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21.11.2011 N 323-ФЗ</w:t>
              <w:br/>
              <w:t xml:space="preserve">(ред. от 29.12.2025)</w:t>
              <w:br/>
              <w:t xml:space="preserve">"Об основах охраны здоровья граждан в Российской Федерации"</w:t>
              <w:br/>
              <w:t xml:space="preserve">(с изм. и доп., вступ. в силу с 01.04.2026)</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14.07.2026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21 ноября 2011 года</w:t>
            </w:r>
          </w:p>
        </w:tc>
        <w:tc>
          <w:tcPr>
            <w:tcW w:w="5103" w:type="dxa"/>
            <w:tcBorders>
              <w:top w:val="nil"/>
              <w:left w:val="nil"/>
              <w:bottom w:val="nil"/>
              <w:right w:val="nil"/>
            </w:tcBorders>
          </w:tcPr>
          <w:p>
            <w:pPr>
              <w:pStyle w:val="0"/>
              <w:jc w:val="right"/>
            </w:pPr>
            <w:r>
              <w:rPr>
                <w:sz w:val="24"/>
              </w:rPr>
              <w:t xml:space="preserve">N 323-ФЗ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ОСНОВАХ ОХРАНЫ ЗДОРОВЬЯ ГРАЖДАН В РОССИЙСКОЙ ФЕДЕРАЦИИ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 ноября 2011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9 ноября 2011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21.11.2011 </w:t>
            </w:r>
            <w:hyperlink w:history="0" w:anchor="P2355" w:tooltip="8. Положения части 4 статьи 34 настоящего Федерального закона применяются до 1 января 2015 года.">
              <w:r>
                <w:rPr>
                  <w:sz w:val="24"/>
                  <w:color w:val="0000ff"/>
                </w:rPr>
                <w:t xml:space="preserve">N 323-ФЗ</w:t>
              </w:r>
            </w:hyperlink>
            <w:r>
              <w:rPr>
                <w:sz w:val="24"/>
                <w:color w:val="392c69"/>
              </w:rPr>
              <w:t xml:space="preserve"> (ред. 14.12.2015),</w:t>
            </w:r>
          </w:p>
          <w:p>
            <w:pPr>
              <w:pStyle w:val="0"/>
              <w:jc w:val="center"/>
            </w:pPr>
            <w:r>
              <w:rPr>
                <w:sz w:val="24"/>
                <w:color w:val="392c69"/>
              </w:rPr>
              <w:t xml:space="preserve">от 25.06.2012 </w:t>
            </w:r>
            <w:hyperlink w:history="0" r:id="rId8"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4"/>
                  <w:color w:val="0000ff"/>
                </w:rPr>
                <w:t xml:space="preserve">N 89-ФЗ</w:t>
              </w:r>
            </w:hyperlink>
            <w:r>
              <w:rPr>
                <w:sz w:val="24"/>
                <w:color w:val="392c69"/>
              </w:rPr>
              <w:t xml:space="preserve">, от 25.06.2012 </w:t>
            </w:r>
            <w:hyperlink w:history="0" r:id="rId9"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02.07.2013 </w:t>
            </w:r>
            <w:hyperlink w:history="0" r:id="rId10"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4"/>
                  <w:color w:val="0000ff"/>
                </w:rPr>
                <w:t xml:space="preserve">N 167-ФЗ</w:t>
              </w:r>
            </w:hyperlink>
            <w:r>
              <w:rPr>
                <w:sz w:val="24"/>
                <w:color w:val="392c69"/>
              </w:rPr>
              <w:t xml:space="preserve">,</w:t>
            </w:r>
          </w:p>
          <w:p>
            <w:pPr>
              <w:pStyle w:val="0"/>
              <w:jc w:val="center"/>
            </w:pPr>
            <w:r>
              <w:rPr>
                <w:sz w:val="24"/>
                <w:color w:val="392c69"/>
              </w:rPr>
              <w:t xml:space="preserve">от 02.07.2013 </w:t>
            </w:r>
            <w:hyperlink w:history="0" r:id="rId1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color w:val="392c69"/>
              </w:rPr>
              <w:t xml:space="preserve">, от 23.07.2013 </w:t>
            </w:r>
            <w:hyperlink w:history="0" r:id="rId12"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color w:val="392c69"/>
              </w:rPr>
              <w:t xml:space="preserve">, от 27.09.2013 </w:t>
            </w:r>
            <w:hyperlink w:history="0" r:id="rId13"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N 253-ФЗ</w:t>
              </w:r>
            </w:hyperlink>
            <w:r>
              <w:rPr>
                <w:sz w:val="24"/>
                <w:color w:val="392c69"/>
              </w:rPr>
              <w:t xml:space="preserve">,</w:t>
            </w:r>
          </w:p>
          <w:p>
            <w:pPr>
              <w:pStyle w:val="0"/>
              <w:jc w:val="center"/>
            </w:pPr>
            <w:r>
              <w:rPr>
                <w:sz w:val="24"/>
                <w:color w:val="392c69"/>
              </w:rPr>
              <w:t xml:space="preserve">от 25.11.2013 </w:t>
            </w:r>
            <w:hyperlink w:history="0" r:id="rId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color w:val="392c69"/>
              </w:rPr>
              <w:t xml:space="preserve">, от 28.12.2013 </w:t>
            </w:r>
            <w:hyperlink w:history="0" r:id="rId15"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 от 04.06.2014 </w:t>
            </w:r>
            <w:hyperlink w:history="0" r:id="rId1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N 145-ФЗ</w:t>
              </w:r>
            </w:hyperlink>
            <w:r>
              <w:rPr>
                <w:sz w:val="24"/>
                <w:color w:val="392c69"/>
              </w:rPr>
              <w:t xml:space="preserve">,</w:t>
            </w:r>
          </w:p>
          <w:p>
            <w:pPr>
              <w:pStyle w:val="0"/>
              <w:jc w:val="center"/>
            </w:pPr>
            <w:r>
              <w:rPr>
                <w:sz w:val="24"/>
                <w:color w:val="392c69"/>
              </w:rPr>
              <w:t xml:space="preserve">от 21.07.2014 </w:t>
            </w:r>
            <w:hyperlink w:history="0" r:id="rId17"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sz w:val="24"/>
                  <w:color w:val="0000ff"/>
                </w:rPr>
                <w:t xml:space="preserve">N 205-ФЗ</w:t>
              </w:r>
            </w:hyperlink>
            <w:r>
              <w:rPr>
                <w:sz w:val="24"/>
                <w:color w:val="392c69"/>
              </w:rPr>
              <w:t xml:space="preserve">, от 21.07.2014 </w:t>
            </w:r>
            <w:hyperlink w:history="0" r:id="rId18"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4"/>
                  <w:color w:val="0000ff"/>
                </w:rPr>
                <w:t xml:space="preserve">N 243-ФЗ</w:t>
              </w:r>
            </w:hyperlink>
            <w:r>
              <w:rPr>
                <w:sz w:val="24"/>
                <w:color w:val="392c69"/>
              </w:rPr>
              <w:t xml:space="preserve">, от 21.07.2014 </w:t>
            </w:r>
            <w:hyperlink w:history="0" r:id="rId19"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246-ФЗ</w:t>
              </w:r>
            </w:hyperlink>
            <w:r>
              <w:rPr>
                <w:sz w:val="24"/>
                <w:color w:val="392c69"/>
              </w:rPr>
              <w:t xml:space="preserve">,</w:t>
            </w:r>
          </w:p>
          <w:p>
            <w:pPr>
              <w:pStyle w:val="0"/>
              <w:jc w:val="center"/>
            </w:pPr>
            <w:r>
              <w:rPr>
                <w:sz w:val="24"/>
                <w:color w:val="392c69"/>
              </w:rPr>
              <w:t xml:space="preserve">от 21.07.2014 </w:t>
            </w:r>
            <w:hyperlink w:history="0" r:id="rId20"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color w:val="392c69"/>
              </w:rPr>
              <w:t xml:space="preserve">, от 22.10.2014 </w:t>
            </w:r>
            <w:hyperlink w:history="0" r:id="rId2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314-ФЗ</w:t>
              </w:r>
            </w:hyperlink>
            <w:r>
              <w:rPr>
                <w:sz w:val="24"/>
                <w:color w:val="392c69"/>
              </w:rPr>
              <w:t xml:space="preserve">, от 01.12.2014 </w:t>
            </w:r>
            <w:hyperlink w:history="0" r:id="rId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color w:val="392c69"/>
              </w:rPr>
              <w:t xml:space="preserve">,</w:t>
            </w:r>
          </w:p>
          <w:p>
            <w:pPr>
              <w:pStyle w:val="0"/>
              <w:jc w:val="center"/>
            </w:pPr>
            <w:r>
              <w:rPr>
                <w:sz w:val="24"/>
                <w:color w:val="392c69"/>
              </w:rPr>
              <w:t xml:space="preserve">от 01.12.2014 </w:t>
            </w:r>
            <w:hyperlink w:history="0" r:id="rId23"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N 419-ФЗ</w:t>
              </w:r>
            </w:hyperlink>
            <w:r>
              <w:rPr>
                <w:sz w:val="24"/>
                <w:color w:val="392c69"/>
              </w:rPr>
              <w:t xml:space="preserve">, от 31.12.2014 </w:t>
            </w:r>
            <w:hyperlink w:history="0" r:id="rId24"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N 519-ФЗ</w:t>
              </w:r>
            </w:hyperlink>
            <w:r>
              <w:rPr>
                <w:sz w:val="24"/>
                <w:color w:val="392c69"/>
              </w:rPr>
              <w:t xml:space="preserve">, от 31.12.2014 </w:t>
            </w:r>
            <w:hyperlink w:history="0" r:id="rId2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N 532-ФЗ</w:t>
              </w:r>
            </w:hyperlink>
            <w:r>
              <w:rPr>
                <w:sz w:val="24"/>
                <w:color w:val="392c69"/>
              </w:rPr>
              <w:t xml:space="preserve">,</w:t>
            </w:r>
          </w:p>
          <w:p>
            <w:pPr>
              <w:pStyle w:val="0"/>
              <w:jc w:val="center"/>
            </w:pPr>
            <w:r>
              <w:rPr>
                <w:sz w:val="24"/>
                <w:color w:val="392c69"/>
              </w:rPr>
              <w:t xml:space="preserve">от 08.03.2015 </w:t>
            </w:r>
            <w:hyperlink w:history="0" r:id="rId26"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4"/>
                  <w:color w:val="0000ff"/>
                </w:rPr>
                <w:t xml:space="preserve">N 33-ФЗ</w:t>
              </w:r>
            </w:hyperlink>
            <w:r>
              <w:rPr>
                <w:sz w:val="24"/>
                <w:color w:val="392c69"/>
              </w:rPr>
              <w:t xml:space="preserve">, от 08.03.2015 </w:t>
            </w:r>
            <w:hyperlink w:history="0" r:id="rId2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N 55-ФЗ</w:t>
              </w:r>
            </w:hyperlink>
            <w:r>
              <w:rPr>
                <w:sz w:val="24"/>
                <w:color w:val="392c69"/>
              </w:rPr>
              <w:t xml:space="preserve">, от 06.04.2015 </w:t>
            </w:r>
            <w:hyperlink w:history="0" r:id="rId28"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4"/>
                  <w:color w:val="0000ff"/>
                </w:rPr>
                <w:t xml:space="preserve">N 78-ФЗ</w:t>
              </w:r>
            </w:hyperlink>
            <w:r>
              <w:rPr>
                <w:sz w:val="24"/>
                <w:color w:val="392c69"/>
              </w:rPr>
              <w:t xml:space="preserve">,</w:t>
            </w:r>
          </w:p>
          <w:p>
            <w:pPr>
              <w:pStyle w:val="0"/>
              <w:jc w:val="center"/>
            </w:pPr>
            <w:r>
              <w:rPr>
                <w:sz w:val="24"/>
                <w:color w:val="392c69"/>
              </w:rPr>
              <w:t xml:space="preserve">от 29.06.2015 </w:t>
            </w:r>
            <w:hyperlink w:history="0" r:id="rId29"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N 160-ФЗ</w:t>
              </w:r>
            </w:hyperlink>
            <w:r>
              <w:rPr>
                <w:sz w:val="24"/>
                <w:color w:val="392c69"/>
              </w:rPr>
              <w:t xml:space="preserve">, от 13.07.2015 </w:t>
            </w:r>
            <w:hyperlink w:history="0" r:id="rId30"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N 213-ФЗ</w:t>
              </w:r>
            </w:hyperlink>
            <w:r>
              <w:rPr>
                <w:sz w:val="24"/>
                <w:color w:val="392c69"/>
              </w:rPr>
              <w:t xml:space="preserve">, от 13.07.2015 </w:t>
            </w:r>
            <w:hyperlink w:history="0" r:id="rId31"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N 230-ФЗ</w:t>
              </w:r>
            </w:hyperlink>
            <w:r>
              <w:rPr>
                <w:sz w:val="24"/>
                <w:color w:val="392c69"/>
              </w:rPr>
              <w:t xml:space="preserve">,</w:t>
            </w:r>
          </w:p>
          <w:p>
            <w:pPr>
              <w:pStyle w:val="0"/>
              <w:jc w:val="center"/>
            </w:pPr>
            <w:r>
              <w:rPr>
                <w:sz w:val="24"/>
                <w:color w:val="392c69"/>
              </w:rPr>
              <w:t xml:space="preserve">от 13.07.2015 </w:t>
            </w:r>
            <w:hyperlink w:history="0" r:id="rId3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 от 13.07.2015 </w:t>
            </w:r>
            <w:hyperlink w:history="0" r:id="rId3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271-ФЗ</w:t>
              </w:r>
            </w:hyperlink>
            <w:r>
              <w:rPr>
                <w:sz w:val="24"/>
                <w:color w:val="392c69"/>
              </w:rPr>
              <w:t xml:space="preserve">, от 14.12.2015 </w:t>
            </w:r>
            <w:hyperlink w:history="0" r:id="rId34"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374-ФЗ</w:t>
              </w:r>
            </w:hyperlink>
            <w:r>
              <w:rPr>
                <w:sz w:val="24"/>
                <w:color w:val="392c69"/>
              </w:rPr>
              <w:t xml:space="preserve">,</w:t>
            </w:r>
          </w:p>
          <w:p>
            <w:pPr>
              <w:pStyle w:val="0"/>
              <w:jc w:val="center"/>
            </w:pPr>
            <w:r>
              <w:rPr>
                <w:sz w:val="24"/>
                <w:color w:val="392c69"/>
              </w:rPr>
              <w:t xml:space="preserve">от 29.12.2015 </w:t>
            </w:r>
            <w:hyperlink w:history="0" r:id="rId3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color w:val="392c69"/>
              </w:rPr>
              <w:t xml:space="preserve">, от 29.12.2015 </w:t>
            </w:r>
            <w:hyperlink w:history="0" r:id="rId36"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color w:val="392c69"/>
              </w:rPr>
              <w:t xml:space="preserve">, от 05.04.2016 </w:t>
            </w:r>
            <w:hyperlink w:history="0" r:id="rId37"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color w:val="392c69"/>
              </w:rPr>
              <w:t xml:space="preserve">,</w:t>
            </w:r>
          </w:p>
          <w:p>
            <w:pPr>
              <w:pStyle w:val="0"/>
              <w:jc w:val="center"/>
            </w:pPr>
            <w:r>
              <w:rPr>
                <w:sz w:val="24"/>
                <w:color w:val="392c69"/>
              </w:rPr>
              <w:t xml:space="preserve">от 26.04.2016 </w:t>
            </w:r>
            <w:hyperlink w:history="0" r:id="rId3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112-ФЗ</w:t>
              </w:r>
            </w:hyperlink>
            <w:r>
              <w:rPr>
                <w:sz w:val="24"/>
                <w:color w:val="392c69"/>
              </w:rPr>
              <w:t xml:space="preserve">, от 03.07.2016 </w:t>
            </w:r>
            <w:hyperlink w:history="0" r:id="rId3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 от 03.04.2017 </w:t>
            </w:r>
            <w:hyperlink w:history="0" r:id="rId40"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sz w:val="24"/>
                  <w:color w:val="0000ff"/>
                </w:rPr>
                <w:t xml:space="preserve">N 61-ФЗ</w:t>
              </w:r>
            </w:hyperlink>
            <w:r>
              <w:rPr>
                <w:sz w:val="24"/>
                <w:color w:val="392c69"/>
              </w:rPr>
              <w:t xml:space="preserve">,</w:t>
            </w:r>
          </w:p>
          <w:p>
            <w:pPr>
              <w:pStyle w:val="0"/>
              <w:jc w:val="center"/>
            </w:pPr>
            <w:r>
              <w:rPr>
                <w:sz w:val="24"/>
                <w:color w:val="392c69"/>
              </w:rPr>
              <w:t xml:space="preserve">от 01.05.2017 </w:t>
            </w:r>
            <w:hyperlink w:history="0" r:id="rId41"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4"/>
                  <w:color w:val="0000ff"/>
                </w:rPr>
                <w:t xml:space="preserve">N 86-ФЗ</w:t>
              </w:r>
            </w:hyperlink>
            <w:r>
              <w:rPr>
                <w:sz w:val="24"/>
                <w:color w:val="392c69"/>
              </w:rPr>
              <w:t xml:space="preserve">, от 01.07.2017 </w:t>
            </w:r>
            <w:hyperlink w:history="0" r:id="rId42"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N 154-ФЗ</w:t>
              </w:r>
            </w:hyperlink>
            <w:r>
              <w:rPr>
                <w:sz w:val="24"/>
                <w:color w:val="392c69"/>
              </w:rPr>
              <w:t xml:space="preserve">, от 29.07.2017 </w:t>
            </w:r>
            <w:hyperlink w:history="0" r:id="rId43"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N 216-ФЗ</w:t>
              </w:r>
            </w:hyperlink>
            <w:r>
              <w:rPr>
                <w:sz w:val="24"/>
                <w:color w:val="392c69"/>
              </w:rPr>
              <w:t xml:space="preserve">,</w:t>
            </w:r>
          </w:p>
          <w:p>
            <w:pPr>
              <w:pStyle w:val="0"/>
              <w:jc w:val="center"/>
            </w:pPr>
            <w:r>
              <w:rPr>
                <w:sz w:val="24"/>
                <w:color w:val="392c69"/>
              </w:rPr>
              <w:t xml:space="preserve">от 29.07.2017 </w:t>
            </w:r>
            <w:hyperlink w:history="0" r:id="rId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color w:val="392c69"/>
              </w:rPr>
              <w:t xml:space="preserve">, от 05.12.2017 </w:t>
            </w:r>
            <w:hyperlink w:history="0" r:id="rId4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N 373-ФЗ</w:t>
              </w:r>
            </w:hyperlink>
            <w:r>
              <w:rPr>
                <w:sz w:val="24"/>
                <w:color w:val="392c69"/>
              </w:rPr>
              <w:t xml:space="preserve">, от 05.12.2017 </w:t>
            </w:r>
            <w:hyperlink w:history="0" r:id="rId4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color w:val="392c69"/>
              </w:rPr>
              <w:t xml:space="preserve">,</w:t>
            </w:r>
          </w:p>
          <w:p>
            <w:pPr>
              <w:pStyle w:val="0"/>
              <w:jc w:val="center"/>
            </w:pPr>
            <w:r>
              <w:rPr>
                <w:sz w:val="24"/>
                <w:color w:val="392c69"/>
              </w:rPr>
              <w:t xml:space="preserve">от 29.12.2017 </w:t>
            </w:r>
            <w:hyperlink w:history="0" r:id="rId47"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465-ФЗ</w:t>
              </w:r>
            </w:hyperlink>
            <w:r>
              <w:rPr>
                <w:sz w:val="24"/>
                <w:color w:val="392c69"/>
              </w:rPr>
              <w:t xml:space="preserve">, от 07.03.2018 </w:t>
            </w:r>
            <w:hyperlink w:history="0" r:id="rId48"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N 56-ФЗ</w:t>
              </w:r>
            </w:hyperlink>
            <w:r>
              <w:rPr>
                <w:sz w:val="24"/>
                <w:color w:val="392c69"/>
              </w:rPr>
              <w:t xml:space="preserve">, от 19.07.2018 </w:t>
            </w:r>
            <w:hyperlink w:history="0" r:id="rId49"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sz w:val="24"/>
                  <w:color w:val="0000ff"/>
                </w:rPr>
                <w:t xml:space="preserve">N 208-ФЗ</w:t>
              </w:r>
            </w:hyperlink>
            <w:r>
              <w:rPr>
                <w:sz w:val="24"/>
                <w:color w:val="392c69"/>
              </w:rPr>
              <w:t xml:space="preserve">,</w:t>
            </w:r>
          </w:p>
          <w:p>
            <w:pPr>
              <w:pStyle w:val="0"/>
              <w:jc w:val="center"/>
            </w:pPr>
            <w:r>
              <w:rPr>
                <w:sz w:val="24"/>
                <w:color w:val="392c69"/>
              </w:rPr>
              <w:t xml:space="preserve">от 03.08.2018 </w:t>
            </w:r>
            <w:hyperlink w:history="0" r:id="rId50"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color w:val="392c69"/>
              </w:rPr>
              <w:t xml:space="preserve">, от 03.08.2018 </w:t>
            </w:r>
            <w:hyperlink w:history="0" r:id="rId51"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N 309-ФЗ</w:t>
              </w:r>
            </w:hyperlink>
            <w:r>
              <w:rPr>
                <w:sz w:val="24"/>
                <w:color w:val="392c69"/>
              </w:rPr>
              <w:t xml:space="preserve">, от 03.08.2018 </w:t>
            </w:r>
            <w:hyperlink w:history="0" r:id="rId52"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sz w:val="24"/>
                  <w:color w:val="0000ff"/>
                </w:rPr>
                <w:t xml:space="preserve">N 323-ФЗ</w:t>
              </w:r>
            </w:hyperlink>
            <w:r>
              <w:rPr>
                <w:sz w:val="24"/>
                <w:color w:val="392c69"/>
              </w:rPr>
              <w:t xml:space="preserve">,</w:t>
            </w:r>
          </w:p>
          <w:p>
            <w:pPr>
              <w:pStyle w:val="0"/>
              <w:jc w:val="center"/>
            </w:pPr>
            <w:r>
              <w:rPr>
                <w:sz w:val="24"/>
                <w:color w:val="392c69"/>
              </w:rPr>
              <w:t xml:space="preserve">от 25.12.2018 </w:t>
            </w:r>
            <w:hyperlink w:history="0" r:id="rId5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color w:val="392c69"/>
              </w:rPr>
              <w:t xml:space="preserve">, от 27.12.2018 </w:t>
            </w:r>
            <w:hyperlink w:history="0" r:id="rId54" w:tooltip="Федеральный закон от 27.12.2018 N 511-ФЗ &quot;О внесении изменений в отдельные законодательные акты Российской Федерации&quot; {КонсультантПлюс}">
              <w:r>
                <w:rPr>
                  <w:sz w:val="24"/>
                  <w:color w:val="0000ff"/>
                </w:rPr>
                <w:t xml:space="preserve">N 511-ФЗ</w:t>
              </w:r>
            </w:hyperlink>
            <w:r>
              <w:rPr>
                <w:sz w:val="24"/>
                <w:color w:val="392c69"/>
              </w:rPr>
              <w:t xml:space="preserve">, от 06.03.2019 </w:t>
            </w:r>
            <w:hyperlink w:history="0" r:id="rId5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N 18-ФЗ</w:t>
              </w:r>
            </w:hyperlink>
            <w:r>
              <w:rPr>
                <w:sz w:val="24"/>
                <w:color w:val="392c69"/>
              </w:rPr>
              <w:t xml:space="preserve">,</w:t>
            </w:r>
          </w:p>
          <w:p>
            <w:pPr>
              <w:pStyle w:val="0"/>
              <w:jc w:val="center"/>
            </w:pPr>
            <w:r>
              <w:rPr>
                <w:sz w:val="24"/>
                <w:color w:val="392c69"/>
              </w:rPr>
              <w:t xml:space="preserve">от 29.05.2019 </w:t>
            </w:r>
            <w:hyperlink w:history="0" r:id="rId56"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N 119-ФЗ</w:t>
              </w:r>
            </w:hyperlink>
            <w:r>
              <w:rPr>
                <w:sz w:val="24"/>
                <w:color w:val="392c69"/>
              </w:rPr>
              <w:t xml:space="preserve">, от 02.12.2019 </w:t>
            </w:r>
            <w:hyperlink w:history="0" r:id="rId57"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N 399-ФЗ</w:t>
              </w:r>
            </w:hyperlink>
            <w:r>
              <w:rPr>
                <w:sz w:val="24"/>
                <w:color w:val="392c69"/>
              </w:rPr>
              <w:t xml:space="preserve">, от 27.12.2019 </w:t>
            </w:r>
            <w:hyperlink w:history="0" r:id="rId58"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color w:val="392c69"/>
              </w:rPr>
              <w:t xml:space="preserve">,</w:t>
            </w:r>
          </w:p>
          <w:p>
            <w:pPr>
              <w:pStyle w:val="0"/>
              <w:jc w:val="center"/>
            </w:pPr>
            <w:r>
              <w:rPr>
                <w:sz w:val="24"/>
                <w:color w:val="392c69"/>
              </w:rPr>
              <w:t xml:space="preserve">от 27.12.2019 </w:t>
            </w:r>
            <w:hyperlink w:history="0" r:id="rId5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color w:val="392c69"/>
              </w:rPr>
              <w:t xml:space="preserve">, от 27.12.2019 </w:t>
            </w:r>
            <w:hyperlink w:history="0" r:id="rId60"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N 481-ФЗ</w:t>
              </w:r>
            </w:hyperlink>
            <w:r>
              <w:rPr>
                <w:sz w:val="24"/>
                <w:color w:val="392c69"/>
              </w:rPr>
              <w:t xml:space="preserve">, от 27.12.2019 </w:t>
            </w:r>
            <w:hyperlink w:history="0" r:id="rId61"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sz w:val="24"/>
                  <w:color w:val="0000ff"/>
                </w:rPr>
                <w:t xml:space="preserve">N 518-ФЗ</w:t>
              </w:r>
            </w:hyperlink>
            <w:r>
              <w:rPr>
                <w:sz w:val="24"/>
                <w:color w:val="392c69"/>
              </w:rPr>
              <w:t xml:space="preserve">,</w:t>
            </w:r>
          </w:p>
          <w:p>
            <w:pPr>
              <w:pStyle w:val="0"/>
              <w:jc w:val="center"/>
            </w:pPr>
            <w:r>
              <w:rPr>
                <w:sz w:val="24"/>
                <w:color w:val="392c69"/>
              </w:rPr>
              <w:t xml:space="preserve">от 26.03.2020 </w:t>
            </w:r>
            <w:hyperlink w:history="0" r:id="rId62"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N 67-ФЗ</w:t>
              </w:r>
            </w:hyperlink>
            <w:r>
              <w:rPr>
                <w:sz w:val="24"/>
                <w:color w:val="392c69"/>
              </w:rPr>
              <w:t xml:space="preserve">, от 01.04.2020 </w:t>
            </w:r>
            <w:hyperlink w:history="0" r:id="rId63"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color w:val="392c69"/>
              </w:rPr>
              <w:t xml:space="preserve">, от 01.04.2020 </w:t>
            </w:r>
            <w:hyperlink w:history="0" r:id="rId64"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color w:val="392c69"/>
              </w:rPr>
              <w:t xml:space="preserve">,</w:t>
            </w:r>
          </w:p>
          <w:p>
            <w:pPr>
              <w:pStyle w:val="0"/>
              <w:jc w:val="center"/>
            </w:pPr>
            <w:r>
              <w:rPr>
                <w:sz w:val="24"/>
                <w:color w:val="392c69"/>
              </w:rPr>
              <w:t xml:space="preserve">от 24.04.2020 </w:t>
            </w:r>
            <w:hyperlink w:history="0" r:id="rId6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N 147-ФЗ</w:t>
              </w:r>
            </w:hyperlink>
            <w:r>
              <w:rPr>
                <w:sz w:val="24"/>
                <w:color w:val="392c69"/>
              </w:rPr>
              <w:t xml:space="preserve">, от 08.06.2020 </w:t>
            </w:r>
            <w:hyperlink w:history="0" r:id="rId66"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N 166-ФЗ</w:t>
              </w:r>
            </w:hyperlink>
            <w:r>
              <w:rPr>
                <w:sz w:val="24"/>
                <w:color w:val="392c69"/>
              </w:rPr>
              <w:t xml:space="preserve">, от 13.07.2020 </w:t>
            </w:r>
            <w:hyperlink w:history="0" r:id="rId67"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N 206-ФЗ</w:t>
              </w:r>
            </w:hyperlink>
            <w:r>
              <w:rPr>
                <w:sz w:val="24"/>
                <w:color w:val="392c69"/>
              </w:rPr>
              <w:t xml:space="preserve">,</w:t>
            </w:r>
          </w:p>
          <w:p>
            <w:pPr>
              <w:pStyle w:val="0"/>
              <w:jc w:val="center"/>
            </w:pPr>
            <w:r>
              <w:rPr>
                <w:sz w:val="24"/>
                <w:color w:val="392c69"/>
              </w:rPr>
              <w:t xml:space="preserve">от 31.07.2020 </w:t>
            </w:r>
            <w:hyperlink w:history="0" r:id="rId68"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4"/>
                  <w:color w:val="0000ff"/>
                </w:rPr>
                <w:t xml:space="preserve">N 271-ФЗ</w:t>
              </w:r>
            </w:hyperlink>
            <w:r>
              <w:rPr>
                <w:sz w:val="24"/>
                <w:color w:val="392c69"/>
              </w:rPr>
              <w:t xml:space="preserve">, от 31.07.2020 </w:t>
            </w:r>
            <w:hyperlink w:history="0" r:id="rId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N 303-ФЗ</w:t>
              </w:r>
            </w:hyperlink>
            <w:r>
              <w:rPr>
                <w:sz w:val="24"/>
                <w:color w:val="392c69"/>
              </w:rPr>
              <w:t xml:space="preserve">, от 08.12.2020 </w:t>
            </w:r>
            <w:hyperlink w:history="0" r:id="rId70"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22.12.2020 </w:t>
            </w:r>
            <w:hyperlink w:history="0" r:id="rId7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438-ФЗ</w:t>
              </w:r>
            </w:hyperlink>
            <w:r>
              <w:rPr>
                <w:sz w:val="24"/>
                <w:color w:val="392c69"/>
              </w:rPr>
              <w:t xml:space="preserve">, от 30.04.2021 </w:t>
            </w:r>
            <w:hyperlink w:history="0" r:id="rId7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N 126-ФЗ</w:t>
              </w:r>
            </w:hyperlink>
            <w:r>
              <w:rPr>
                <w:sz w:val="24"/>
                <w:color w:val="392c69"/>
              </w:rPr>
              <w:t xml:space="preserve"> (ред. 26.05.2021),</w:t>
            </w:r>
          </w:p>
          <w:p>
            <w:pPr>
              <w:pStyle w:val="0"/>
              <w:jc w:val="center"/>
            </w:pPr>
            <w:r>
              <w:rPr>
                <w:sz w:val="24"/>
                <w:color w:val="392c69"/>
              </w:rPr>
              <w:t xml:space="preserve">от 30.04.2021 </w:t>
            </w:r>
            <w:hyperlink w:history="0" r:id="rId7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N 128-ФЗ</w:t>
              </w:r>
            </w:hyperlink>
            <w:r>
              <w:rPr>
                <w:sz w:val="24"/>
                <w:color w:val="392c69"/>
              </w:rPr>
              <w:t xml:space="preserve">, от 30.04.2021 </w:t>
            </w:r>
            <w:hyperlink w:history="0" r:id="rId74"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N 129-ФЗ</w:t>
              </w:r>
            </w:hyperlink>
            <w:r>
              <w:rPr>
                <w:sz w:val="24"/>
                <w:color w:val="392c69"/>
              </w:rPr>
              <w:t xml:space="preserve">, от 30.04.2021 </w:t>
            </w:r>
            <w:hyperlink w:history="0" r:id="rId75"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N 131-ФЗ</w:t>
              </w:r>
            </w:hyperlink>
            <w:r>
              <w:rPr>
                <w:sz w:val="24"/>
                <w:color w:val="392c69"/>
              </w:rPr>
              <w:t xml:space="preserve">,</w:t>
            </w:r>
          </w:p>
          <w:p>
            <w:pPr>
              <w:pStyle w:val="0"/>
              <w:jc w:val="center"/>
            </w:pPr>
            <w:r>
              <w:rPr>
                <w:sz w:val="24"/>
                <w:color w:val="392c69"/>
              </w:rPr>
              <w:t xml:space="preserve">от 26.05.2021 </w:t>
            </w:r>
            <w:hyperlink w:history="0" r:id="rId76"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N 152-ФЗ</w:t>
              </w:r>
            </w:hyperlink>
            <w:r>
              <w:rPr>
                <w:sz w:val="24"/>
                <w:color w:val="392c69"/>
              </w:rPr>
              <w:t xml:space="preserve">, от 11.06.2021 </w:t>
            </w:r>
            <w:hyperlink w:history="0" r:id="rId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 от 02.07.2021 </w:t>
            </w:r>
            <w:hyperlink w:history="0" r:id="rId7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color w:val="392c69"/>
              </w:rPr>
              <w:t xml:space="preserve">,</w:t>
            </w:r>
          </w:p>
          <w:p>
            <w:pPr>
              <w:pStyle w:val="0"/>
              <w:jc w:val="center"/>
            </w:pPr>
            <w:r>
              <w:rPr>
                <w:sz w:val="24"/>
                <w:color w:val="392c69"/>
              </w:rPr>
              <w:t xml:space="preserve">от 02.07.2021 </w:t>
            </w:r>
            <w:hyperlink w:history="0" r:id="rId79"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N 313-ФЗ</w:t>
              </w:r>
            </w:hyperlink>
            <w:r>
              <w:rPr>
                <w:sz w:val="24"/>
                <w:color w:val="392c69"/>
              </w:rPr>
              <w:t xml:space="preserve">, от 02.07.2021 </w:t>
            </w:r>
            <w:hyperlink w:history="0" r:id="rId80"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N 314-ФЗ</w:t>
              </w:r>
            </w:hyperlink>
            <w:r>
              <w:rPr>
                <w:sz w:val="24"/>
                <w:color w:val="392c69"/>
              </w:rPr>
              <w:t xml:space="preserve">, от 02.07.2021 </w:t>
            </w:r>
            <w:hyperlink w:history="0" r:id="rId8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color w:val="392c69"/>
              </w:rPr>
              <w:t xml:space="preserve">,</w:t>
            </w:r>
          </w:p>
          <w:p>
            <w:pPr>
              <w:pStyle w:val="0"/>
              <w:jc w:val="center"/>
            </w:pPr>
            <w:r>
              <w:rPr>
                <w:sz w:val="24"/>
                <w:color w:val="392c69"/>
              </w:rPr>
              <w:t xml:space="preserve">от 02.07.2021 </w:t>
            </w:r>
            <w:hyperlink w:history="0" r:id="rId8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 от 02.07.2021 </w:t>
            </w:r>
            <w:hyperlink w:history="0" r:id="rId83"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color w:val="392c69"/>
              </w:rPr>
              <w:t xml:space="preserve">, от 30.12.2021 </w:t>
            </w:r>
            <w:hyperlink w:history="0" r:id="rId84"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482-ФЗ</w:t>
              </w:r>
            </w:hyperlink>
            <w:r>
              <w:rPr>
                <w:sz w:val="24"/>
                <w:color w:val="392c69"/>
              </w:rPr>
              <w:t xml:space="preserve">,</w:t>
            </w:r>
          </w:p>
          <w:p>
            <w:pPr>
              <w:pStyle w:val="0"/>
              <w:jc w:val="center"/>
            </w:pPr>
            <w:r>
              <w:rPr>
                <w:sz w:val="24"/>
                <w:color w:val="392c69"/>
              </w:rPr>
              <w:t xml:space="preserve">от 08.03.2022 </w:t>
            </w:r>
            <w:hyperlink w:history="0" r:id="rId85" w:tooltip="Федеральный закон от 08.03.2022 N 46-ФЗ (ред. от 26.06.2026) &quot;О внесении изменений в отдельные законодательные акты Российской Федерации&quot; {КонсультантПлюс}">
              <w:r>
                <w:rPr>
                  <w:sz w:val="24"/>
                  <w:color w:val="0000ff"/>
                </w:rPr>
                <w:t xml:space="preserve">N 46-ФЗ</w:t>
              </w:r>
            </w:hyperlink>
            <w:r>
              <w:rPr>
                <w:sz w:val="24"/>
                <w:color w:val="392c69"/>
              </w:rPr>
              <w:t xml:space="preserve">, от 26.03.2022 </w:t>
            </w:r>
            <w:hyperlink w:history="0" r:id="rId86"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N 64-ФЗ</w:t>
              </w:r>
            </w:hyperlink>
            <w:r>
              <w:rPr>
                <w:sz w:val="24"/>
                <w:color w:val="392c69"/>
              </w:rPr>
              <w:t xml:space="preserve">, от 01.05.2022 </w:t>
            </w:r>
            <w:hyperlink w:history="0" r:id="rId87"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N 129-ФЗ</w:t>
              </w:r>
            </w:hyperlink>
            <w:r>
              <w:rPr>
                <w:sz w:val="24"/>
                <w:color w:val="392c69"/>
              </w:rPr>
              <w:t xml:space="preserve">,</w:t>
            </w:r>
          </w:p>
          <w:p>
            <w:pPr>
              <w:pStyle w:val="0"/>
              <w:jc w:val="center"/>
            </w:pPr>
            <w:r>
              <w:rPr>
                <w:sz w:val="24"/>
                <w:color w:val="392c69"/>
              </w:rPr>
              <w:t xml:space="preserve">от 11.06.2022 </w:t>
            </w:r>
            <w:hyperlink w:history="0" r:id="rId88"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N 166-ФЗ</w:t>
              </w:r>
            </w:hyperlink>
            <w:r>
              <w:rPr>
                <w:sz w:val="24"/>
                <w:color w:val="392c69"/>
              </w:rPr>
              <w:t xml:space="preserve">, от 14.07.2022 </w:t>
            </w:r>
            <w:hyperlink w:history="0" r:id="rId8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N 271-ФЗ</w:t>
              </w:r>
            </w:hyperlink>
            <w:r>
              <w:rPr>
                <w:sz w:val="24"/>
                <w:color w:val="392c69"/>
              </w:rPr>
              <w:t xml:space="preserve">, от 14.07.2022 </w:t>
            </w:r>
            <w:hyperlink w:history="0" r:id="rId9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color w:val="392c69"/>
              </w:rPr>
              <w:t xml:space="preserve">,</w:t>
            </w:r>
          </w:p>
          <w:p>
            <w:pPr>
              <w:pStyle w:val="0"/>
              <w:jc w:val="center"/>
            </w:pPr>
            <w:r>
              <w:rPr>
                <w:sz w:val="24"/>
                <w:color w:val="392c69"/>
              </w:rPr>
              <w:t xml:space="preserve">от 14.07.2022 </w:t>
            </w:r>
            <w:hyperlink w:history="0" r:id="rId91"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N 317-ФЗ</w:t>
              </w:r>
            </w:hyperlink>
            <w:r>
              <w:rPr>
                <w:sz w:val="24"/>
                <w:color w:val="392c69"/>
              </w:rPr>
              <w:t xml:space="preserve">, от 05.12.2022 </w:t>
            </w:r>
            <w:hyperlink w:history="0" r:id="rId92"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4"/>
                  <w:color w:val="0000ff"/>
                </w:rPr>
                <w:t xml:space="preserve">N 469-ФЗ</w:t>
              </w:r>
            </w:hyperlink>
            <w:r>
              <w:rPr>
                <w:sz w:val="24"/>
                <w:color w:val="392c69"/>
              </w:rPr>
              <w:t xml:space="preserve">, от 19.12.2022 </w:t>
            </w:r>
            <w:hyperlink w:history="0" r:id="rId9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w:t>
            </w:r>
          </w:p>
          <w:p>
            <w:pPr>
              <w:pStyle w:val="0"/>
              <w:jc w:val="center"/>
            </w:pPr>
            <w:r>
              <w:rPr>
                <w:sz w:val="24"/>
                <w:color w:val="392c69"/>
              </w:rPr>
              <w:t xml:space="preserve">от 28.12.2022 </w:t>
            </w:r>
            <w:hyperlink w:history="0" r:id="rId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95"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N 629-ФЗ</w:t>
              </w:r>
            </w:hyperlink>
            <w:r>
              <w:rPr>
                <w:sz w:val="24"/>
                <w:color w:val="392c69"/>
              </w:rPr>
              <w:t xml:space="preserve">, от 14.04.2023 </w:t>
            </w:r>
            <w:hyperlink w:history="0" r:id="rId9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N 135-ФЗ</w:t>
              </w:r>
            </w:hyperlink>
            <w:r>
              <w:rPr>
                <w:sz w:val="24"/>
                <w:color w:val="392c69"/>
              </w:rPr>
              <w:t xml:space="preserve">,</w:t>
            </w:r>
          </w:p>
          <w:p>
            <w:pPr>
              <w:pStyle w:val="0"/>
              <w:jc w:val="center"/>
            </w:pPr>
            <w:r>
              <w:rPr>
                <w:sz w:val="24"/>
                <w:color w:val="392c69"/>
              </w:rPr>
              <w:t xml:space="preserve">от 28.04.2023 </w:t>
            </w:r>
            <w:hyperlink w:history="0" r:id="rId97"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N 174-ФЗ</w:t>
              </w:r>
            </w:hyperlink>
            <w:r>
              <w:rPr>
                <w:sz w:val="24"/>
                <w:color w:val="392c69"/>
              </w:rPr>
              <w:t xml:space="preserve">, от 13.06.2023 </w:t>
            </w:r>
            <w:hyperlink w:history="0" r:id="rId9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N 256-ФЗ</w:t>
              </w:r>
            </w:hyperlink>
            <w:r>
              <w:rPr>
                <w:sz w:val="24"/>
                <w:color w:val="392c69"/>
              </w:rPr>
              <w:t xml:space="preserve">, от 24.07.2023 </w:t>
            </w:r>
            <w:hyperlink w:history="0" r:id="rId99"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N 386-ФЗ</w:t>
              </w:r>
            </w:hyperlink>
            <w:r>
              <w:rPr>
                <w:sz w:val="24"/>
                <w:color w:val="392c69"/>
              </w:rPr>
              <w:t xml:space="preserve">,</w:t>
            </w:r>
          </w:p>
          <w:p>
            <w:pPr>
              <w:pStyle w:val="0"/>
              <w:jc w:val="center"/>
            </w:pPr>
            <w:r>
              <w:rPr>
                <w:sz w:val="24"/>
                <w:color w:val="392c69"/>
              </w:rPr>
              <w:t xml:space="preserve">от 04.08.2023 </w:t>
            </w:r>
            <w:hyperlink w:history="0" r:id="rId10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462-ФЗ</w:t>
              </w:r>
            </w:hyperlink>
            <w:r>
              <w:rPr>
                <w:sz w:val="24"/>
                <w:color w:val="392c69"/>
              </w:rPr>
              <w:t xml:space="preserve">, от 04.08.2023 </w:t>
            </w:r>
            <w:hyperlink w:history="0" r:id="rId101"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N 464-ФЗ</w:t>
              </w:r>
            </w:hyperlink>
            <w:r>
              <w:rPr>
                <w:sz w:val="24"/>
                <w:color w:val="392c69"/>
              </w:rPr>
              <w:t xml:space="preserve">, от 04.08.2023 </w:t>
            </w:r>
            <w:hyperlink w:history="0" r:id="rId10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color w:val="392c69"/>
              </w:rPr>
              <w:t xml:space="preserve">,</w:t>
            </w:r>
          </w:p>
          <w:p>
            <w:pPr>
              <w:pStyle w:val="0"/>
              <w:jc w:val="center"/>
            </w:pPr>
            <w:r>
              <w:rPr>
                <w:sz w:val="24"/>
                <w:color w:val="392c69"/>
              </w:rPr>
              <w:t xml:space="preserve">от 25.12.2023 </w:t>
            </w:r>
            <w:hyperlink w:history="0" r:id="rId103"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N 625-ФЗ</w:t>
              </w:r>
            </w:hyperlink>
            <w:r>
              <w:rPr>
                <w:sz w:val="24"/>
                <w:color w:val="392c69"/>
              </w:rPr>
              <w:t xml:space="preserve">, от 25.12.2023 </w:t>
            </w:r>
            <w:hyperlink w:history="0" r:id="rId104"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N 635-ФЗ</w:t>
              </w:r>
            </w:hyperlink>
            <w:r>
              <w:rPr>
                <w:sz w:val="24"/>
                <w:color w:val="392c69"/>
              </w:rPr>
              <w:t xml:space="preserve">, от 25.12.2023 </w:t>
            </w:r>
            <w:hyperlink w:history="0" r:id="rId105"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N 678-ФЗ</w:t>
              </w:r>
            </w:hyperlink>
            <w:r>
              <w:rPr>
                <w:sz w:val="24"/>
                <w:color w:val="392c69"/>
              </w:rPr>
              <w:t xml:space="preserve">,</w:t>
            </w:r>
          </w:p>
          <w:p>
            <w:pPr>
              <w:pStyle w:val="0"/>
              <w:jc w:val="center"/>
            </w:pPr>
            <w:r>
              <w:rPr>
                <w:sz w:val="24"/>
                <w:color w:val="392c69"/>
              </w:rPr>
              <w:t xml:space="preserve">от 22.07.2024 </w:t>
            </w:r>
            <w:hyperlink w:history="0" r:id="rId106"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color w:val="392c69"/>
              </w:rPr>
              <w:t xml:space="preserve">, от 08.08.2024 </w:t>
            </w:r>
            <w:hyperlink w:history="0" r:id="rId1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10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N 290-ФЗ</w:t>
              </w:r>
            </w:hyperlink>
            <w:r>
              <w:rPr>
                <w:sz w:val="24"/>
                <w:color w:val="392c69"/>
              </w:rPr>
              <w:t xml:space="preserve">,</w:t>
            </w:r>
          </w:p>
          <w:p>
            <w:pPr>
              <w:pStyle w:val="0"/>
              <w:jc w:val="center"/>
            </w:pPr>
            <w:r>
              <w:rPr>
                <w:sz w:val="24"/>
                <w:color w:val="392c69"/>
              </w:rPr>
              <w:t xml:space="preserve">от 08.08.2024 </w:t>
            </w:r>
            <w:hyperlink w:history="0" r:id="rId109"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N 306-ФЗ</w:t>
              </w:r>
            </w:hyperlink>
            <w:r>
              <w:rPr>
                <w:sz w:val="24"/>
                <w:color w:val="392c69"/>
              </w:rPr>
              <w:t xml:space="preserve">, от 08.08.2024 </w:t>
            </w:r>
            <w:hyperlink w:history="0" r:id="rId110"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color w:val="392c69"/>
              </w:rPr>
              <w:t xml:space="preserve">, от 28.12.2024 </w:t>
            </w:r>
            <w:hyperlink w:history="0" r:id="rId111"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4"/>
                  <w:color w:val="0000ff"/>
                </w:rPr>
                <w:t xml:space="preserve">N 509-ФЗ</w:t>
              </w:r>
            </w:hyperlink>
            <w:r>
              <w:rPr>
                <w:sz w:val="24"/>
                <w:color w:val="392c69"/>
              </w:rPr>
              <w:t xml:space="preserve">,</w:t>
            </w:r>
          </w:p>
          <w:p>
            <w:pPr>
              <w:pStyle w:val="0"/>
              <w:jc w:val="center"/>
            </w:pPr>
            <w:r>
              <w:rPr>
                <w:sz w:val="24"/>
                <w:color w:val="392c69"/>
              </w:rPr>
              <w:t xml:space="preserve">от 28.12.2024 </w:t>
            </w:r>
            <w:hyperlink w:history="0" r:id="rId112"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N 554-ФЗ</w:t>
              </w:r>
            </w:hyperlink>
            <w:r>
              <w:rPr>
                <w:sz w:val="24"/>
                <w:color w:val="392c69"/>
              </w:rPr>
              <w:t xml:space="preserve">, от 07.04.2025 </w:t>
            </w:r>
            <w:hyperlink w:history="0" r:id="rId113"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color w:val="392c69"/>
              </w:rPr>
              <w:t xml:space="preserve">, от 07.06.2025 </w:t>
            </w:r>
            <w:hyperlink w:history="0" r:id="rId114"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color w:val="392c69"/>
              </w:rPr>
              <w:t xml:space="preserve">,</w:t>
            </w:r>
          </w:p>
          <w:p>
            <w:pPr>
              <w:pStyle w:val="0"/>
              <w:jc w:val="center"/>
            </w:pPr>
            <w:r>
              <w:rPr>
                <w:sz w:val="24"/>
                <w:color w:val="392c69"/>
              </w:rPr>
              <w:t xml:space="preserve">от 23.07.2025 </w:t>
            </w:r>
            <w:hyperlink w:history="0" r:id="rId115"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N 239-ФЗ</w:t>
              </w:r>
            </w:hyperlink>
            <w:r>
              <w:rPr>
                <w:sz w:val="24"/>
                <w:color w:val="392c69"/>
              </w:rPr>
              <w:t xml:space="preserve">, от 23.07.2025 </w:t>
            </w:r>
            <w:hyperlink w:history="0" r:id="rId116"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4"/>
                  <w:color w:val="0000ff"/>
                </w:rPr>
                <w:t xml:space="preserve">N 252-ФЗ</w:t>
              </w:r>
            </w:hyperlink>
            <w:r>
              <w:rPr>
                <w:sz w:val="24"/>
                <w:color w:val="392c69"/>
              </w:rPr>
              <w:t xml:space="preserve">, от 23.07.2025 </w:t>
            </w:r>
            <w:hyperlink w:history="0" r:id="rId117"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N 261-ФЗ</w:t>
              </w:r>
            </w:hyperlink>
            <w:r>
              <w:rPr>
                <w:sz w:val="24"/>
                <w:color w:val="392c69"/>
              </w:rPr>
              <w:t xml:space="preserve">,</w:t>
            </w:r>
          </w:p>
          <w:p>
            <w:pPr>
              <w:pStyle w:val="0"/>
              <w:jc w:val="center"/>
            </w:pPr>
            <w:r>
              <w:rPr>
                <w:sz w:val="24"/>
                <w:color w:val="392c69"/>
              </w:rPr>
              <w:t xml:space="preserve">от 31.07.2025 </w:t>
            </w:r>
            <w:hyperlink w:history="0" r:id="rId118"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N 304-ФЗ</w:t>
              </w:r>
            </w:hyperlink>
            <w:r>
              <w:rPr>
                <w:sz w:val="24"/>
                <w:color w:val="392c69"/>
              </w:rPr>
              <w:t xml:space="preserve">, от 17.11.2025 </w:t>
            </w:r>
            <w:hyperlink w:history="0" r:id="rId119"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N 424-ФЗ</w:t>
              </w:r>
            </w:hyperlink>
            <w:r>
              <w:rPr>
                <w:sz w:val="24"/>
                <w:color w:val="392c69"/>
              </w:rPr>
              <w:t xml:space="preserve">, от 28.12.2025 </w:t>
            </w:r>
            <w:hyperlink w:history="0" r:id="rId120"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515-ФЗ</w:t>
              </w:r>
            </w:hyperlink>
            <w:r>
              <w:rPr>
                <w:sz w:val="24"/>
                <w:color w:val="392c69"/>
              </w:rPr>
              <w:t xml:space="preserve">,</w:t>
            </w:r>
          </w:p>
          <w:p>
            <w:pPr>
              <w:pStyle w:val="0"/>
              <w:jc w:val="center"/>
            </w:pPr>
            <w:r>
              <w:rPr>
                <w:sz w:val="24"/>
                <w:color w:val="392c69"/>
              </w:rPr>
              <w:t xml:space="preserve">от 29.12.2025 </w:t>
            </w:r>
            <w:hyperlink w:history="0" r:id="rId121"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КонсультантПлюс}">
              <w:r>
                <w:rPr>
                  <w:sz w:val="24"/>
                  <w:color w:val="0000ff"/>
                </w:rPr>
                <w:t xml:space="preserve">N 550-ФЗ</w:t>
              </w:r>
            </w:hyperlink>
            <w:r>
              <w:rPr>
                <w:sz w:val="24"/>
                <w:color w:val="392c69"/>
              </w:rPr>
              <w:t xml:space="preserve">,</w:t>
            </w:r>
          </w:p>
          <w:p>
            <w:pPr>
              <w:pStyle w:val="0"/>
              <w:jc w:val="center"/>
            </w:pPr>
            <w:r>
              <w:rPr>
                <w:sz w:val="24"/>
                <w:color w:val="392c69"/>
              </w:rPr>
              <w:t xml:space="preserve">с изм., внесенными Постановлениями КС РФ от 13.01.2020 </w:t>
            </w:r>
            <w:hyperlink w:history="0" r:id="rId122"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лобой гражданки Р.Д. Свечниковой&quot; {КонсультантПлюс}">
              <w:r>
                <w:rPr>
                  <w:sz w:val="24"/>
                  <w:color w:val="0000ff"/>
                </w:rPr>
                <w:t xml:space="preserve">N 1-П</w:t>
              </w:r>
            </w:hyperlink>
            <w:r>
              <w:rPr>
                <w:sz w:val="24"/>
                <w:color w:val="392c69"/>
              </w:rPr>
              <w:t xml:space="preserve">,</w:t>
            </w:r>
          </w:p>
          <w:p>
            <w:pPr>
              <w:pStyle w:val="0"/>
              <w:jc w:val="center"/>
            </w:pPr>
            <w:r>
              <w:rPr>
                <w:sz w:val="24"/>
                <w:color w:val="392c69"/>
              </w:rPr>
              <w:t xml:space="preserve">от 13.07.2022 </w:t>
            </w:r>
            <w:hyperlink w:history="0" r:id="rId123"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sz w:val="24"/>
                  <w:color w:val="0000ff"/>
                </w:rPr>
                <w:t xml:space="preserve">N 31-П</w:t>
              </w:r>
            </w:hyperlink>
            <w:r>
              <w:rPr>
                <w:sz w:val="24"/>
                <w:color w:val="392c69"/>
              </w:rPr>
              <w:t xml:space="preserve">, от 26.09.2024 </w:t>
            </w:r>
            <w:hyperlink w:history="0" r:id="rId124"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о Совета Республики Татарстан&quot; {КонсультантПлюс}">
              <w:r>
                <w:rPr>
                  <w:sz w:val="24"/>
                  <w:color w:val="0000ff"/>
                </w:rPr>
                <w:t xml:space="preserve">N 41-П</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61" w:name="P61"/>
    <w:bookmarkEnd w:id="61"/>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pPr>
        <w:pStyle w:val="0"/>
        <w:spacing w:before="240" w:lineRule="auto"/>
        <w:ind w:firstLine="540"/>
        <w:jc w:val="both"/>
      </w:pPr>
      <w:r>
        <w:rPr>
          <w:sz w:val="24"/>
        </w:rPr>
        <w:t xml:space="preserve">1) правовые, организационные и экономические основы охраны здоровья граждан;</w:t>
      </w:r>
    </w:p>
    <w:p>
      <w:pPr>
        <w:pStyle w:val="0"/>
        <w:spacing w:before="240" w:lineRule="auto"/>
        <w:ind w:firstLine="540"/>
        <w:jc w:val="both"/>
      </w:pPr>
      <w:r>
        <w:rPr>
          <w:sz w:val="24"/>
        </w:rPr>
        <w:t xml:space="preserve">2) права и обязанности человека и гражданина, отдельных групп населения в сфере охраны здоровья, гарантии реализации этих прав;</w:t>
      </w:r>
    </w:p>
    <w:p>
      <w:pPr>
        <w:pStyle w:val="0"/>
        <w:spacing w:before="240" w:lineRule="auto"/>
        <w:ind w:firstLine="540"/>
        <w:jc w:val="both"/>
      </w:pPr>
      <w:r>
        <w:rPr>
          <w:sz w:val="24"/>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pPr>
        <w:pStyle w:val="0"/>
        <w:spacing w:before="240" w:lineRule="auto"/>
        <w:ind w:firstLine="540"/>
        <w:jc w:val="both"/>
      </w:pPr>
      <w:r>
        <w:rPr>
          <w:sz w:val="24"/>
        </w:rPr>
        <w:t xml:space="preserve">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pPr>
        <w:pStyle w:val="0"/>
        <w:spacing w:before="240" w:lineRule="auto"/>
        <w:ind w:firstLine="540"/>
        <w:jc w:val="both"/>
      </w:pPr>
      <w:r>
        <w:rPr>
          <w:sz w:val="24"/>
        </w:rPr>
        <w:t xml:space="preserve">5) права и обязанности медицинских работников и фармацевтических работников.</w:t>
      </w:r>
    </w:p>
    <w:p>
      <w:pPr>
        <w:pStyle w:val="0"/>
        <w:ind w:firstLine="540"/>
        <w:jc w:val="both"/>
      </w:pPr>
      <w:r>
        <w:rPr>
          <w:sz w:val="24"/>
        </w:rPr>
      </w:r>
    </w:p>
    <w:p>
      <w:pPr>
        <w:pStyle w:val="2"/>
        <w:outlineLvl w:val="1"/>
        <w:ind w:firstLine="540"/>
        <w:jc w:val="both"/>
      </w:pPr>
      <w:r>
        <w:rPr>
          <w:sz w:val="24"/>
        </w:rPr>
        <w:t xml:space="preserve">Статья 2. Основные понятия, используемые в настоящем Федеральном законе</w:t>
      </w:r>
    </w:p>
    <w:p>
      <w:pPr>
        <w:pStyle w:val="0"/>
        <w:ind w:firstLine="540"/>
        <w:jc w:val="both"/>
      </w:pPr>
      <w:r>
        <w:rPr>
          <w:sz w:val="24"/>
        </w:rPr>
      </w:r>
    </w:p>
    <w:p>
      <w:pPr>
        <w:pStyle w:val="0"/>
        <w:ind w:firstLine="540"/>
        <w:jc w:val="both"/>
      </w:pPr>
      <w:hyperlink w:history="0" r:id="rId12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1</w:t>
        </w:r>
      </w:hyperlink>
      <w:r>
        <w:rPr>
          <w:sz w:val="24"/>
        </w:rPr>
        <w:t xml:space="preserve">. 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pPr>
        <w:pStyle w:val="0"/>
        <w:spacing w:before="240" w:lineRule="auto"/>
        <w:ind w:firstLine="540"/>
        <w:jc w:val="both"/>
      </w:pPr>
      <w:r>
        <w:rPr>
          <w:sz w:val="24"/>
        </w:rPr>
        <w:t xml:space="preserve">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pPr>
        <w:pStyle w:val="0"/>
        <w:spacing w:before="240" w:lineRule="auto"/>
        <w:ind w:firstLine="540"/>
        <w:jc w:val="both"/>
      </w:pPr>
      <w:r>
        <w:rPr>
          <w:sz w:val="24"/>
        </w:rPr>
        <w:t xml:space="preserve">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pPr>
        <w:pStyle w:val="0"/>
        <w:spacing w:before="240" w:lineRule="auto"/>
        <w:ind w:firstLine="540"/>
        <w:jc w:val="both"/>
      </w:pPr>
      <w:r>
        <w:rPr>
          <w:sz w:val="24"/>
        </w:rPr>
        <w:t xml:space="preserve">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pPr>
        <w:pStyle w:val="0"/>
        <w:spacing w:before="240" w:lineRule="auto"/>
        <w:ind w:firstLine="540"/>
        <w:jc w:val="both"/>
      </w:pPr>
      <w:r>
        <w:rPr>
          <w:sz w:val="24"/>
        </w:rPr>
        <w:t xml:space="preserve">5) медицинское вмешательство - выполняемые медицинским работником и иным работником, имеющим </w:t>
      </w:r>
      <w:r>
        <w:rPr>
          <w:sz w:val="24"/>
        </w:rPr>
        <w:t xml:space="preserve">право</w:t>
      </w:r>
      <w:r>
        <w:rPr>
          <w:sz w:val="24"/>
        </w:rPr>
        <w:t xml:space="preserve">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pPr>
        <w:pStyle w:val="0"/>
        <w:jc w:val="both"/>
      </w:pPr>
      <w:r>
        <w:rPr>
          <w:sz w:val="24"/>
        </w:rPr>
        <w:t xml:space="preserve">(в ред. Федерального </w:t>
      </w:r>
      <w:hyperlink w:history="0" r:id="rId126"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pPr>
        <w:pStyle w:val="0"/>
        <w:spacing w:before="240" w:lineRule="auto"/>
        <w:ind w:firstLine="540"/>
        <w:jc w:val="both"/>
      </w:pPr>
      <w:r>
        <w:rPr>
          <w:sz w:val="24"/>
        </w:rPr>
        <w:t xml:space="preserve">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pPr>
        <w:pStyle w:val="0"/>
        <w:spacing w:before="240" w:lineRule="auto"/>
        <w:ind w:firstLine="540"/>
        <w:jc w:val="both"/>
      </w:pPr>
      <w:r>
        <w:rPr>
          <w:sz w:val="24"/>
        </w:rPr>
        <w:t xml:space="preserve">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pPr>
        <w:pStyle w:val="0"/>
        <w:spacing w:before="240" w:lineRule="auto"/>
        <w:ind w:firstLine="540"/>
        <w:jc w:val="both"/>
      </w:pPr>
      <w:r>
        <w:rPr>
          <w:sz w:val="24"/>
        </w:rPr>
        <w:t xml:space="preserve">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pPr>
        <w:pStyle w:val="0"/>
        <w:spacing w:before="240" w:lineRule="auto"/>
        <w:ind w:firstLine="540"/>
        <w:jc w:val="both"/>
      </w:pPr>
      <w:r>
        <w:rPr>
          <w:sz w:val="24"/>
        </w:rPr>
        <w:t xml:space="preserve">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pPr>
        <w:pStyle w:val="0"/>
        <w:spacing w:before="240" w:lineRule="auto"/>
        <w:ind w:firstLine="540"/>
        <w:jc w:val="both"/>
      </w:pPr>
      <w:r>
        <w:rPr>
          <w:sz w:val="24"/>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w:history="0" r:id="rId127" w:tooltip="Федеральный закон от 04.05.2011 N 99-ФЗ (ред. от 08.03.2026) &quot;О лицензировании отдельных видов деятельности&quot; {КонсультантПлюс}">
        <w:r>
          <w:rPr>
            <w:sz w:val="24"/>
            <w:color w:val="0000ff"/>
          </w:rPr>
          <w:t xml:space="preserve">законодательством</w:t>
        </w:r>
      </w:hyperlink>
      <w:r>
        <w:rPr>
          <w:sz w:val="24"/>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pPr>
        <w:pStyle w:val="0"/>
        <w:jc w:val="both"/>
      </w:pPr>
      <w:r>
        <w:rPr>
          <w:sz w:val="24"/>
        </w:rPr>
        <w:t xml:space="preserve">(в ред. Федеральных законов от 29.12.2015 </w:t>
      </w:r>
      <w:hyperlink w:history="0" r:id="rId128"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sz w:val="24"/>
            <w:color w:val="0000ff"/>
          </w:rPr>
          <w:t xml:space="preserve">N 408-ФЗ</w:t>
        </w:r>
      </w:hyperlink>
      <w:r>
        <w:rPr>
          <w:sz w:val="24"/>
        </w:rPr>
        <w:t xml:space="preserve">, от 27.12.2019 </w:t>
      </w:r>
      <w:hyperlink w:history="0" r:id="rId12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pPr>
        <w:pStyle w:val="0"/>
        <w:spacing w:before="240" w:lineRule="auto"/>
        <w:ind w:firstLine="540"/>
        <w:jc w:val="both"/>
      </w:pPr>
      <w:r>
        <w:rPr>
          <w:sz w:val="24"/>
        </w:rP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r>
        <w:rPr>
          <w:sz w:val="24"/>
        </w:rPr>
        <w:t xml:space="preserve">номенклатуру</w:t>
      </w:r>
      <w:r>
        <w:rPr>
          <w:sz w:val="24"/>
        </w:rP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pPr>
        <w:pStyle w:val="0"/>
        <w:jc w:val="both"/>
      </w:pPr>
      <w:r>
        <w:rPr>
          <w:sz w:val="24"/>
        </w:rPr>
        <w:t xml:space="preserve">(в ред. Федерального </w:t>
      </w:r>
      <w:hyperlink w:history="0" r:id="rId13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pPr>
        <w:pStyle w:val="0"/>
        <w:spacing w:before="240" w:lineRule="auto"/>
        <w:ind w:firstLine="540"/>
        <w:jc w:val="both"/>
      </w:pPr>
      <w:r>
        <w:rPr>
          <w:sz w:val="24"/>
        </w:rPr>
        <w:t xml:space="preserve">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pPr>
        <w:pStyle w:val="0"/>
        <w:spacing w:before="240" w:lineRule="auto"/>
        <w:ind w:firstLine="540"/>
        <w:jc w:val="both"/>
      </w:pPr>
      <w:r>
        <w:rPr>
          <w:sz w:val="24"/>
        </w:rPr>
        <w:t xml:space="preserve">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pPr>
        <w:pStyle w:val="0"/>
        <w:spacing w:before="240" w:lineRule="auto"/>
        <w:ind w:firstLine="540"/>
        <w:jc w:val="both"/>
      </w:pPr>
      <w:r>
        <w:rPr>
          <w:sz w:val="24"/>
        </w:rPr>
        <w:t xml:space="preserve">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pPr>
        <w:pStyle w:val="0"/>
        <w:spacing w:before="240" w:lineRule="auto"/>
        <w:ind w:firstLine="540"/>
        <w:jc w:val="both"/>
      </w:pPr>
      <w:r>
        <w:rPr>
          <w:sz w:val="24"/>
        </w:rPr>
        <w:t xml:space="preserve">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pPr>
        <w:pStyle w:val="0"/>
        <w:spacing w:before="240" w:lineRule="auto"/>
        <w:ind w:firstLine="540"/>
        <w:jc w:val="both"/>
      </w:pPr>
      <w:r>
        <w:rPr>
          <w:sz w:val="24"/>
        </w:rPr>
        <w:t xml:space="preserve">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pPr>
        <w:pStyle w:val="0"/>
        <w:spacing w:before="240" w:lineRule="auto"/>
        <w:ind w:firstLine="540"/>
        <w:jc w:val="both"/>
      </w:pPr>
      <w:r>
        <w:rPr>
          <w:sz w:val="24"/>
        </w:rPr>
        <w:t xml:space="preserve">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pPr>
        <w:pStyle w:val="0"/>
        <w:spacing w:before="240" w:lineRule="auto"/>
        <w:ind w:firstLine="540"/>
        <w:jc w:val="both"/>
      </w:pPr>
      <w:r>
        <w:rPr>
          <w:sz w:val="24"/>
        </w:rPr>
        <w:t xml:space="preserve">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pPr>
        <w:pStyle w:val="0"/>
        <w:spacing w:before="240" w:lineRule="auto"/>
        <w:ind w:firstLine="540"/>
        <w:jc w:val="both"/>
      </w:pPr>
      <w:r>
        <w:rPr>
          <w:sz w:val="24"/>
        </w:rPr>
        <w:t xml:space="preserve">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pPr>
        <w:pStyle w:val="0"/>
        <w:jc w:val="both"/>
      </w:pPr>
      <w:r>
        <w:rPr>
          <w:sz w:val="24"/>
        </w:rPr>
        <w:t xml:space="preserve">(п. 22 введен Федеральным </w:t>
      </w:r>
      <w:hyperlink w:history="0" r:id="rId13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spacing w:before="240" w:lineRule="auto"/>
        <w:ind w:firstLine="540"/>
        <w:jc w:val="both"/>
      </w:pPr>
      <w:r>
        <w:rPr>
          <w:sz w:val="24"/>
        </w:rPr>
        <w:t xml:space="preserve">23) </w:t>
      </w:r>
      <w:r>
        <w:rPr>
          <w:sz w:val="24"/>
        </w:rPr>
        <w:t xml:space="preserve">клинические рекомендации</w:t>
      </w:r>
      <w:r>
        <w:rPr>
          <w:sz w:val="24"/>
        </w:rPr>
        <w:t xml:space="preserve">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pPr>
        <w:pStyle w:val="0"/>
        <w:jc w:val="both"/>
      </w:pPr>
      <w:r>
        <w:rPr>
          <w:sz w:val="24"/>
        </w:rPr>
        <w:t xml:space="preserve">(п. 23 введен Федеральным </w:t>
      </w:r>
      <w:hyperlink w:history="0" r:id="rId13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 в ред. Федерального </w:t>
      </w:r>
      <w:hyperlink w:history="0" r:id="rId133"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pStyle w:val="0"/>
        <w:spacing w:before="240" w:lineRule="auto"/>
        <w:ind w:firstLine="540"/>
        <w:jc w:val="both"/>
      </w:pPr>
      <w:r>
        <w:rPr>
          <w:sz w:val="24"/>
        </w:rPr>
        <w:t xml:space="preserve">24) 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w:t>
      </w:r>
      <w:hyperlink w:history="0" r:id="rId134"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24 введен Федеральным </w:t>
      </w:r>
      <w:hyperlink w:history="0" r:id="rId135" w:tooltip="Федеральный закон от 31.07.2025 N 304-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31.07.2025 N 304-ФЗ)</w:t>
      </w:r>
    </w:p>
    <w:p>
      <w:pPr>
        <w:pStyle w:val="0"/>
        <w:spacing w:before="240" w:lineRule="auto"/>
        <w:ind w:firstLine="540"/>
        <w:jc w:val="both"/>
      </w:pPr>
      <w:r>
        <w:rPr>
          <w:sz w:val="24"/>
        </w:rP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136" w:tooltip="Федеральный закон от 31.07.2020 N 258-ФЗ (ред. от 26.06.2026)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2 введена Федеральным </w:t>
      </w:r>
      <w:hyperlink w:history="0" r:id="rId13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 Законодательство в сфере охраны здоровья</w:t>
      </w:r>
    </w:p>
    <w:p>
      <w:pPr>
        <w:pStyle w:val="0"/>
        <w:ind w:firstLine="540"/>
        <w:jc w:val="both"/>
      </w:pPr>
      <w:r>
        <w:rPr>
          <w:sz w:val="24"/>
        </w:rPr>
      </w:r>
    </w:p>
    <w:p>
      <w:pPr>
        <w:pStyle w:val="0"/>
        <w:ind w:firstLine="540"/>
        <w:jc w:val="both"/>
      </w:pPr>
      <w:r>
        <w:rPr>
          <w:sz w:val="24"/>
        </w:rPr>
        <w:t xml:space="preserve">1. Законодательство в сфере охраны здоровья основывается на </w:t>
      </w:r>
      <w:hyperlink w:history="0" r:id="rId1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pPr>
        <w:pStyle w:val="0"/>
        <w:spacing w:before="240" w:lineRule="auto"/>
        <w:ind w:firstLine="540"/>
        <w:jc w:val="both"/>
      </w:pPr>
      <w:r>
        <w:rPr>
          <w:sz w:val="24"/>
        </w:rPr>
        <w:t xml:space="preserve">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pPr>
        <w:pStyle w:val="0"/>
        <w:spacing w:before="240" w:lineRule="auto"/>
        <w:ind w:firstLine="540"/>
        <w:jc w:val="both"/>
      </w:pPr>
      <w:r>
        <w:rPr>
          <w:sz w:val="24"/>
        </w:rPr>
        <w:t xml:space="preserve">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pPr>
        <w:pStyle w:val="0"/>
        <w:spacing w:before="240" w:lineRule="auto"/>
        <w:ind w:firstLine="540"/>
        <w:jc w:val="both"/>
      </w:pPr>
      <w:r>
        <w:rPr>
          <w:sz w:val="24"/>
        </w:rPr>
        <w:t xml:space="preserve">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pPr>
        <w:pStyle w:val="0"/>
        <w:spacing w:before="240" w:lineRule="auto"/>
        <w:ind w:firstLine="540"/>
        <w:jc w:val="both"/>
      </w:pPr>
      <w:r>
        <w:rPr>
          <w:sz w:val="24"/>
        </w:rP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1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140"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(часть 5.1 введена Федеральным </w:t>
      </w:r>
      <w:hyperlink w:history="0" r:id="rId14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spacing w:before="240" w:lineRule="auto"/>
        <w:ind w:firstLine="540"/>
        <w:jc w:val="both"/>
      </w:pPr>
      <w:r>
        <w:rPr>
          <w:sz w:val="24"/>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w:history="0" r:id="rId142" w:tooltip="Федеральный закон от 29.12.2014 N 473-ФЗ (ред. от 31.07.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 территориях опережающего развития в Российской Федерации".</w:t>
      </w:r>
    </w:p>
    <w:p>
      <w:pPr>
        <w:pStyle w:val="0"/>
        <w:jc w:val="both"/>
      </w:pPr>
      <w:r>
        <w:rPr>
          <w:sz w:val="24"/>
        </w:rPr>
        <w:t xml:space="preserve">(часть 6 введена Федеральным </w:t>
      </w:r>
      <w:hyperlink w:history="0" r:id="rId143"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ии&quot; {КонсультантПлюс}">
        <w:r>
          <w:rPr>
            <w:sz w:val="24"/>
            <w:color w:val="0000ff"/>
          </w:rPr>
          <w:t xml:space="preserve">законом</w:t>
        </w:r>
      </w:hyperlink>
      <w:r>
        <w:rPr>
          <w:sz w:val="24"/>
        </w:rPr>
        <w:t xml:space="preserve"> от 31.12.2014 N 519-ФЗ; в ред. Федерального </w:t>
      </w:r>
      <w:hyperlink w:history="0" r:id="rId144"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14.07.2022 N 271-ФЗ)</w:t>
      </w:r>
    </w:p>
    <w:p>
      <w:pPr>
        <w:pStyle w:val="0"/>
        <w:spacing w:before="240" w:lineRule="auto"/>
        <w:ind w:firstLine="540"/>
        <w:jc w:val="both"/>
      </w:pPr>
      <w:r>
        <w:rPr>
          <w:sz w:val="24"/>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w:history="0" r:id="rId145"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 международном медицинском кластере и внесении изменений в отдельные законодательные акты Российской Федерации".</w:t>
      </w:r>
    </w:p>
    <w:p>
      <w:pPr>
        <w:pStyle w:val="0"/>
        <w:jc w:val="both"/>
      </w:pPr>
      <w:r>
        <w:rPr>
          <w:sz w:val="24"/>
        </w:rPr>
        <w:t xml:space="preserve">(часть 7 введена Федеральным </w:t>
      </w:r>
      <w:hyperlink w:history="0" r:id="rId146"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29.06.2015 N 160-ФЗ)</w:t>
      </w:r>
    </w:p>
    <w:p>
      <w:pPr>
        <w:pStyle w:val="0"/>
        <w:spacing w:before="240" w:lineRule="auto"/>
        <w:ind w:firstLine="540"/>
        <w:jc w:val="both"/>
      </w:pPr>
      <w:r>
        <w:rPr>
          <w:sz w:val="24"/>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w:history="0" r:id="rId147" w:tooltip="Федеральный закон от 13.07.2015 N 212-ФЗ (ред. от 23.11.2024) &quot;О свободном порте Владивосток&quot; (с изм. и доп., вступ. в силу с 01.09.2025) {КонсультантПлюс}">
        <w:r>
          <w:rPr>
            <w:sz w:val="24"/>
            <w:color w:val="0000ff"/>
          </w:rPr>
          <w:t xml:space="preserve">законом</w:t>
        </w:r>
      </w:hyperlink>
      <w:r>
        <w:rPr>
          <w:sz w:val="24"/>
        </w:rPr>
        <w:t xml:space="preserve"> "О свободном порте Владивосток".</w:t>
      </w:r>
    </w:p>
    <w:p>
      <w:pPr>
        <w:pStyle w:val="0"/>
        <w:jc w:val="both"/>
      </w:pPr>
      <w:r>
        <w:rPr>
          <w:sz w:val="24"/>
        </w:rPr>
        <w:t xml:space="preserve">(часть 8 введена Федеральным </w:t>
      </w:r>
      <w:hyperlink w:history="0" r:id="rId14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sz w:val="24"/>
            <w:color w:val="0000ff"/>
          </w:rPr>
          <w:t xml:space="preserve">законом</w:t>
        </w:r>
      </w:hyperlink>
      <w:r>
        <w:rPr>
          <w:sz w:val="24"/>
        </w:rPr>
        <w:t xml:space="preserve"> от 13.07.2015 N 213-ФЗ)</w:t>
      </w:r>
    </w:p>
    <w:p>
      <w:pPr>
        <w:pStyle w:val="0"/>
        <w:spacing w:before="240" w:lineRule="auto"/>
        <w:ind w:firstLine="540"/>
        <w:jc w:val="both"/>
      </w:pPr>
      <w:r>
        <w:rPr>
          <w:sz w:val="24"/>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w:history="0" r:id="rId149"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"Об инновационных научно-технологических центрах и о внесении изменений в отдельные законодательные акты Российской Федерации".</w:t>
      </w:r>
    </w:p>
    <w:p>
      <w:pPr>
        <w:pStyle w:val="0"/>
        <w:jc w:val="both"/>
      </w:pPr>
      <w:r>
        <w:rPr>
          <w:sz w:val="24"/>
        </w:rPr>
        <w:t xml:space="preserve">(часть 9 введена Федеральным </w:t>
      </w:r>
      <w:hyperlink w:history="0" r:id="rId150"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29.07.2017 N 216-ФЗ)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history="0" w:anchor="P1151"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
              <w:r>
                <w:rPr>
                  <w:sz w:val="24"/>
                  <w:color w:val="0000ff"/>
                </w:rPr>
                <w:t xml:space="preserve">Закона</w:t>
              </w:r>
            </w:hyperlink>
            <w:r>
              <w:rPr>
                <w:sz w:val="24"/>
                <w:color w:val="392c69"/>
              </w:rPr>
              <w:t xml:space="preserve"> (в ред. ФЗ от 01.05.2022 N 129-ФЗ), </w:t>
            </w:r>
            <w:hyperlink w:history="0" r:id="rId151"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вступают</w:t>
              </w:r>
            </w:hyperlink>
            <w:r>
              <w:rPr>
                <w:sz w:val="24"/>
                <w:color w:val="392c69"/>
              </w:rPr>
              <w:t xml:space="preserve"> в силу в сроки, установленные указанными нормативными правовыми актами.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w:history="0" r:id="rId152" w:tooltip="Федеральный закон от 31.07.2020 N 247-ФЗ (ред. от 26.06.2026) &quot;Об обязательных требованиях в Российской Федерации&quot; {КонсультантПлюс}">
        <w:r>
          <w:rPr>
            <w:sz w:val="24"/>
            <w:color w:val="0000ff"/>
          </w:rPr>
          <w:t xml:space="preserve">законом</w:t>
        </w:r>
      </w:hyperlink>
      <w:r>
        <w:rPr>
          <w:sz w:val="24"/>
        </w:rP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pPr>
        <w:pStyle w:val="0"/>
        <w:jc w:val="both"/>
      </w:pPr>
      <w:r>
        <w:rPr>
          <w:sz w:val="24"/>
        </w:rPr>
        <w:t xml:space="preserve">(часть 10 введена Федеральным </w:t>
      </w:r>
      <w:hyperlink w:history="0" r:id="rId1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11.06.2021 N 170-ФЗ; в ред. Федерального </w:t>
      </w:r>
      <w:hyperlink w:history="0" r:id="rId154"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w:history="0" r:id="rId15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В соответствии с Федеральным </w:t>
      </w:r>
      <w:hyperlink w:history="0" r:id="rId156" w:tooltip="Федеральный закон от 31.07.2020 N 258-ФЗ (ред. от 26.06.2026)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w:history="0" r:id="rId157" w:tooltip="Федеральный закон от 31.07.2020 N 258-ФЗ (ред. от 26.06.2026)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w:history="0" r:id="rId158" w:tooltip="Федеральный закон от 31.07.2020 N 258-ФЗ (ред. от 26.06.2026)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условия</w:t>
        </w:r>
      </w:hyperlink>
      <w:r>
        <w:rPr>
          <w:sz w:val="24"/>
        </w:rP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w:t>
      </w:r>
      <w:r>
        <w:rPr>
          <w:sz w:val="24"/>
        </w:rPr>
        <w:t xml:space="preserve">законом</w:t>
      </w:r>
      <w:r>
        <w:rPr>
          <w:sz w:val="24"/>
        </w:rPr>
        <w:t xml:space="preserve">,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pPr>
        <w:pStyle w:val="0"/>
        <w:jc w:val="both"/>
      </w:pPr>
      <w:r>
        <w:rPr>
          <w:sz w:val="24"/>
        </w:rPr>
        <w:t xml:space="preserve">(часть 11 введена Федеральным </w:t>
      </w:r>
      <w:hyperlink w:history="0" r:id="rId15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0"/>
        <w:jc w:val="center"/>
      </w:pPr>
      <w:r>
        <w:rPr>
          <w:sz w:val="24"/>
        </w:rPr>
        <w:t xml:space="preserve">Глава 2. ОСНОВНЫЕ ПРИНЦИПЫ ОХРАНЫ ЗДОРОВЬЯ</w:t>
      </w:r>
    </w:p>
    <w:p>
      <w:pPr>
        <w:pStyle w:val="0"/>
        <w:ind w:firstLine="540"/>
        <w:jc w:val="both"/>
      </w:pPr>
      <w:r>
        <w:rPr>
          <w:sz w:val="24"/>
        </w:rPr>
      </w:r>
    </w:p>
    <w:bookmarkStart w:id="136" w:name="P136"/>
    <w:bookmarkEnd w:id="136"/>
    <w:p>
      <w:pPr>
        <w:pStyle w:val="2"/>
        <w:outlineLvl w:val="1"/>
        <w:ind w:firstLine="540"/>
        <w:jc w:val="both"/>
      </w:pPr>
      <w:r>
        <w:rPr>
          <w:sz w:val="24"/>
        </w:rPr>
        <w:t xml:space="preserve">Статья 4. Основные принципы охраны здоровья</w:t>
      </w:r>
    </w:p>
    <w:p>
      <w:pPr>
        <w:pStyle w:val="0"/>
        <w:ind w:firstLine="540"/>
        <w:jc w:val="both"/>
      </w:pPr>
      <w:r>
        <w:rPr>
          <w:sz w:val="24"/>
        </w:rPr>
      </w:r>
    </w:p>
    <w:p>
      <w:pPr>
        <w:pStyle w:val="0"/>
        <w:ind w:firstLine="540"/>
        <w:jc w:val="both"/>
      </w:pPr>
      <w:r>
        <w:rPr>
          <w:sz w:val="24"/>
        </w:rPr>
        <w:t xml:space="preserve">Основными принципами охраны здоровья являются:</w:t>
      </w:r>
    </w:p>
    <w:p>
      <w:pPr>
        <w:pStyle w:val="0"/>
        <w:spacing w:before="240" w:lineRule="auto"/>
        <w:ind w:firstLine="540"/>
        <w:jc w:val="both"/>
      </w:pPr>
      <w:r>
        <w:rPr>
          <w:sz w:val="24"/>
        </w:rPr>
        <w:t xml:space="preserve">1) соблюдение прав граждан в сфере охраны здоровья и обеспечение связанных с этими правами государственных гарантий;</w:t>
      </w:r>
    </w:p>
    <w:p>
      <w:pPr>
        <w:pStyle w:val="0"/>
        <w:spacing w:before="240" w:lineRule="auto"/>
        <w:ind w:firstLine="540"/>
        <w:jc w:val="both"/>
      </w:pPr>
      <w:r>
        <w:rPr>
          <w:sz w:val="24"/>
        </w:rPr>
        <w:t xml:space="preserve">2) приоритет интересов пациента при оказании медицинской помощи;</w:t>
      </w:r>
    </w:p>
    <w:p>
      <w:pPr>
        <w:pStyle w:val="0"/>
        <w:spacing w:before="240" w:lineRule="auto"/>
        <w:ind w:firstLine="540"/>
        <w:jc w:val="both"/>
      </w:pPr>
      <w:r>
        <w:rPr>
          <w:sz w:val="24"/>
        </w:rPr>
        <w:t xml:space="preserve">3) приоритет охраны здоровья детей;</w:t>
      </w:r>
    </w:p>
    <w:p>
      <w:pPr>
        <w:pStyle w:val="0"/>
        <w:spacing w:before="240" w:lineRule="auto"/>
        <w:ind w:firstLine="540"/>
        <w:jc w:val="both"/>
      </w:pPr>
      <w:r>
        <w:rPr>
          <w:sz w:val="24"/>
        </w:rPr>
        <w:t xml:space="preserve">4) социальная защищенность граждан в случае утраты здоровья;</w:t>
      </w:r>
    </w:p>
    <w:p>
      <w:pPr>
        <w:pStyle w:val="0"/>
        <w:spacing w:before="240" w:lineRule="auto"/>
        <w:ind w:firstLine="540"/>
        <w:jc w:val="both"/>
      </w:pPr>
      <w:r>
        <w:rPr>
          <w:sz w:val="24"/>
        </w:rPr>
        <w:t xml:space="preserve">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spacing w:before="240" w:lineRule="auto"/>
        <w:ind w:firstLine="540"/>
        <w:jc w:val="both"/>
      </w:pPr>
      <w:r>
        <w:rPr>
          <w:sz w:val="24"/>
        </w:rPr>
        <w:t xml:space="preserve">6) доступность и качество медицинской помощи;</w:t>
      </w:r>
    </w:p>
    <w:p>
      <w:pPr>
        <w:pStyle w:val="0"/>
        <w:spacing w:before="240" w:lineRule="auto"/>
        <w:ind w:firstLine="540"/>
        <w:jc w:val="both"/>
      </w:pPr>
      <w:r>
        <w:rPr>
          <w:sz w:val="24"/>
        </w:rPr>
        <w:t xml:space="preserve">7) недопустимость отказа в оказании медицинской помощи;</w:t>
      </w:r>
    </w:p>
    <w:p>
      <w:pPr>
        <w:pStyle w:val="0"/>
        <w:spacing w:before="240" w:lineRule="auto"/>
        <w:ind w:firstLine="540"/>
        <w:jc w:val="both"/>
      </w:pPr>
      <w:r>
        <w:rPr>
          <w:sz w:val="24"/>
        </w:rPr>
        <w:t xml:space="preserve">8) приоритет профилактики в сфере охраны здоровья;</w:t>
      </w:r>
    </w:p>
    <w:p>
      <w:pPr>
        <w:pStyle w:val="0"/>
        <w:spacing w:before="240" w:lineRule="auto"/>
        <w:ind w:firstLine="540"/>
        <w:jc w:val="both"/>
      </w:pPr>
      <w:r>
        <w:rPr>
          <w:sz w:val="24"/>
        </w:rPr>
        <w:t xml:space="preserve">9) соблюдение врачебной тайны.</w:t>
      </w:r>
    </w:p>
    <w:p>
      <w:pPr>
        <w:pStyle w:val="0"/>
        <w:ind w:firstLine="540"/>
        <w:jc w:val="both"/>
      </w:pPr>
      <w:r>
        <w:rPr>
          <w:sz w:val="24"/>
        </w:rPr>
      </w:r>
    </w:p>
    <w:p>
      <w:pPr>
        <w:pStyle w:val="2"/>
        <w:outlineLvl w:val="1"/>
        <w:ind w:firstLine="540"/>
        <w:jc w:val="both"/>
      </w:pPr>
      <w:r>
        <w:rPr>
          <w:sz w:val="24"/>
        </w:rPr>
        <w:t xml:space="preserve">Статья 5. Соблюдение прав граждан в сфере охраны здоровья и обеспечение связанных с этими правами государственных гарантий</w:t>
      </w:r>
    </w:p>
    <w:p>
      <w:pPr>
        <w:pStyle w:val="0"/>
        <w:ind w:firstLine="540"/>
        <w:jc w:val="both"/>
      </w:pPr>
      <w:r>
        <w:rPr>
          <w:sz w:val="24"/>
        </w:rPr>
      </w:r>
    </w:p>
    <w:p>
      <w:pPr>
        <w:pStyle w:val="0"/>
        <w:ind w:firstLine="540"/>
        <w:jc w:val="both"/>
      </w:pPr>
      <w:r>
        <w:rPr>
          <w:sz w:val="24"/>
        </w:rPr>
        <w:t xml:space="preserve">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w:t>
      </w:r>
      <w:r>
        <w:rPr>
          <w:sz w:val="24"/>
        </w:rPr>
        <w:t xml:space="preserve">нормами</w:t>
      </w:r>
      <w:r>
        <w:rPr>
          <w:sz w:val="24"/>
        </w:rPr>
        <w:t xml:space="preserve"> международного права.</w:t>
      </w:r>
    </w:p>
    <w:p>
      <w:pPr>
        <w:pStyle w:val="0"/>
        <w:spacing w:before="240" w:lineRule="auto"/>
        <w:ind w:firstLine="540"/>
        <w:jc w:val="both"/>
      </w:pPr>
      <w:r>
        <w:rPr>
          <w:sz w:val="24"/>
        </w:rPr>
        <w:t xml:space="preserve">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pPr>
        <w:pStyle w:val="0"/>
        <w:spacing w:before="240" w:lineRule="auto"/>
        <w:ind w:firstLine="540"/>
        <w:jc w:val="both"/>
      </w:pPr>
      <w:r>
        <w:rPr>
          <w:sz w:val="24"/>
        </w:rPr>
        <w:t xml:space="preserve">3. Государство гарантирует гражданам защиту от любых форм дискриминации, обусловленной наличием у них каких-либо заболеваний.</w:t>
      </w:r>
    </w:p>
    <w:p>
      <w:pPr>
        <w:pStyle w:val="0"/>
        <w:ind w:firstLine="540"/>
        <w:jc w:val="both"/>
      </w:pPr>
      <w:r>
        <w:rPr>
          <w:sz w:val="24"/>
        </w:rPr>
      </w:r>
    </w:p>
    <w:p>
      <w:pPr>
        <w:pStyle w:val="2"/>
        <w:outlineLvl w:val="1"/>
        <w:ind w:firstLine="540"/>
        <w:jc w:val="both"/>
      </w:pPr>
      <w:r>
        <w:rPr>
          <w:sz w:val="24"/>
        </w:rPr>
        <w:t xml:space="preserve">Статья 6. Приоритет интересов пациента при оказании медицинской помощи</w:t>
      </w:r>
    </w:p>
    <w:p>
      <w:pPr>
        <w:pStyle w:val="0"/>
        <w:ind w:firstLine="540"/>
        <w:jc w:val="both"/>
      </w:pPr>
      <w:r>
        <w:rPr>
          <w:sz w:val="24"/>
        </w:rPr>
      </w:r>
    </w:p>
    <w:p>
      <w:pPr>
        <w:pStyle w:val="0"/>
        <w:ind w:firstLine="540"/>
        <w:jc w:val="both"/>
      </w:pPr>
      <w:r>
        <w:rPr>
          <w:sz w:val="24"/>
        </w:rPr>
        <w:t xml:space="preserve">1. Приоритет интересов пациента при оказании медицинской помощи реализуется путем:</w:t>
      </w:r>
    </w:p>
    <w:p>
      <w:pPr>
        <w:pStyle w:val="0"/>
        <w:spacing w:before="240" w:lineRule="auto"/>
        <w:ind w:firstLine="540"/>
        <w:jc w:val="both"/>
      </w:pPr>
      <w:r>
        <w:rPr>
          <w:sz w:val="24"/>
        </w:rP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pPr>
        <w:pStyle w:val="0"/>
        <w:spacing w:before="240" w:lineRule="auto"/>
        <w:ind w:firstLine="540"/>
        <w:jc w:val="both"/>
      </w:pPr>
      <w:r>
        <w:rPr>
          <w:sz w:val="24"/>
        </w:rPr>
        <w:t xml:space="preserve">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pPr>
        <w:pStyle w:val="0"/>
        <w:spacing w:before="240" w:lineRule="auto"/>
        <w:ind w:firstLine="540"/>
        <w:jc w:val="both"/>
      </w:pPr>
      <w:r>
        <w:rPr>
          <w:sz w:val="24"/>
        </w:rPr>
        <w:t xml:space="preserve">3) обеспечения ухода при оказании медицинской помощи;</w:t>
      </w:r>
    </w:p>
    <w:p>
      <w:pPr>
        <w:pStyle w:val="0"/>
        <w:spacing w:before="240" w:lineRule="auto"/>
        <w:ind w:firstLine="540"/>
        <w:jc w:val="both"/>
      </w:pPr>
      <w:r>
        <w:rPr>
          <w:sz w:val="24"/>
        </w:rPr>
        <w:t xml:space="preserve">4) организации оказания медицинской помощи пациенту с учетом рационального использования его времени;</w:t>
      </w:r>
    </w:p>
    <w:p>
      <w:pPr>
        <w:pStyle w:val="0"/>
        <w:spacing w:before="240" w:lineRule="auto"/>
        <w:ind w:firstLine="540"/>
        <w:jc w:val="both"/>
      </w:pPr>
      <w:r>
        <w:rPr>
          <w:sz w:val="24"/>
        </w:rPr>
        <w:t xml:space="preserve">5) установления требований к проектированию и размещению медицинских организаций с учетом соблюдения санитарно-гигиенических </w:t>
      </w:r>
      <w:hyperlink w:history="0" r:id="rId160"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норм</w:t>
        </w:r>
      </w:hyperlink>
      <w:r>
        <w:rPr>
          <w:sz w:val="24"/>
        </w:rPr>
        <w:t xml:space="preserve"> и обеспечения комфортных условий пребывания пациентов в медицинских организациях;</w:t>
      </w:r>
    </w:p>
    <w:p>
      <w:pPr>
        <w:pStyle w:val="0"/>
        <w:spacing w:before="240" w:lineRule="auto"/>
        <w:ind w:firstLine="540"/>
        <w:jc w:val="both"/>
      </w:pPr>
      <w:r>
        <w:rPr>
          <w:sz w:val="24"/>
        </w:rPr>
        <w:t xml:space="preserve">6) создания </w:t>
      </w:r>
      <w:hyperlink w:history="0" r:id="rId161"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4"/>
            <w:color w:val="0000ff"/>
          </w:rPr>
          <w:t xml:space="preserve">условий</w:t>
        </w:r>
      </w:hyperlink>
      <w:r>
        <w:rPr>
          <w:sz w:val="24"/>
        </w:rPr>
        <w:t xml:space="preserve">,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pPr>
        <w:pStyle w:val="0"/>
        <w:jc w:val="both"/>
      </w:pPr>
      <w:r>
        <w:rPr>
          <w:sz w:val="24"/>
        </w:rPr>
        <w:t xml:space="preserve">(в ред. Федерального </w:t>
      </w:r>
      <w:hyperlink w:history="0" r:id="rId162"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bookmarkStart w:id="165" w:name="P165"/>
    <w:bookmarkEnd w:id="165"/>
    <w:p>
      <w:pPr>
        <w:pStyle w:val="0"/>
        <w:spacing w:before="240" w:lineRule="auto"/>
        <w:ind w:firstLine="540"/>
        <w:jc w:val="both"/>
      </w:pPr>
      <w:r>
        <w:rPr>
          <w:sz w:val="24"/>
        </w:rPr>
        <w:t xml:space="preserve">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7. Приоритет охраны здоровья детей</w:t>
      </w:r>
    </w:p>
    <w:p>
      <w:pPr>
        <w:pStyle w:val="0"/>
        <w:ind w:firstLine="540"/>
        <w:jc w:val="both"/>
      </w:pPr>
      <w:r>
        <w:rPr>
          <w:sz w:val="24"/>
        </w:rPr>
      </w:r>
    </w:p>
    <w:p>
      <w:pPr>
        <w:pStyle w:val="0"/>
        <w:ind w:firstLine="540"/>
        <w:jc w:val="both"/>
      </w:pPr>
      <w:r>
        <w:rPr>
          <w:sz w:val="24"/>
        </w:rPr>
        <w:t xml:space="preserve">1. Государство признает охрану здоровья детей как одно из важнейших и необходимых условий физического и психического развития детей.</w:t>
      </w:r>
    </w:p>
    <w:p>
      <w:pPr>
        <w:pStyle w:val="0"/>
        <w:spacing w:before="240" w:lineRule="auto"/>
        <w:ind w:firstLine="540"/>
        <w:jc w:val="both"/>
      </w:pPr>
      <w:r>
        <w:rPr>
          <w:sz w:val="24"/>
        </w:rPr>
        <w:t xml:space="preserve">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pPr>
        <w:pStyle w:val="0"/>
        <w:spacing w:before="240" w:lineRule="auto"/>
        <w:ind w:firstLine="540"/>
        <w:jc w:val="both"/>
      </w:pPr>
      <w:r>
        <w:rPr>
          <w:sz w:val="24"/>
        </w:rPr>
        <w:t xml:space="preserve">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pPr>
        <w:pStyle w:val="0"/>
        <w:jc w:val="both"/>
      </w:pPr>
      <w:r>
        <w:rPr>
          <w:sz w:val="24"/>
        </w:rPr>
        <w:t xml:space="preserve">(в ред. Федерального </w:t>
      </w:r>
      <w:hyperlink w:history="0" r:id="rId163"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13.06.2023 N 256-ФЗ)</w:t>
      </w:r>
    </w:p>
    <w:p>
      <w:pPr>
        <w:pStyle w:val="0"/>
        <w:spacing w:before="240" w:lineRule="auto"/>
        <w:ind w:firstLine="540"/>
        <w:jc w:val="both"/>
      </w:pPr>
      <w:r>
        <w:rPr>
          <w:sz w:val="24"/>
        </w:rPr>
        <w:t xml:space="preserve">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w:t>
      </w:r>
      <w:hyperlink w:history="0" r:id="rId164" w:tooltip="&quot;Обзор практики рассмотрения судами дел по спорам, связанным с реализацией мер социальной поддержки отдельных категорий граждан&quot; (утв. Президиумом Верховного Суда РФ 17.06.2020) {КонсультантПлюс}">
        <w:r>
          <w:rPr>
            <w:sz w:val="24"/>
            <w:color w:val="0000ff"/>
          </w:rPr>
          <w:t xml:space="preserve">обеспечения</w:t>
        </w:r>
      </w:hyperlink>
      <w:r>
        <w:rPr>
          <w:sz w:val="24"/>
        </w:rPr>
        <w:t xml:space="preserve"> детей лекарственными препаратами, специализированными продуктами лечебного питания, медицинскими изделиями.</w:t>
      </w:r>
    </w:p>
    <w:p>
      <w:pPr>
        <w:pStyle w:val="0"/>
        <w:spacing w:before="240" w:lineRule="auto"/>
        <w:ind w:firstLine="540"/>
        <w:jc w:val="both"/>
      </w:pPr>
      <w:r>
        <w:rPr>
          <w:sz w:val="24"/>
        </w:rPr>
        <w:t xml:space="preserve">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pPr>
        <w:pStyle w:val="0"/>
        <w:ind w:firstLine="540"/>
        <w:jc w:val="both"/>
      </w:pPr>
      <w:r>
        <w:rPr>
          <w:sz w:val="24"/>
        </w:rPr>
      </w:r>
    </w:p>
    <w:p>
      <w:pPr>
        <w:pStyle w:val="2"/>
        <w:outlineLvl w:val="1"/>
        <w:ind w:firstLine="540"/>
        <w:jc w:val="both"/>
      </w:pPr>
      <w:r>
        <w:rPr>
          <w:sz w:val="24"/>
        </w:rPr>
        <w:t xml:space="preserve">Статья 8. Социальная защищенность граждан в случае утраты здоровья</w:t>
      </w:r>
    </w:p>
    <w:p>
      <w:pPr>
        <w:pStyle w:val="0"/>
        <w:ind w:firstLine="540"/>
        <w:jc w:val="both"/>
      </w:pPr>
      <w:r>
        <w:rPr>
          <w:sz w:val="24"/>
        </w:rPr>
      </w:r>
    </w:p>
    <w:p>
      <w:pPr>
        <w:pStyle w:val="0"/>
        <w:ind w:firstLine="540"/>
        <w:jc w:val="both"/>
      </w:pPr>
      <w:r>
        <w:rPr>
          <w:sz w:val="24"/>
        </w:rPr>
        <w:t xml:space="preserve">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pPr>
        <w:pStyle w:val="0"/>
        <w:ind w:firstLine="540"/>
        <w:jc w:val="both"/>
      </w:pPr>
      <w:r>
        <w:rPr>
          <w:sz w:val="24"/>
        </w:rPr>
      </w:r>
    </w:p>
    <w:bookmarkStart w:id="180" w:name="P180"/>
    <w:bookmarkEnd w:id="180"/>
    <w:p>
      <w:pPr>
        <w:pStyle w:val="2"/>
        <w:outlineLvl w:val="1"/>
        <w:ind w:firstLine="540"/>
        <w:jc w:val="both"/>
      </w:pPr>
      <w:r>
        <w:rPr>
          <w:sz w:val="24"/>
        </w:rPr>
        <w:t xml:space="preserve">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pPr>
        <w:pStyle w:val="0"/>
        <w:jc w:val="both"/>
      </w:pPr>
      <w:r>
        <w:rPr>
          <w:sz w:val="24"/>
        </w:rPr>
        <w:t xml:space="preserve">(в ред. Федерального </w:t>
      </w:r>
      <w:hyperlink w:history="0" r:id="rId16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spacing w:before="240" w:lineRule="auto"/>
        <w:ind w:firstLine="540"/>
        <w:jc w:val="both"/>
      </w:pPr>
      <w:r>
        <w:rPr>
          <w:sz w:val="24"/>
        </w:rPr>
        <w:t xml:space="preserve">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pPr>
        <w:pStyle w:val="0"/>
        <w:ind w:firstLine="540"/>
        <w:jc w:val="both"/>
      </w:pPr>
      <w:r>
        <w:rPr>
          <w:sz w:val="24"/>
        </w:rPr>
      </w:r>
    </w:p>
    <w:bookmarkStart w:id="186" w:name="P186"/>
    <w:bookmarkEnd w:id="186"/>
    <w:p>
      <w:pPr>
        <w:pStyle w:val="2"/>
        <w:outlineLvl w:val="1"/>
        <w:ind w:firstLine="540"/>
        <w:jc w:val="both"/>
      </w:pPr>
      <w:r>
        <w:rPr>
          <w:sz w:val="24"/>
        </w:rPr>
        <w:t xml:space="preserve">Статья 10. Доступность и качество медицинской помощи</w:t>
      </w:r>
    </w:p>
    <w:p>
      <w:pPr>
        <w:pStyle w:val="0"/>
        <w:ind w:firstLine="540"/>
        <w:jc w:val="both"/>
      </w:pPr>
      <w:r>
        <w:rPr>
          <w:sz w:val="24"/>
        </w:rPr>
      </w:r>
    </w:p>
    <w:p>
      <w:pPr>
        <w:pStyle w:val="0"/>
        <w:ind w:firstLine="540"/>
        <w:jc w:val="both"/>
      </w:pPr>
      <w:r>
        <w:rPr>
          <w:sz w:val="24"/>
        </w:rPr>
        <w:t xml:space="preserve">Доступность и качество медицинской помощи обеспечиваются:</w:t>
      </w:r>
    </w:p>
    <w:p>
      <w:pPr>
        <w:pStyle w:val="0"/>
        <w:spacing w:before="240" w:lineRule="auto"/>
        <w:ind w:firstLine="540"/>
        <w:jc w:val="both"/>
      </w:pPr>
      <w:r>
        <w:rPr>
          <w:sz w:val="24"/>
        </w:rPr>
        <w:t xml:space="preserve">1) организацией оказания медицинской помощи по принципу приближенности к месту жительства, месту работы или обучения;</w:t>
      </w:r>
    </w:p>
    <w:p>
      <w:pPr>
        <w:pStyle w:val="0"/>
        <w:spacing w:before="240" w:lineRule="auto"/>
        <w:ind w:firstLine="540"/>
        <w:jc w:val="both"/>
      </w:pPr>
      <w:r>
        <w:rPr>
          <w:sz w:val="24"/>
        </w:rPr>
        <w:t xml:space="preserve">2) наличием необходимого количества медицинских работников и уровнем их квалификации;</w:t>
      </w:r>
    </w:p>
    <w:p>
      <w:pPr>
        <w:pStyle w:val="0"/>
        <w:spacing w:before="240" w:lineRule="auto"/>
        <w:ind w:firstLine="540"/>
        <w:jc w:val="both"/>
      </w:pPr>
      <w:r>
        <w:rPr>
          <w:sz w:val="24"/>
        </w:rPr>
        <w:t xml:space="preserve">3) возможностью выбора медицинской организации и врача в соответствии с настоящим Федеральным </w:t>
      </w:r>
      <w:hyperlink w:history="0" w:anchor="P479" w:tooltip="1) выбор врача и выбор медицинской организации в соответствии с настоящим Федеральным законом;">
        <w:r>
          <w:rPr>
            <w:sz w:val="24"/>
            <w:color w:val="0000ff"/>
          </w:rPr>
          <w:t xml:space="preserve">законом</w:t>
        </w:r>
      </w:hyperlink>
      <w:r>
        <w:rPr>
          <w:sz w:val="24"/>
        </w:rPr>
        <w:t xml:space="preserve">;</w:t>
      </w:r>
    </w:p>
    <w:bookmarkStart w:id="192" w:name="P192"/>
    <w:bookmarkEnd w:id="192"/>
    <w:p>
      <w:pPr>
        <w:pStyle w:val="0"/>
        <w:spacing w:before="240" w:lineRule="auto"/>
        <w:ind w:firstLine="540"/>
        <w:jc w:val="both"/>
      </w:pPr>
      <w:r>
        <w:rPr>
          <w:sz w:val="24"/>
        </w:rPr>
        <w:t xml:space="preserve">4) применением </w:t>
      </w:r>
      <w:hyperlink w:history="0" r:id="rId16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w:t>
      </w:r>
      <w:hyperlink w:history="0" r:id="rId1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16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5) предоставлением медицинской организацией гарантированного объема медицинской помощи в соответствии с </w:t>
      </w:r>
      <w:hyperlink w:history="0" r:id="rId16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6) установлением в соответствии с законодательством Российской Федерации </w:t>
      </w:r>
      <w:hyperlink w:history="0" r:id="rId170"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4"/>
            <w:color w:val="0000ff"/>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7) </w:t>
      </w:r>
      <w:hyperlink w:history="0" r:id="rId171" w:tooltip="Распоряжение Минтранса России от 20.04.2026 N АШ-67-р &quot;Об утверждении методических рекомендаций по развитию транспортной инфраструктуры, обеспечивающей доступность медицинской инфраструктуры для населения&quot; {КонсультантПлюс}">
        <w:r>
          <w:rPr>
            <w:sz w:val="24"/>
            <w:color w:val="0000ff"/>
          </w:rPr>
          <w:t xml:space="preserve">транспортной доступностью</w:t>
        </w:r>
      </w:hyperlink>
      <w:r>
        <w:rPr>
          <w:sz w:val="24"/>
        </w:rPr>
        <w:t xml:space="preserve"> медицинских организаций для всех групп населения, в том числе инвалидов и других групп населения с ограниченными возможностями передвижения;</w:t>
      </w:r>
    </w:p>
    <w:p>
      <w:pPr>
        <w:pStyle w:val="0"/>
        <w:spacing w:before="240" w:lineRule="auto"/>
        <w:ind w:firstLine="540"/>
        <w:jc w:val="both"/>
      </w:pPr>
      <w:r>
        <w:rPr>
          <w:sz w:val="24"/>
        </w:rPr>
        <w:t xml:space="preserve">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pPr>
        <w:pStyle w:val="0"/>
        <w:spacing w:before="240" w:lineRule="auto"/>
        <w:ind w:firstLine="540"/>
        <w:jc w:val="both"/>
      </w:pPr>
      <w:r>
        <w:rPr>
          <w:sz w:val="24"/>
        </w:rP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pPr>
        <w:pStyle w:val="0"/>
        <w:jc w:val="both"/>
      </w:pPr>
      <w:r>
        <w:rPr>
          <w:sz w:val="24"/>
        </w:rPr>
        <w:t xml:space="preserve">(п. 9 введен Федеральным </w:t>
      </w:r>
      <w:hyperlink w:history="0" r:id="rId172"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sz w:val="24"/>
            <w:color w:val="0000ff"/>
          </w:rPr>
          <w:t xml:space="preserve">законом</w:t>
        </w:r>
      </w:hyperlink>
      <w:r>
        <w:rPr>
          <w:sz w:val="24"/>
        </w:rPr>
        <w:t xml:space="preserve"> от 01.12.2014 N 419-ФЗ)</w:t>
      </w:r>
    </w:p>
    <w:p>
      <w:pPr>
        <w:pStyle w:val="0"/>
        <w:spacing w:before="240" w:lineRule="auto"/>
        <w:ind w:firstLine="540"/>
        <w:jc w:val="both"/>
      </w:pPr>
      <w:r>
        <w:rPr>
          <w:sz w:val="24"/>
        </w:rPr>
        <w:t xml:space="preserve">10) применением телемедицинских технологий.</w:t>
      </w:r>
    </w:p>
    <w:p>
      <w:pPr>
        <w:pStyle w:val="0"/>
        <w:jc w:val="both"/>
      </w:pPr>
      <w:r>
        <w:rPr>
          <w:sz w:val="24"/>
        </w:rPr>
        <w:t xml:space="preserve">(п. 10 введен Федеральным </w:t>
      </w:r>
      <w:hyperlink w:history="0" r:id="rId17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bookmarkStart w:id="203" w:name="P203"/>
    <w:bookmarkEnd w:id="203"/>
    <w:p>
      <w:pPr>
        <w:pStyle w:val="2"/>
        <w:outlineLvl w:val="1"/>
        <w:ind w:firstLine="540"/>
        <w:jc w:val="both"/>
      </w:pPr>
      <w:r>
        <w:rPr>
          <w:sz w:val="24"/>
        </w:rPr>
        <w:t xml:space="preserve">Статья 11. Недопустимость отказа в оказании медицинской помощи</w:t>
      </w:r>
    </w:p>
    <w:p>
      <w:pPr>
        <w:pStyle w:val="0"/>
        <w:ind w:firstLine="540"/>
        <w:jc w:val="both"/>
      </w:pPr>
      <w:r>
        <w:rPr>
          <w:sz w:val="24"/>
        </w:rPr>
      </w:r>
    </w:p>
    <w:bookmarkStart w:id="205" w:name="P205"/>
    <w:bookmarkEnd w:id="205"/>
    <w:p>
      <w:pPr>
        <w:pStyle w:val="0"/>
        <w:ind w:firstLine="540"/>
        <w:jc w:val="both"/>
      </w:pPr>
      <w:r>
        <w:rPr>
          <w:sz w:val="24"/>
        </w:rPr>
        <w:t xml:space="preserve">1. Отказ в оказании медицинской помощи в соответствии с </w:t>
      </w:r>
      <w:hyperlink w:history="0" r:id="rId17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bookmarkStart w:id="206" w:name="P206"/>
    <w:bookmarkEnd w:id="206"/>
    <w:p>
      <w:pPr>
        <w:pStyle w:val="0"/>
        <w:spacing w:before="240" w:lineRule="auto"/>
        <w:ind w:firstLine="540"/>
        <w:jc w:val="both"/>
      </w:pPr>
      <w:r>
        <w:rPr>
          <w:sz w:val="24"/>
        </w:rPr>
        <w:t xml:space="preserve">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pPr>
        <w:pStyle w:val="0"/>
        <w:spacing w:before="240" w:lineRule="auto"/>
        <w:ind w:firstLine="540"/>
        <w:jc w:val="both"/>
      </w:pPr>
      <w:r>
        <w:rPr>
          <w:sz w:val="24"/>
        </w:rPr>
        <w:t xml:space="preserve">3. За нарушение предусмотренных </w:t>
      </w:r>
      <w:hyperlink w:history="0" w:anchor="P205"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
        <w:r>
          <w:rPr>
            <w:sz w:val="24"/>
            <w:color w:val="0000ff"/>
          </w:rPr>
          <w:t xml:space="preserve">частями 1</w:t>
        </w:r>
      </w:hyperlink>
      <w:r>
        <w:rPr>
          <w:sz w:val="24"/>
        </w:rPr>
        <w:t xml:space="preserve"> и </w:t>
      </w:r>
      <w:hyperlink w:history="0" w:anchor="P206"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sz w:val="24"/>
            <w:color w:val="0000ff"/>
          </w:rPr>
          <w:t xml:space="preserve">2</w:t>
        </w:r>
      </w:hyperlink>
      <w:r>
        <w:rPr>
          <w:sz w:val="24"/>
        </w:rPr>
        <w:t xml:space="preserve"> настоящей статьи требований медицинские организации и медицинские работники несут ответственность в соответствии с </w:t>
      </w:r>
      <w:hyperlink w:history="0" r:id="rId175" w:tooltip="&quot;Уголовный кодекс Российской Федерации&quot; от 13.06.1996 N 63-ФЗ (ред. от 10.06.2026, с изм. от 29.06.2026)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12. Приоритет профилактики в сфере охраны здоровья</w:t>
      </w:r>
    </w:p>
    <w:p>
      <w:pPr>
        <w:pStyle w:val="0"/>
        <w:ind w:firstLine="540"/>
        <w:jc w:val="both"/>
      </w:pPr>
      <w:r>
        <w:rPr>
          <w:sz w:val="24"/>
        </w:rPr>
      </w:r>
    </w:p>
    <w:p>
      <w:pPr>
        <w:pStyle w:val="0"/>
        <w:ind w:firstLine="540"/>
        <w:jc w:val="both"/>
      </w:pPr>
      <w:r>
        <w:rPr>
          <w:sz w:val="24"/>
        </w:rPr>
        <w:t xml:space="preserve">Приоритет профилактики в сфере охраны здоровья обеспечивается путем:</w:t>
      </w:r>
    </w:p>
    <w:p>
      <w:pPr>
        <w:pStyle w:val="0"/>
        <w:spacing w:before="240" w:lineRule="auto"/>
        <w:ind w:firstLine="540"/>
        <w:jc w:val="both"/>
      </w:pPr>
      <w:r>
        <w:rPr>
          <w:sz w:val="24"/>
        </w:rPr>
        <w:t xml:space="preserve">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pPr>
        <w:pStyle w:val="0"/>
        <w:jc w:val="both"/>
      </w:pPr>
      <w:r>
        <w:rPr>
          <w:sz w:val="24"/>
        </w:rPr>
        <w:t xml:space="preserve">(в ред. Федерального </w:t>
      </w:r>
      <w:hyperlink w:history="0" r:id="rId176"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sz w:val="24"/>
            <w:color w:val="0000ff"/>
          </w:rPr>
          <w:t xml:space="preserve">закона</w:t>
        </w:r>
      </w:hyperlink>
      <w:r>
        <w:rPr>
          <w:sz w:val="24"/>
        </w:rPr>
        <w:t xml:space="preserve"> от 31.07.2020 N 303-ФЗ)</w:t>
      </w:r>
    </w:p>
    <w:p>
      <w:pPr>
        <w:pStyle w:val="0"/>
        <w:spacing w:before="240" w:lineRule="auto"/>
        <w:ind w:firstLine="540"/>
        <w:jc w:val="both"/>
      </w:pPr>
      <w:r>
        <w:rPr>
          <w:sz w:val="24"/>
        </w:rPr>
        <w:t xml:space="preserve">2) осуществления санитарно-противоэпидемических (профилактических) мероприятий;</w:t>
      </w:r>
    </w:p>
    <w:p>
      <w:pPr>
        <w:pStyle w:val="0"/>
        <w:spacing w:before="240" w:lineRule="auto"/>
        <w:ind w:firstLine="540"/>
        <w:jc w:val="both"/>
      </w:pPr>
      <w:r>
        <w:rPr>
          <w:sz w:val="24"/>
        </w:rPr>
        <w:t xml:space="preserve">3) осуществления мероприятий по предупреждению и раннему выявлению заболеваний, в том числе предупреждению </w:t>
      </w:r>
      <w:hyperlink w:history="0" r:id="rId17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борьбе с ними;</w:t>
      </w:r>
    </w:p>
    <w:p>
      <w:pPr>
        <w:pStyle w:val="0"/>
        <w:jc w:val="both"/>
      </w:pPr>
      <w:r>
        <w:rPr>
          <w:sz w:val="24"/>
        </w:rPr>
        <w:t xml:space="preserve">(в ред. Федерального </w:t>
      </w:r>
      <w:hyperlink w:history="0" r:id="rId17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spacing w:before="240" w:lineRule="auto"/>
        <w:ind w:firstLine="540"/>
        <w:jc w:val="both"/>
      </w:pPr>
      <w:r>
        <w:rPr>
          <w:sz w:val="24"/>
        </w:rPr>
        <w:t xml:space="preserve">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pPr>
        <w:pStyle w:val="0"/>
        <w:spacing w:before="240" w:lineRule="auto"/>
        <w:ind w:firstLine="540"/>
        <w:jc w:val="both"/>
      </w:pPr>
      <w:r>
        <w:rPr>
          <w:sz w:val="24"/>
        </w:rPr>
        <w:t xml:space="preserve">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pPr>
        <w:pStyle w:val="0"/>
        <w:ind w:firstLine="540"/>
        <w:jc w:val="both"/>
      </w:pPr>
      <w:r>
        <w:rPr>
          <w:sz w:val="24"/>
        </w:rPr>
      </w:r>
    </w:p>
    <w:bookmarkStart w:id="220" w:name="P220"/>
    <w:bookmarkEnd w:id="220"/>
    <w:p>
      <w:pPr>
        <w:pStyle w:val="2"/>
        <w:outlineLvl w:val="1"/>
        <w:ind w:firstLine="540"/>
        <w:jc w:val="both"/>
      </w:pPr>
      <w:r>
        <w:rPr>
          <w:sz w:val="24"/>
        </w:rPr>
        <w:t xml:space="preserve">Статья 13. Соблюдение врачебной тайны</w:t>
      </w:r>
    </w:p>
    <w:p>
      <w:pPr>
        <w:pStyle w:val="0"/>
        <w:ind w:firstLine="540"/>
        <w:jc w:val="both"/>
      </w:pPr>
      <w:r>
        <w:rPr>
          <w:sz w:val="24"/>
        </w:rPr>
      </w:r>
    </w:p>
    <w:p>
      <w:pPr>
        <w:pStyle w:val="0"/>
        <w:ind w:firstLine="540"/>
        <w:jc w:val="both"/>
      </w:pPr>
      <w:r>
        <w:rPr>
          <w:sz w:val="24"/>
        </w:rPr>
        <w:t xml:space="preserve">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pPr>
        <w:pStyle w:val="0"/>
        <w:spacing w:before="240" w:lineRule="auto"/>
        <w:ind w:firstLine="540"/>
        <w:jc w:val="both"/>
      </w:pPr>
      <w:r>
        <w:rPr>
          <w:sz w:val="24"/>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history="0" w:anchor="P224"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r>
          <w:rPr>
            <w:sz w:val="24"/>
            <w:color w:val="0000ff"/>
          </w:rPr>
          <w:t xml:space="preserve">частями 3</w:t>
        </w:r>
      </w:hyperlink>
      <w:r>
        <w:rPr>
          <w:sz w:val="24"/>
        </w:rPr>
        <w:t xml:space="preserve"> и </w:t>
      </w:r>
      <w:hyperlink w:history="0" w:anchor="P228" w:tooltip="4. Предоставление сведений, составляющих врачебную тайну, без согласия гражданина или его законного представителя допускается:">
        <w:r>
          <w:rPr>
            <w:sz w:val="24"/>
            <w:color w:val="0000ff"/>
          </w:rPr>
          <w:t xml:space="preserve">4</w:t>
        </w:r>
      </w:hyperlink>
      <w:r>
        <w:rPr>
          <w:sz w:val="24"/>
        </w:rPr>
        <w:t xml:space="preserve"> настоящей статьи.</w:t>
      </w:r>
    </w:p>
    <w:bookmarkStart w:id="224" w:name="P224"/>
    <w:bookmarkEnd w:id="224"/>
    <w:p>
      <w:pPr>
        <w:pStyle w:val="0"/>
        <w:spacing w:before="240" w:lineRule="auto"/>
        <w:ind w:firstLine="540"/>
        <w:jc w:val="both"/>
      </w:pPr>
      <w:r>
        <w:rPr>
          <w:sz w:val="24"/>
        </w:rP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pPr>
        <w:pStyle w:val="0"/>
        <w:jc w:val="both"/>
      </w:pPr>
      <w:r>
        <w:rPr>
          <w:sz w:val="24"/>
        </w:rPr>
        <w:t xml:space="preserve">(часть 3 в ред. Федерального </w:t>
      </w:r>
      <w:hyperlink w:history="0" r:id="rId17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pPr>
        <w:pStyle w:val="0"/>
        <w:jc w:val="both"/>
      </w:pPr>
      <w:r>
        <w:rPr>
          <w:sz w:val="24"/>
        </w:rPr>
        <w:t xml:space="preserve">(часть 3.1 введена Федеральным </w:t>
      </w:r>
      <w:hyperlink w:history="0" r:id="rId18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315-ФЗ)</w:t>
      </w:r>
    </w:p>
    <w:bookmarkStart w:id="228" w:name="P228"/>
    <w:bookmarkEnd w:id="228"/>
    <w:p>
      <w:pPr>
        <w:pStyle w:val="0"/>
        <w:spacing w:before="240" w:lineRule="auto"/>
        <w:ind w:firstLine="540"/>
        <w:jc w:val="both"/>
      </w:pPr>
      <w:r>
        <w:rPr>
          <w:sz w:val="24"/>
        </w:rPr>
        <w:t xml:space="preserve">4. Предоставление сведений, составляющих врачебную тайну, без согласия гражданина или его законного представителя допускается:</w:t>
      </w:r>
    </w:p>
    <w:p>
      <w:pPr>
        <w:pStyle w:val="0"/>
        <w:spacing w:before="240" w:lineRule="auto"/>
        <w:ind w:firstLine="540"/>
        <w:jc w:val="both"/>
      </w:pPr>
      <w:r>
        <w:rPr>
          <w:sz w:val="24"/>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history="0" w:anchor="P509"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 1 части 9 статьи 20</w:t>
        </w:r>
      </w:hyperlink>
      <w:r>
        <w:rPr>
          <w:sz w:val="24"/>
        </w:rPr>
        <w:t xml:space="preserve"> настоящего Федерального закона;</w:t>
      </w:r>
    </w:p>
    <w:p>
      <w:pPr>
        <w:pStyle w:val="0"/>
        <w:spacing w:before="240" w:lineRule="auto"/>
        <w:ind w:firstLine="540"/>
        <w:jc w:val="both"/>
      </w:pPr>
      <w:r>
        <w:rPr>
          <w:sz w:val="24"/>
        </w:rPr>
        <w:t xml:space="preserve">2) при угрозе распространения инфекционных заболеваний, массовых отравлений и поражений;</w:t>
      </w:r>
    </w:p>
    <w:p>
      <w:pPr>
        <w:pStyle w:val="0"/>
        <w:spacing w:before="240" w:lineRule="auto"/>
        <w:ind w:firstLine="540"/>
        <w:jc w:val="both"/>
      </w:pPr>
      <w:r>
        <w:rPr>
          <w:sz w:val="24"/>
        </w:rP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w:history="0" r:id="rId181" w:tooltip="&quot;Уголовный кодекс Российской Федерации&quot; от 13.06.1996 N 63-ФЗ (ред. от 10.06.2026, с изм. от 29.06.2026) {КонсультантПлюс}">
        <w:r>
          <w:rPr>
            <w:sz w:val="24"/>
            <w:color w:val="0000ff"/>
          </w:rPr>
          <w:t xml:space="preserve">частью второй.1 статьи 102</w:t>
        </w:r>
      </w:hyperlink>
      <w:r>
        <w:rPr>
          <w:sz w:val="24"/>
        </w:rP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w:history="0" r:id="rId182" w:tooltip="&quot;Уголовно-процессуальный кодекс Российской Федерации&quot; от 18.12.2001 N 174-ФЗ (ред. от 10.06.2026) {КонсультантПлюс}">
        <w:r>
          <w:rPr>
            <w:sz w:val="24"/>
            <w:color w:val="0000ff"/>
          </w:rPr>
          <w:t xml:space="preserve">заявлений</w:t>
        </w:r>
      </w:hyperlink>
      <w:r>
        <w:rPr>
          <w:sz w:val="24"/>
        </w:rP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pPr>
        <w:pStyle w:val="0"/>
        <w:jc w:val="both"/>
      </w:pPr>
      <w:r>
        <w:rPr>
          <w:sz w:val="24"/>
        </w:rPr>
        <w:t xml:space="preserve">(в ред. Федеральных законов от 23.07.2013 </w:t>
      </w:r>
      <w:hyperlink w:history="0" r:id="rId183"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sz w:val="24"/>
            <w:color w:val="0000ff"/>
          </w:rPr>
          <w:t xml:space="preserve">N 205-ФЗ</w:t>
        </w:r>
      </w:hyperlink>
      <w:r>
        <w:rPr>
          <w:sz w:val="24"/>
        </w:rPr>
        <w:t xml:space="preserve">, от 01.04.2020 </w:t>
      </w:r>
      <w:hyperlink w:history="0" r:id="rId184"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sz w:val="24"/>
            <w:color w:val="0000ff"/>
          </w:rPr>
          <w:t xml:space="preserve">N 93-ФЗ</w:t>
        </w:r>
      </w:hyperlink>
      <w:r>
        <w:rPr>
          <w:sz w:val="24"/>
        </w:rPr>
        <w:t xml:space="preserve">, от 22.07.2024 </w:t>
      </w:r>
      <w:hyperlink w:history="0" r:id="rId185"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rPr>
        <w:t xml:space="preserve">, от 28.12.2024 </w:t>
      </w:r>
      <w:hyperlink w:history="0" r:id="rId186"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sz w:val="24"/>
            <w:color w:val="0000ff"/>
          </w:rPr>
          <w:t xml:space="preserve">N 509-ФЗ</w:t>
        </w:r>
      </w:hyperlink>
      <w:r>
        <w:rPr>
          <w:sz w:val="24"/>
        </w:rPr>
        <w:t xml:space="preserve">)</w:t>
      </w:r>
    </w:p>
    <w:p>
      <w:pPr>
        <w:pStyle w:val="0"/>
        <w:spacing w:before="240" w:lineRule="auto"/>
        <w:ind w:firstLine="540"/>
        <w:jc w:val="both"/>
      </w:pPr>
      <w:r>
        <w:rPr>
          <w:sz w:val="24"/>
        </w:rP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pPr>
        <w:pStyle w:val="0"/>
        <w:jc w:val="both"/>
      </w:pPr>
      <w:r>
        <w:rPr>
          <w:sz w:val="24"/>
        </w:rPr>
        <w:t xml:space="preserve">(п. 3.1 введен Федеральным </w:t>
      </w:r>
      <w:hyperlink w:history="0" r:id="rId187" w:tooltip="Федеральный закон от 13.07.2015 N 23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13.07.2015 N 230-ФЗ)</w:t>
      </w:r>
    </w:p>
    <w:p>
      <w:pPr>
        <w:pStyle w:val="0"/>
        <w:spacing w:before="240" w:lineRule="auto"/>
        <w:ind w:firstLine="540"/>
        <w:jc w:val="both"/>
      </w:pPr>
      <w:r>
        <w:rPr>
          <w:sz w:val="24"/>
        </w:rPr>
        <w:t xml:space="preserve">4) в случае оказания медицинской помощи несовершеннолетнему в соответствии с </w:t>
      </w:r>
      <w:hyperlink w:history="0" w:anchor="P499"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r>
          <w:rPr>
            <w:sz w:val="24"/>
            <w:color w:val="0000ff"/>
          </w:rPr>
          <w:t xml:space="preserve">пунктом 2 части 2 статьи 20</w:t>
        </w:r>
      </w:hyperlink>
      <w:r>
        <w:rPr>
          <w:sz w:val="24"/>
        </w:rPr>
        <w:t xml:space="preserve"> настоящего Федерального закона, а также несовершеннолетнему, не достигшему возраста, установленного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для информирования одного из его родителей или иного </w:t>
      </w:r>
      <w:hyperlink w:history="0" r:id="rId188"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w:t>
      </w:r>
    </w:p>
    <w:bookmarkStart w:id="236" w:name="P236"/>
    <w:bookmarkEnd w:id="236"/>
    <w:p>
      <w:pPr>
        <w:pStyle w:val="0"/>
        <w:spacing w:before="240" w:lineRule="auto"/>
        <w:ind w:firstLine="540"/>
        <w:jc w:val="both"/>
      </w:pPr>
      <w:r>
        <w:rPr>
          <w:sz w:val="24"/>
        </w:rPr>
        <w:t xml:space="preserve">5) в целях информирования органов внутренних дел:</w:t>
      </w:r>
    </w:p>
    <w:p>
      <w:pPr>
        <w:pStyle w:val="0"/>
        <w:spacing w:before="240" w:lineRule="auto"/>
        <w:ind w:firstLine="540"/>
        <w:jc w:val="both"/>
      </w:pPr>
      <w:r>
        <w:rPr>
          <w:sz w:val="24"/>
        </w:rPr>
        <w:t xml:space="preserve">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pPr>
        <w:pStyle w:val="0"/>
        <w:spacing w:before="240" w:lineRule="auto"/>
        <w:ind w:firstLine="540"/>
        <w:jc w:val="both"/>
      </w:pPr>
      <w:r>
        <w:rPr>
          <w:sz w:val="24"/>
        </w:rPr>
        <w:t xml:space="preserve">б) о поступлении пациента, который по состоянию здоровья, возрасту или иным причинам не может сообщить данные о своей личности;</w:t>
      </w:r>
    </w:p>
    <w:p>
      <w:pPr>
        <w:pStyle w:val="0"/>
        <w:spacing w:before="240" w:lineRule="auto"/>
        <w:ind w:firstLine="540"/>
        <w:jc w:val="both"/>
      </w:pPr>
      <w:r>
        <w:rPr>
          <w:sz w:val="24"/>
        </w:rPr>
        <w:t xml:space="preserve">в) о смерти пациента, личность которого не установлена;</w:t>
      </w:r>
    </w:p>
    <w:p>
      <w:pPr>
        <w:pStyle w:val="0"/>
        <w:spacing w:before="240" w:lineRule="auto"/>
        <w:ind w:firstLine="540"/>
        <w:jc w:val="both"/>
      </w:pPr>
      <w:r>
        <w:rPr>
          <w:sz w:val="24"/>
        </w:rPr>
        <w:t xml:space="preserve">г) о лице, страдающем психическим расстройством, в отношении которого судом назначены принудительные </w:t>
      </w:r>
      <w:r>
        <w:rPr>
          <w:sz w:val="24"/>
        </w:rPr>
        <w:t xml:space="preserve">меры</w:t>
      </w:r>
      <w:r>
        <w:rPr>
          <w:sz w:val="24"/>
        </w:rPr>
        <w:t xml:space="preserve">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pPr>
        <w:pStyle w:val="0"/>
        <w:jc w:val="both"/>
      </w:pPr>
      <w:r>
        <w:rPr>
          <w:sz w:val="24"/>
        </w:rPr>
        <w:t xml:space="preserve">(пп. "г" введен Федеральным </w:t>
      </w:r>
      <w:hyperlink w:history="0" r:id="rId189"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22.07.2024 N 195-ФЗ)</w:t>
      </w:r>
    </w:p>
    <w:p>
      <w:pPr>
        <w:pStyle w:val="0"/>
        <w:jc w:val="both"/>
      </w:pPr>
      <w:r>
        <w:rPr>
          <w:sz w:val="24"/>
        </w:rPr>
        <w:t xml:space="preserve">(п. 5 в ред. Федерального </w:t>
      </w:r>
      <w:hyperlink w:history="0" r:id="rId190"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w:t>
      </w:r>
      <w:r>
        <w:rPr>
          <w:sz w:val="24"/>
        </w:rPr>
        <w:t xml:space="preserve">законом</w:t>
      </w:r>
      <w:r>
        <w:rPr>
          <w:sz w:val="24"/>
        </w:rPr>
        <w:t xml:space="preserve"> предусмотрена военная и приравненная к ней служба;</w:t>
      </w:r>
    </w:p>
    <w:p>
      <w:pPr>
        <w:pStyle w:val="0"/>
        <w:jc w:val="both"/>
      </w:pPr>
      <w:r>
        <w:rPr>
          <w:sz w:val="24"/>
        </w:rPr>
        <w:t xml:space="preserve">(в ред. Федерального </w:t>
      </w:r>
      <w:hyperlink w:history="0" r:id="rId19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w:history="0" r:id="rId192" w:tooltip="Федеральный закон от 04.12.2007 N 329-ФЗ (ред. от 24.06.2026) &quot;О физической культуре и спорте в Российской Федерации&quot; {КонсультантПлюс}">
        <w:r>
          <w:rPr>
            <w:sz w:val="24"/>
            <w:color w:val="0000ff"/>
          </w:rPr>
          <w:t xml:space="preserve">частью 6 статьи 34.1</w:t>
        </w:r>
      </w:hyperlink>
      <w:r>
        <w:rPr>
          <w:sz w:val="24"/>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pPr>
        <w:pStyle w:val="0"/>
        <w:jc w:val="both"/>
      </w:pPr>
      <w:r>
        <w:rPr>
          <w:sz w:val="24"/>
        </w:rPr>
        <w:t xml:space="preserve">(в ред. Федеральных законов от 25.11.2013 </w:t>
      </w:r>
      <w:hyperlink w:history="0" r:id="rId1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06.04.2015 </w:t>
      </w:r>
      <w:hyperlink w:history="0" r:id="rId194"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sz w:val="24"/>
            <w:color w:val="0000ff"/>
          </w:rPr>
          <w:t xml:space="preserve">N 78-ФЗ</w:t>
        </w:r>
      </w:hyperlink>
      <w:r>
        <w:rPr>
          <w:sz w:val="24"/>
        </w:rPr>
        <w:t xml:space="preserve">)</w:t>
      </w:r>
    </w:p>
    <w:p>
      <w:pPr>
        <w:pStyle w:val="0"/>
        <w:spacing w:before="240" w:lineRule="auto"/>
        <w:ind w:firstLine="540"/>
        <w:jc w:val="both"/>
      </w:pPr>
      <w:r>
        <w:rPr>
          <w:sz w:val="24"/>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w:history="0" r:id="rId195" w:tooltip="Федеральный закон от 27.07.2006 N 152-ФЗ (ред. от 24.06.2025) &quot;О персональных данных&quot; {КонсультантПлюс}">
        <w:r>
          <w:rPr>
            <w:sz w:val="24"/>
            <w:color w:val="0000ff"/>
          </w:rPr>
          <w:t xml:space="preserve">законодательства</w:t>
        </w:r>
      </w:hyperlink>
      <w:r>
        <w:rPr>
          <w:sz w:val="24"/>
        </w:rPr>
        <w:t xml:space="preserve"> Российской Федерации о персональных данных;</w:t>
      </w:r>
    </w:p>
    <w:p>
      <w:pPr>
        <w:pStyle w:val="0"/>
        <w:spacing w:before="240" w:lineRule="auto"/>
        <w:ind w:firstLine="540"/>
        <w:jc w:val="both"/>
      </w:pPr>
      <w:r>
        <w:rPr>
          <w:sz w:val="24"/>
        </w:rPr>
        <w:t xml:space="preserve">9) в целях осуществления учета и контроля в системе обязательного социального страхования;</w:t>
      </w:r>
    </w:p>
    <w:p>
      <w:pPr>
        <w:pStyle w:val="0"/>
        <w:spacing w:before="240" w:lineRule="auto"/>
        <w:ind w:firstLine="540"/>
        <w:jc w:val="both"/>
      </w:pPr>
      <w:r>
        <w:rPr>
          <w:sz w:val="24"/>
        </w:rPr>
        <w:t xml:space="preserve">10) в целях осуществления контроля качества и безопасности медицинской деятельности в соответствии с настоящим Федеральным законом;</w:t>
      </w:r>
    </w:p>
    <w:p>
      <w:pPr>
        <w:pStyle w:val="0"/>
        <w:spacing w:before="240" w:lineRule="auto"/>
        <w:ind w:firstLine="540"/>
        <w:jc w:val="both"/>
      </w:pPr>
      <w:r>
        <w:rPr>
          <w:sz w:val="24"/>
        </w:rPr>
        <w:t xml:space="preserve">11) утратил силу. - Федеральный </w:t>
      </w:r>
      <w:hyperlink w:history="0" r:id="rId1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w:t>
        </w:r>
      </w:hyperlink>
      <w:r>
        <w:rPr>
          <w:sz w:val="24"/>
        </w:rPr>
        <w:t xml:space="preserve"> от 25.11.2013 N 317-ФЗ.</w:t>
      </w:r>
    </w:p>
    <w:p>
      <w:pPr>
        <w:pStyle w:val="0"/>
        <w:ind w:firstLine="540"/>
        <w:jc w:val="both"/>
      </w:pPr>
      <w:r>
        <w:rPr>
          <w:sz w:val="24"/>
        </w:rPr>
      </w:r>
    </w:p>
    <w:p>
      <w:pPr>
        <w:pStyle w:val="2"/>
        <w:outlineLvl w:val="0"/>
        <w:jc w:val="center"/>
      </w:pPr>
      <w:r>
        <w:rPr>
          <w:sz w:val="24"/>
        </w:rPr>
        <w:t xml:space="preserve">Глава 3. ПОЛНОМОЧИЯ ФЕДЕРАЛЬНЫХ ОРГАНОВ</w:t>
      </w:r>
    </w:p>
    <w:p>
      <w:pPr>
        <w:pStyle w:val="2"/>
        <w:jc w:val="center"/>
      </w:pPr>
      <w:r>
        <w:rPr>
          <w:sz w:val="24"/>
        </w:rPr>
        <w:t xml:space="preserve">ГОСУДАРСТВЕННОЙ ВЛАСТИ, ОРГАНОВ ГОСУДАРСТВЕННОЙ ВЛАСТИ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СФЕРЕ ОХРАНЫ ЗДОРОВЬЯ</w:t>
      </w:r>
    </w:p>
    <w:p>
      <w:pPr>
        <w:pStyle w:val="0"/>
        <w:ind w:firstLine="540"/>
        <w:jc w:val="both"/>
      </w:pPr>
      <w:r>
        <w:rPr>
          <w:sz w:val="24"/>
        </w:rPr>
      </w:r>
    </w:p>
    <w:p>
      <w:pPr>
        <w:pStyle w:val="2"/>
        <w:outlineLvl w:val="1"/>
        <w:ind w:firstLine="540"/>
        <w:jc w:val="both"/>
      </w:pPr>
      <w:r>
        <w:rPr>
          <w:sz w:val="24"/>
        </w:rPr>
        <w:t xml:space="preserve">Статья 14. Полномочия федеральных органов государственной власти в сфере охраны здоровья</w:t>
      </w:r>
    </w:p>
    <w:p>
      <w:pPr>
        <w:pStyle w:val="0"/>
        <w:ind w:firstLine="540"/>
        <w:jc w:val="both"/>
      </w:pPr>
      <w:r>
        <w:rPr>
          <w:sz w:val="24"/>
        </w:rPr>
      </w:r>
    </w:p>
    <w:bookmarkStart w:id="259" w:name="P259"/>
    <w:bookmarkEnd w:id="259"/>
    <w:p>
      <w:pPr>
        <w:pStyle w:val="0"/>
        <w:ind w:firstLine="540"/>
        <w:jc w:val="both"/>
      </w:pPr>
      <w:r>
        <w:rPr>
          <w:sz w:val="24"/>
        </w:rPr>
        <w:t xml:space="preserve">1. К полномочиям федеральных органов государственной власти в сфере охраны здоровья относятся:</w:t>
      </w:r>
    </w:p>
    <w:p>
      <w:pPr>
        <w:pStyle w:val="0"/>
        <w:spacing w:before="240" w:lineRule="auto"/>
        <w:ind w:firstLine="540"/>
        <w:jc w:val="both"/>
      </w:pPr>
      <w:r>
        <w:rPr>
          <w:sz w:val="24"/>
        </w:rPr>
        <w:t xml:space="preserve">1) проведение единой государственной политики в сфере охраны здоровья;</w:t>
      </w:r>
    </w:p>
    <w:p>
      <w:pPr>
        <w:pStyle w:val="0"/>
        <w:spacing w:before="240" w:lineRule="auto"/>
        <w:ind w:firstLine="540"/>
        <w:jc w:val="both"/>
      </w:pPr>
      <w:r>
        <w:rPr>
          <w:sz w:val="24"/>
        </w:rPr>
        <w:t xml:space="preserve">2) защита прав и свобод человека и гражданина в сфере охраны здоровья;</w:t>
      </w:r>
    </w:p>
    <w:p>
      <w:pPr>
        <w:pStyle w:val="0"/>
        <w:spacing w:before="240" w:lineRule="auto"/>
        <w:ind w:firstLine="540"/>
        <w:jc w:val="both"/>
      </w:pPr>
      <w:r>
        <w:rPr>
          <w:sz w:val="24"/>
        </w:rPr>
        <w:t xml:space="preserve">3) управление федеральной государственной собственностью, используемой в сфере охраны здоровья;</w:t>
      </w:r>
    </w:p>
    <w:p>
      <w:pPr>
        <w:pStyle w:val="0"/>
        <w:spacing w:before="240" w:lineRule="auto"/>
        <w:ind w:firstLine="540"/>
        <w:jc w:val="both"/>
      </w:pPr>
      <w:r>
        <w:rPr>
          <w:sz w:val="24"/>
        </w:rPr>
        <w:t xml:space="preserve">4) организация системы </w:t>
      </w:r>
      <w:r>
        <w:rPr>
          <w:sz w:val="24"/>
        </w:rPr>
        <w:t xml:space="preserve">санитарной охраны</w:t>
      </w:r>
      <w:r>
        <w:rPr>
          <w:sz w:val="24"/>
        </w:rPr>
        <w:t xml:space="preserve"> территории Российской Федерации;</w:t>
      </w:r>
    </w:p>
    <w:p>
      <w:pPr>
        <w:pStyle w:val="0"/>
        <w:spacing w:before="240" w:lineRule="auto"/>
        <w:ind w:firstLine="540"/>
        <w:jc w:val="both"/>
      </w:pPr>
      <w:r>
        <w:rPr>
          <w:sz w:val="24"/>
        </w:rPr>
        <w:t xml:space="preserve">5) организация, обеспечение и осуществление федерального государственного санитарно-эпидемиологического </w:t>
      </w:r>
      <w:hyperlink w:history="0" r:id="rId197"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надзора</w:t>
        </w:r>
      </w:hyperlink>
      <w:r>
        <w:rPr>
          <w:sz w:val="24"/>
        </w:rPr>
        <w:t xml:space="preserve">;</w:t>
      </w:r>
    </w:p>
    <w:bookmarkStart w:id="265" w:name="P265"/>
    <w:bookmarkEnd w:id="265"/>
    <w:p>
      <w:pPr>
        <w:pStyle w:val="0"/>
        <w:spacing w:before="240" w:lineRule="auto"/>
        <w:ind w:firstLine="540"/>
        <w:jc w:val="both"/>
      </w:pPr>
      <w:r>
        <w:rPr>
          <w:sz w:val="24"/>
        </w:rPr>
        <w:t xml:space="preserve">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 статьи 15</w:t>
        </w:r>
      </w:hyperlink>
      <w:r>
        <w:rPr>
          <w:sz w:val="24"/>
        </w:rPr>
        <w:t xml:space="preserve"> настоящего Федерального закона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198"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05.04.2016 N 93-ФЗ)</w:t>
      </w:r>
    </w:p>
    <w:p>
      <w:pPr>
        <w:pStyle w:val="0"/>
        <w:spacing w:before="240" w:lineRule="auto"/>
        <w:ind w:firstLine="540"/>
        <w:jc w:val="both"/>
      </w:pPr>
      <w:r>
        <w:rPr>
          <w:sz w:val="24"/>
        </w:rPr>
        <w:t xml:space="preserve">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pPr>
        <w:pStyle w:val="0"/>
        <w:spacing w:before="240" w:lineRule="auto"/>
        <w:ind w:firstLine="540"/>
        <w:jc w:val="both"/>
      </w:pPr>
      <w:r>
        <w:rPr>
          <w:sz w:val="24"/>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w:history="0" r:id="rId199"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установление порядка осуществления медицинской деятельности на принципах государственно-частного партнерства в сфере охраны здоровья;</w:t>
      </w:r>
    </w:p>
    <w:bookmarkStart w:id="271" w:name="P271"/>
    <w:bookmarkEnd w:id="271"/>
    <w:p>
      <w:pPr>
        <w:pStyle w:val="0"/>
        <w:spacing w:before="240" w:lineRule="auto"/>
        <w:ind w:firstLine="540"/>
        <w:jc w:val="both"/>
      </w:pPr>
      <w:r>
        <w:rPr>
          <w:sz w:val="24"/>
        </w:rPr>
        <w:t xml:space="preserve">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w:history="0" r:id="rId20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20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bookmarkStart w:id="273" w:name="P273"/>
    <w:bookmarkEnd w:id="273"/>
    <w:p>
      <w:pPr>
        <w:pStyle w:val="0"/>
        <w:spacing w:before="240" w:lineRule="auto"/>
        <w:ind w:firstLine="540"/>
        <w:jc w:val="both"/>
      </w:pPr>
      <w:r>
        <w:rPr>
          <w:sz w:val="24"/>
        </w:rPr>
        <w:t xml:space="preserve">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pPr>
        <w:pStyle w:val="0"/>
        <w:jc w:val="both"/>
      </w:pPr>
      <w:r>
        <w:rPr>
          <w:sz w:val="24"/>
        </w:rPr>
        <w:t xml:space="preserve">(п. 11.1 введен Федеральным </w:t>
      </w:r>
      <w:hyperlink w:history="0" r:id="rId2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20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pPr>
        <w:pStyle w:val="0"/>
        <w:jc w:val="both"/>
      </w:pPr>
      <w:r>
        <w:rPr>
          <w:sz w:val="24"/>
        </w:rPr>
        <w:t xml:space="preserve">(п. 11.2 введен Федеральным </w:t>
      </w:r>
      <w:hyperlink w:history="0" r:id="rId20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spacing w:before="240" w:lineRule="auto"/>
        <w:ind w:firstLine="540"/>
        <w:jc w:val="both"/>
      </w:pPr>
      <w:r>
        <w:rPr>
          <w:sz w:val="24"/>
        </w:rPr>
        <w:t xml:space="preserve">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pPr>
        <w:pStyle w:val="0"/>
        <w:jc w:val="both"/>
      </w:pPr>
      <w:r>
        <w:rPr>
          <w:sz w:val="24"/>
        </w:rPr>
        <w:t xml:space="preserve">(п. 11.3 введен Федеральным </w:t>
      </w:r>
      <w:hyperlink w:history="0" r:id="rId205"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w:t>
      </w:r>
    </w:p>
    <w:p>
      <w:pPr>
        <w:pStyle w:val="0"/>
        <w:spacing w:before="240" w:lineRule="auto"/>
        <w:ind w:firstLine="540"/>
        <w:jc w:val="both"/>
      </w:pPr>
      <w:r>
        <w:rPr>
          <w:sz w:val="24"/>
        </w:rPr>
        <w:t xml:space="preserve">11.4) организация деятельности национальных медицинских исследовательских центров, подведомственных федеральным органам исполнительной власти;</w:t>
      </w:r>
    </w:p>
    <w:p>
      <w:pPr>
        <w:pStyle w:val="0"/>
        <w:jc w:val="both"/>
      </w:pPr>
      <w:r>
        <w:rPr>
          <w:sz w:val="24"/>
        </w:rPr>
        <w:t xml:space="preserve">(п. 11.4 введен Федеральным </w:t>
      </w:r>
      <w:hyperlink w:history="0" r:id="rId206"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28.12.2025 N 515-ФЗ)</w:t>
      </w:r>
    </w:p>
    <w:p>
      <w:pPr>
        <w:pStyle w:val="0"/>
        <w:spacing w:before="240" w:lineRule="auto"/>
        <w:ind w:firstLine="540"/>
        <w:jc w:val="both"/>
      </w:pPr>
      <w:r>
        <w:rPr>
          <w:sz w:val="24"/>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265"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пунктами 6</w:t>
        </w:r>
      </w:hyperlink>
      <w:r>
        <w:rPr>
          <w:sz w:val="24"/>
        </w:rPr>
        <w:t xml:space="preserve">, </w:t>
      </w:r>
      <w:hyperlink w:history="0" w:anchor="P271"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
        <w:r>
          <w:rPr>
            <w:sz w:val="24"/>
            <w:color w:val="0000ff"/>
          </w:rPr>
          <w:t xml:space="preserve">11</w:t>
        </w:r>
      </w:hyperlink>
      <w:r>
        <w:rPr>
          <w:sz w:val="24"/>
        </w:rPr>
        <w:t xml:space="preserve"> и </w:t>
      </w:r>
      <w:hyperlink w:history="0" w:anchor="P273"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sz w:val="24"/>
            <w:color w:val="0000ff"/>
          </w:rPr>
          <w:t xml:space="preserve">11.1</w:t>
        </w:r>
      </w:hyperlink>
      <w:r>
        <w:rPr>
          <w:sz w:val="24"/>
        </w:rPr>
        <w:t xml:space="preserve"> настоящей части и </w:t>
      </w:r>
      <w:hyperlink w:history="0"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пунктом 17 части 2</w:t>
        </w:r>
      </w:hyperlink>
      <w:r>
        <w:rPr>
          <w:sz w:val="24"/>
        </w:rPr>
        <w:t xml:space="preserve"> настоящей статьи;</w:t>
      </w:r>
    </w:p>
    <w:p>
      <w:pPr>
        <w:pStyle w:val="0"/>
        <w:jc w:val="both"/>
      </w:pPr>
      <w:r>
        <w:rPr>
          <w:sz w:val="24"/>
        </w:rPr>
        <w:t xml:space="preserve">(в ред. Федерального </w:t>
      </w:r>
      <w:hyperlink w:history="0" r:id="rId2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83" w:name="P283"/>
    <w:bookmarkEnd w:id="283"/>
    <w:p>
      <w:pPr>
        <w:pStyle w:val="0"/>
        <w:spacing w:before="240" w:lineRule="auto"/>
        <w:ind w:firstLine="540"/>
        <w:jc w:val="both"/>
      </w:pPr>
      <w:r>
        <w:rPr>
          <w:sz w:val="24"/>
        </w:rPr>
        <w:t xml:space="preserve">13) организация медико-биологического обеспечения спортсменов спортивных сборных команд Российской Федерации, утверждение </w:t>
      </w:r>
      <w:hyperlink w:history="0" r:id="rId208" w:tooltip="Приказ ФМБА России от 23.03.2026 N 47 &quot;Об утверждении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quot; (Зарегистрировано в Минюсте России 24.03.2026 N 85687) {КонсультантПлюс}">
        <w:r>
          <w:rPr>
            <w:sz w:val="24"/>
            <w:color w:val="0000ff"/>
          </w:rPr>
          <w:t xml:space="preserve">методических указаний</w:t>
        </w:r>
      </w:hyperlink>
      <w:r>
        <w:rPr>
          <w:sz w:val="24"/>
        </w:rPr>
        <w:t xml:space="preserve">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 разработанных медицинской организацией, подведомственной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 а также установление </w:t>
      </w:r>
      <w:hyperlink w:history="0" r:id="rId209" w:tooltip="Приказ ФМБА России от 05.03.2026 N 36 &quot;Об утверждении порядка разработки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quot; (Зарегистрировано в Минюсте России 12.03.2026 N 85611) {КонсультантПлюс}">
        <w:r>
          <w:rPr>
            <w:sz w:val="24"/>
            <w:color w:val="0000ff"/>
          </w:rPr>
          <w:t xml:space="preserve">порядка</w:t>
        </w:r>
      </w:hyperlink>
      <w:r>
        <w:rPr>
          <w:sz w:val="24"/>
        </w:rPr>
        <w:t xml:space="preserve"> разработки таких методических указаний;</w:t>
      </w:r>
    </w:p>
    <w:p>
      <w:pPr>
        <w:pStyle w:val="0"/>
        <w:jc w:val="both"/>
      </w:pPr>
      <w:r>
        <w:rPr>
          <w:sz w:val="24"/>
        </w:rPr>
        <w:t xml:space="preserve">(в ред. Федеральных законов от 05.12.2017 </w:t>
      </w:r>
      <w:hyperlink w:history="0" r:id="rId210"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N 373-ФЗ</w:t>
        </w:r>
      </w:hyperlink>
      <w:r>
        <w:rPr>
          <w:sz w:val="24"/>
        </w:rPr>
        <w:t xml:space="preserve">, от 29.12.2025 </w:t>
      </w:r>
      <w:hyperlink w:history="0" r:id="rId211"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КонсультантПлюс}">
        <w:r>
          <w:rPr>
            <w:sz w:val="24"/>
            <w:color w:val="0000ff"/>
          </w:rPr>
          <w:t xml:space="preserve">N 550-ФЗ</w:t>
        </w:r>
      </w:hyperlink>
      <w:r>
        <w:rPr>
          <w:sz w:val="24"/>
        </w:rPr>
        <w:t xml:space="preserve">)</w:t>
      </w:r>
    </w:p>
    <w:p>
      <w:pPr>
        <w:pStyle w:val="0"/>
        <w:spacing w:before="240" w:lineRule="auto"/>
        <w:ind w:firstLine="540"/>
        <w:jc w:val="both"/>
      </w:pPr>
      <w:r>
        <w:rPr>
          <w:sz w:val="24"/>
        </w:rPr>
        <w:t xml:space="preserve">14) организация и осуществление контроля за достоверностью первичных статистических данных, предоставляемых медицинскими организациями;</w:t>
      </w:r>
    </w:p>
    <w:p>
      <w:pPr>
        <w:pStyle w:val="0"/>
        <w:spacing w:before="240" w:lineRule="auto"/>
        <w:ind w:firstLine="540"/>
        <w:jc w:val="both"/>
      </w:pPr>
      <w:r>
        <w:rPr>
          <w:sz w:val="24"/>
        </w:rPr>
        <w:t xml:space="preserve">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pPr>
        <w:pStyle w:val="0"/>
        <w:jc w:val="both"/>
      </w:pPr>
      <w:r>
        <w:rPr>
          <w:sz w:val="24"/>
        </w:rPr>
        <w:t xml:space="preserve">(п. 15 в ред. Федерального </w:t>
      </w:r>
      <w:hyperlink w:history="0" r:id="rId21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16) обеспечение разработки и реализации программ научных исследований в сфере охраны здоровья, их координация;</w:t>
      </w:r>
    </w:p>
    <w:p>
      <w:pPr>
        <w:pStyle w:val="0"/>
        <w:spacing w:before="240" w:lineRule="auto"/>
        <w:ind w:firstLine="540"/>
        <w:jc w:val="both"/>
      </w:pPr>
      <w:r>
        <w:rPr>
          <w:sz w:val="24"/>
        </w:rPr>
        <w:t xml:space="preserve">17) международное сотрудничество Российской Федерации в сфере охраны здоровья, включая заключение международных договоров Российской Федерации;</w:t>
      </w:r>
    </w:p>
    <w:p>
      <w:pPr>
        <w:pStyle w:val="0"/>
        <w:spacing w:before="240" w:lineRule="auto"/>
        <w:ind w:firstLine="540"/>
        <w:jc w:val="both"/>
      </w:pPr>
      <w:r>
        <w:rPr>
          <w:sz w:val="24"/>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w:history="0" r:id="rId213"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авления палатам Федерального Собрания Российской Федерации государственного доклада о реализации государственной политики в сфере охраны здоровья&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(п. 18 введен Федеральным </w:t>
      </w:r>
      <w:hyperlink w:history="0" r:id="rId2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292" w:name="P292"/>
    <w:bookmarkEnd w:id="292"/>
    <w:p>
      <w:pPr>
        <w:pStyle w:val="0"/>
        <w:spacing w:before="240" w:lineRule="auto"/>
        <w:ind w:firstLine="540"/>
        <w:jc w:val="both"/>
      </w:pPr>
      <w:r>
        <w:rPr>
          <w:sz w:val="24"/>
        </w:rPr>
        <w:t xml:space="preserve">19) </w:t>
      </w:r>
      <w:hyperlink w:history="0" r:id="rId215"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организация</w:t>
        </w:r>
      </w:hyperlink>
      <w:r>
        <w:rPr>
          <w:sz w:val="24"/>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216"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217"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19 введен Федеральным </w:t>
      </w:r>
      <w:hyperlink w:history="0" r:id="rId21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bookmarkStart w:id="294" w:name="P294"/>
    <w:bookmarkEnd w:id="294"/>
    <w:p>
      <w:pPr>
        <w:pStyle w:val="0"/>
        <w:spacing w:before="240" w:lineRule="auto"/>
        <w:ind w:firstLine="540"/>
        <w:jc w:val="both"/>
      </w:pPr>
      <w:r>
        <w:rPr>
          <w:sz w:val="24"/>
        </w:rPr>
        <w:t xml:space="preserve">20) </w:t>
      </w:r>
      <w:hyperlink w:history="0" r:id="rId219"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и Положения об организации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 {КонсультантПлюс}">
        <w:r>
          <w:rPr>
            <w:sz w:val="24"/>
            <w:color w:val="0000ff"/>
          </w:rPr>
          <w:t xml:space="preserve">организация</w:t>
        </w:r>
      </w:hyperlink>
      <w:r>
        <w:rPr>
          <w:sz w:val="24"/>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w:history="0" r:id="rId220"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221"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(п. 20 введен Федеральным </w:t>
      </w:r>
      <w:hyperlink w:history="0" r:id="rId22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21) утверждение </w:t>
      </w:r>
      <w:r>
        <w:rPr>
          <w:sz w:val="24"/>
        </w:rPr>
        <w:t xml:space="preserve">случаев и порядка</w:t>
      </w:r>
      <w:r>
        <w:rPr>
          <w:sz w:val="24"/>
        </w:rPr>
        <w:t xml:space="preserve">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pPr>
        <w:pStyle w:val="0"/>
        <w:jc w:val="both"/>
      </w:pPr>
      <w:r>
        <w:rPr>
          <w:sz w:val="24"/>
        </w:rPr>
        <w:t xml:space="preserve">(п. 21 введен Федеральным </w:t>
      </w:r>
      <w:hyperlink w:history="0" r:id="rId223"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w:t>
      </w:r>
    </w:p>
    <w:p>
      <w:pPr>
        <w:pStyle w:val="0"/>
        <w:spacing w:before="240" w:lineRule="auto"/>
        <w:ind w:firstLine="540"/>
        <w:jc w:val="both"/>
      </w:pPr>
      <w:r>
        <w:rPr>
          <w:sz w:val="24"/>
        </w:rPr>
        <w:t xml:space="preserve">2. К полномочиям федерального </w:t>
      </w:r>
      <w:hyperlink w:history="0" r:id="rId224" w:tooltip="Постановление Правительства РФ от 19.06.2012 N 608 (ред. от 19.02.2026) &quot;Об утверждении Положения о Министерстве здравоохранения Российской Федерации&quot; (с изм. и доп., вступ. в силу с 01.03.2026) {КонсультантПлюс}">
        <w:r>
          <w:rPr>
            <w:sz w:val="24"/>
            <w:color w:val="0000ff"/>
          </w:rPr>
          <w:t xml:space="preserve">органа</w:t>
        </w:r>
      </w:hyperlink>
      <w:r>
        <w:rPr>
          <w:sz w:val="24"/>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pPr>
        <w:pStyle w:val="0"/>
        <w:jc w:val="both"/>
      </w:pPr>
      <w:r>
        <w:rPr>
          <w:sz w:val="24"/>
        </w:rPr>
        <w:t xml:space="preserve">(в ред. Федерального </w:t>
      </w:r>
      <w:hyperlink w:history="0" r:id="rId2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300" w:name="P300"/>
    <w:bookmarkEnd w:id="300"/>
    <w:p>
      <w:pPr>
        <w:pStyle w:val="0"/>
        <w:spacing w:before="240" w:lineRule="auto"/>
        <w:ind w:firstLine="540"/>
        <w:jc w:val="both"/>
      </w:pPr>
      <w:r>
        <w:rPr>
          <w:sz w:val="24"/>
        </w:rP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w:history="0" r:id="rId226" w:tooltip="Постановление Правительства РФ от 26.12.2017 N 1640 (ред. от 12.06.2026) &quot;Об утверждении государственной программы Российской Федерации &quot;Развитие здравоохранения&quot; {КонсультантПлюс}">
        <w:r>
          <w:rPr>
            <w:sz w:val="24"/>
            <w:color w:val="0000ff"/>
          </w:rPr>
          <w:t xml:space="preserve">программ</w:t>
        </w:r>
      </w:hyperlink>
      <w:r>
        <w:rPr>
          <w:sz w:val="24"/>
        </w:rP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pPr>
        <w:pStyle w:val="0"/>
        <w:jc w:val="both"/>
      </w:pPr>
      <w:r>
        <w:rPr>
          <w:sz w:val="24"/>
        </w:rPr>
        <w:t xml:space="preserve">(в ред. Федерального </w:t>
      </w:r>
      <w:hyperlink w:history="0" r:id="rId22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13.07.2015 N 271-ФЗ)</w:t>
      </w:r>
    </w:p>
    <w:p>
      <w:pPr>
        <w:pStyle w:val="0"/>
        <w:spacing w:before="240" w:lineRule="auto"/>
        <w:ind w:firstLine="540"/>
        <w:jc w:val="both"/>
      </w:pPr>
      <w:r>
        <w:rPr>
          <w:sz w:val="24"/>
        </w:rPr>
        <w:t xml:space="preserve">2) установление </w:t>
      </w:r>
      <w:hyperlink w:history="0" r:id="rId228"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1485) {КонсультантПлюс}">
        <w:r>
          <w:rPr>
            <w:sz w:val="24"/>
            <w:color w:val="0000ff"/>
          </w:rPr>
          <w:t xml:space="preserve">требований</w:t>
        </w:r>
      </w:hyperlink>
      <w:r>
        <w:rPr>
          <w:sz w:val="24"/>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pPr>
        <w:pStyle w:val="0"/>
        <w:spacing w:before="240" w:lineRule="auto"/>
        <w:ind w:firstLine="540"/>
        <w:jc w:val="both"/>
      </w:pPr>
      <w:r>
        <w:rPr>
          <w:sz w:val="24"/>
        </w:rPr>
        <w:t xml:space="preserve">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pPr>
        <w:pStyle w:val="0"/>
        <w:jc w:val="both"/>
      </w:pPr>
      <w:r>
        <w:rPr>
          <w:sz w:val="24"/>
        </w:rPr>
        <w:t xml:space="preserve">(в ред. Федерального </w:t>
      </w:r>
      <w:hyperlink w:history="0" r:id="rId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3.1) согласование в устанавливаемом Правительством Российской Федерации </w:t>
      </w:r>
      <w:hyperlink w:history="0" r:id="rId230"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sz w:val="24"/>
            <w:color w:val="0000ff"/>
          </w:rPr>
          <w:t xml:space="preserve">порядке</w:t>
        </w:r>
      </w:hyperlink>
      <w:r>
        <w:rPr>
          <w:sz w:val="24"/>
        </w:rPr>
        <w:t xml:space="preserve"> назначения на должность руководителя исполнительного органа субъекта Российской Федерации в сфере охраны здоровья;</w:t>
      </w:r>
    </w:p>
    <w:p>
      <w:pPr>
        <w:pStyle w:val="0"/>
        <w:jc w:val="both"/>
      </w:pPr>
      <w:r>
        <w:rPr>
          <w:sz w:val="24"/>
        </w:rPr>
        <w:t xml:space="preserve">(п. 3.1 введен Федеральным </w:t>
      </w:r>
      <w:hyperlink w:history="0" r:id="rId231"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129-ФЗ; в ред. Федерального </w:t>
      </w:r>
      <w:hyperlink w:history="0" r:id="rId2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307" w:name="P307"/>
    <w:bookmarkEnd w:id="307"/>
    <w:p>
      <w:pPr>
        <w:pStyle w:val="0"/>
        <w:spacing w:before="240" w:lineRule="auto"/>
        <w:ind w:firstLine="540"/>
        <w:jc w:val="both"/>
      </w:pPr>
      <w:r>
        <w:rPr>
          <w:sz w:val="24"/>
        </w:rPr>
        <w:t xml:space="preserve">4) утверждение </w:t>
      </w:r>
      <w:hyperlink w:history="0" r:id="rId233"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4"/>
            <w:color w:val="0000ff"/>
          </w:rPr>
          <w:t xml:space="preserve">порядка</w:t>
        </w:r>
      </w:hyperlink>
      <w:r>
        <w:rPr>
          <w:sz w:val="24"/>
        </w:rPr>
        <w:t xml:space="preserve"> создания и деятельности врачебной комиссии медицинской организации;</w:t>
      </w:r>
    </w:p>
    <w:p>
      <w:pPr>
        <w:pStyle w:val="0"/>
        <w:spacing w:before="240" w:lineRule="auto"/>
        <w:ind w:firstLine="540"/>
        <w:jc w:val="both"/>
      </w:pPr>
      <w:r>
        <w:rPr>
          <w:sz w:val="24"/>
        </w:rPr>
        <w:t xml:space="preserve">5) утверждение соответствующей </w:t>
      </w:r>
      <w:r>
        <w:rPr>
          <w:sz w:val="24"/>
        </w:rPr>
        <w:t xml:space="preserve">номенклатуры</w:t>
      </w:r>
      <w:r>
        <w:rPr>
          <w:sz w:val="24"/>
        </w:rPr>
        <w:t xml:space="preserve">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pPr>
        <w:pStyle w:val="0"/>
        <w:spacing w:before="240" w:lineRule="auto"/>
        <w:ind w:firstLine="540"/>
        <w:jc w:val="both"/>
      </w:pPr>
      <w:r>
        <w:rPr>
          <w:sz w:val="24"/>
        </w:rPr>
        <w:t xml:space="preserve">5.1) утверждение </w:t>
      </w:r>
      <w:r>
        <w:rPr>
          <w:sz w:val="24"/>
        </w:rPr>
        <w:t xml:space="preserve">квалификационных требований</w:t>
      </w:r>
      <w:r>
        <w:rPr>
          <w:sz w:val="24"/>
        </w:rPr>
        <w:t xml:space="preserve"> к медицинским и фармацевтическим работникам;</w:t>
      </w:r>
    </w:p>
    <w:p>
      <w:pPr>
        <w:pStyle w:val="0"/>
        <w:jc w:val="both"/>
      </w:pPr>
      <w:r>
        <w:rPr>
          <w:sz w:val="24"/>
        </w:rPr>
        <w:t xml:space="preserve">(п. 5.1 введен Федеральным </w:t>
      </w:r>
      <w:hyperlink w:history="0" r:id="rId234"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bookmarkStart w:id="311" w:name="P311"/>
    <w:bookmarkEnd w:id="311"/>
    <w:p>
      <w:pPr>
        <w:pStyle w:val="0"/>
        <w:spacing w:before="240" w:lineRule="auto"/>
        <w:ind w:firstLine="540"/>
        <w:jc w:val="both"/>
      </w:pPr>
      <w:r>
        <w:rPr>
          <w:sz w:val="24"/>
        </w:rPr>
        <w:t xml:space="preserve">6) утверждение типовых </w:t>
      </w:r>
      <w:r>
        <w:rPr>
          <w:sz w:val="24"/>
        </w:rPr>
        <w:t xml:space="preserve">положений</w:t>
      </w:r>
      <w:r>
        <w:rPr>
          <w:sz w:val="24"/>
        </w:rPr>
        <w:t xml:space="preserve"> об отдельных видах медицинских организаций, включенных в </w:t>
      </w:r>
      <w:hyperlink w:history="0" r:id="rId235"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w:t>
      </w:r>
    </w:p>
    <w:p>
      <w:pPr>
        <w:pStyle w:val="0"/>
        <w:spacing w:before="240" w:lineRule="auto"/>
        <w:ind w:firstLine="540"/>
        <w:jc w:val="both"/>
      </w:pPr>
      <w:r>
        <w:rPr>
          <w:sz w:val="24"/>
        </w:rPr>
        <w:t xml:space="preserve">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pPr>
        <w:pStyle w:val="0"/>
        <w:spacing w:before="240" w:lineRule="auto"/>
        <w:ind w:firstLine="540"/>
        <w:jc w:val="both"/>
      </w:pPr>
      <w:r>
        <w:rPr>
          <w:sz w:val="24"/>
        </w:rPr>
        <w:t xml:space="preserve">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pPr>
        <w:pStyle w:val="0"/>
        <w:jc w:val="both"/>
      </w:pPr>
      <w:r>
        <w:rPr>
          <w:sz w:val="24"/>
        </w:rPr>
        <w:t xml:space="preserve">(в ред. Федерального </w:t>
      </w:r>
      <w:hyperlink w:history="0" r:id="rId2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утверждение </w:t>
      </w:r>
      <w:hyperlink w:history="0" r:id="rId237"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порядка</w:t>
        </w:r>
      </w:hyperlink>
      <w:r>
        <w:rPr>
          <w:sz w:val="24"/>
        </w:rPr>
        <w:t xml:space="preserve"> организации и проведения экспертизы качества, эффективности и безопасности медицинских изделий;</w:t>
      </w:r>
    </w:p>
    <w:p>
      <w:pPr>
        <w:pStyle w:val="0"/>
        <w:spacing w:before="240" w:lineRule="auto"/>
        <w:ind w:firstLine="540"/>
        <w:jc w:val="both"/>
      </w:pPr>
      <w:r>
        <w:rPr>
          <w:sz w:val="24"/>
        </w:rPr>
        <w:t xml:space="preserve">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pPr>
        <w:pStyle w:val="0"/>
        <w:spacing w:before="240" w:lineRule="auto"/>
        <w:ind w:firstLine="540"/>
        <w:jc w:val="both"/>
      </w:pPr>
      <w:r>
        <w:rPr>
          <w:sz w:val="24"/>
        </w:rPr>
        <w:t xml:space="preserve">11) утверждение </w:t>
      </w:r>
      <w:r>
        <w:rPr>
          <w:sz w:val="24"/>
        </w:rPr>
        <w:t xml:space="preserve">порядка</w:t>
      </w:r>
      <w:r>
        <w:rPr>
          <w:sz w:val="24"/>
        </w:rPr>
        <w:t xml:space="preserve"> организации системы документооборота в сфере охраны здоровья, унифицированных </w:t>
      </w:r>
      <w:r>
        <w:rPr>
          <w:sz w:val="24"/>
        </w:rPr>
        <w:t xml:space="preserve">форм</w:t>
      </w:r>
      <w:r>
        <w:rPr>
          <w:sz w:val="24"/>
        </w:rPr>
        <w:t xml:space="preserve"> медицинской документации, в том числе в форме электронных документов, порядков их ведения;</w:t>
      </w:r>
    </w:p>
    <w:p>
      <w:pPr>
        <w:pStyle w:val="0"/>
        <w:jc w:val="both"/>
      </w:pPr>
      <w:r>
        <w:rPr>
          <w:sz w:val="24"/>
        </w:rPr>
        <w:t xml:space="preserve">(в ред. Федерального </w:t>
      </w:r>
      <w:hyperlink w:history="0" r:id="rId23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11.1) организация проведения </w:t>
      </w:r>
      <w:hyperlink w:history="0" r:id="rId239"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аккредитации</w:t>
        </w:r>
      </w:hyperlink>
      <w:r>
        <w:rPr>
          <w:sz w:val="24"/>
        </w:rPr>
        <w:t xml:space="preserve"> специалистов;</w:t>
      </w:r>
    </w:p>
    <w:p>
      <w:pPr>
        <w:pStyle w:val="0"/>
        <w:jc w:val="both"/>
      </w:pPr>
      <w:r>
        <w:rPr>
          <w:sz w:val="24"/>
        </w:rPr>
        <w:t xml:space="preserve">(п. 11.1 введен Федеральным </w:t>
      </w:r>
      <w:hyperlink w:history="0" r:id="rId240"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12) утверждение </w:t>
      </w:r>
      <w:hyperlink w:history="0" r:id="rId241"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4"/>
            <w:color w:val="0000ff"/>
          </w:rPr>
          <w:t xml:space="preserve">порядка</w:t>
        </w:r>
      </w:hyperlink>
      <w:r>
        <w:rPr>
          <w:sz w:val="24"/>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pPr>
        <w:pStyle w:val="0"/>
        <w:spacing w:before="240" w:lineRule="auto"/>
        <w:ind w:firstLine="540"/>
        <w:jc w:val="both"/>
      </w:pPr>
      <w:r>
        <w:rPr>
          <w:sz w:val="24"/>
        </w:rPr>
        <w:t xml:space="preserve">13) утверждение </w:t>
      </w:r>
      <w:hyperlink w:history="0" r:id="rId242"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оссийской Федерации на лечение за пределы территории Российской Федерации за счет бюджетных ассигнований федерального бюджета&quot; (Зарегистрировано в Минюсте России 28.04.2012 N 24012) {КонсультантПлюс}">
        <w:r>
          <w:rPr>
            <w:sz w:val="24"/>
            <w:color w:val="0000ff"/>
          </w:rPr>
          <w:t xml:space="preserve">порядка</w:t>
        </w:r>
      </w:hyperlink>
      <w:r>
        <w:rPr>
          <w:sz w:val="24"/>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pPr>
        <w:pStyle w:val="0"/>
        <w:spacing w:before="240" w:lineRule="auto"/>
        <w:ind w:firstLine="540"/>
        <w:jc w:val="both"/>
      </w:pPr>
      <w:r>
        <w:rPr>
          <w:sz w:val="24"/>
        </w:rPr>
        <w:t xml:space="preserve">14) утверждение порядка проведения </w:t>
      </w:r>
      <w:hyperlink w:history="0" w:anchor="P1082" w:tooltip="Статья 46. Медицинские осмотры, диспансеризация">
        <w:r>
          <w:rPr>
            <w:sz w:val="24"/>
            <w:color w:val="0000ff"/>
          </w:rPr>
          <w:t xml:space="preserve">медицинских осмотров</w:t>
        </w:r>
      </w:hyperlink>
      <w:r>
        <w:rPr>
          <w:sz w:val="24"/>
        </w:rPr>
        <w:t xml:space="preserve">;</w:t>
      </w:r>
    </w:p>
    <w:p>
      <w:pPr>
        <w:pStyle w:val="0"/>
        <w:spacing w:before="240" w:lineRule="auto"/>
        <w:ind w:firstLine="540"/>
        <w:jc w:val="both"/>
      </w:pPr>
      <w:r>
        <w:rPr>
          <w:sz w:val="24"/>
        </w:rPr>
        <w:t xml:space="preserve">15) утверждение </w:t>
      </w:r>
      <w:hyperlink w:history="0" r:id="rId243"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sz w:val="24"/>
            <w:color w:val="0000ff"/>
          </w:rPr>
          <w:t xml:space="preserve">перечня</w:t>
        </w:r>
      </w:hyperlink>
      <w:r>
        <w:rPr>
          <w:sz w:val="24"/>
        </w:rPr>
        <w:t xml:space="preserve"> профессиональных заболеваний;</w:t>
      </w:r>
    </w:p>
    <w:p>
      <w:pPr>
        <w:pStyle w:val="0"/>
        <w:spacing w:before="240" w:lineRule="auto"/>
        <w:ind w:firstLine="540"/>
        <w:jc w:val="both"/>
      </w:pPr>
      <w:r>
        <w:rPr>
          <w:sz w:val="24"/>
        </w:rPr>
        <w:t xml:space="preserve">16) утверждение </w:t>
      </w:r>
      <w:r>
        <w:rPr>
          <w:sz w:val="24"/>
        </w:rPr>
        <w:t xml:space="preserve">порядка</w:t>
      </w:r>
      <w:r>
        <w:rPr>
          <w:sz w:val="24"/>
        </w:rPr>
        <w:t xml:space="preserve"> назначения лекарственных препаратов, медицинских изделий, </w:t>
      </w:r>
      <w:r>
        <w:rPr>
          <w:sz w:val="24"/>
        </w:rPr>
        <w:t xml:space="preserve">форм</w:t>
      </w:r>
      <w:r>
        <w:rPr>
          <w:sz w:val="24"/>
        </w:rPr>
        <w:t xml:space="preserve"> рецептурных бланков на лекарственные препараты, медицинские изделия, </w:t>
      </w:r>
      <w:r>
        <w:rPr>
          <w:sz w:val="24"/>
        </w:rPr>
        <w:t xml:space="preserve">порядка</w:t>
      </w:r>
      <w:r>
        <w:rPr>
          <w:sz w:val="24"/>
        </w:rPr>
        <w:t xml:space="preserve"> оформления этих бланков, их учета и хранения;</w:t>
      </w:r>
    </w:p>
    <w:p>
      <w:pPr>
        <w:pStyle w:val="0"/>
        <w:jc w:val="both"/>
      </w:pPr>
      <w:r>
        <w:rPr>
          <w:sz w:val="24"/>
        </w:rPr>
        <w:t xml:space="preserve">(в ред. Федерального </w:t>
      </w:r>
      <w:hyperlink w:history="0" r:id="rId2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bookmarkStart w:id="327" w:name="P327"/>
    <w:bookmarkEnd w:id="327"/>
    <w:p>
      <w:pPr>
        <w:pStyle w:val="0"/>
        <w:spacing w:before="240" w:lineRule="auto"/>
        <w:ind w:firstLine="540"/>
        <w:jc w:val="both"/>
      </w:pPr>
      <w:r>
        <w:rPr>
          <w:sz w:val="24"/>
        </w:rPr>
        <w:t xml:space="preserve">17) организация медицинской эвакуации граждан медицинскими организациями, подведомственными федеральным органам исполнительной власти;</w:t>
      </w:r>
    </w:p>
    <w:p>
      <w:pPr>
        <w:pStyle w:val="0"/>
        <w:jc w:val="both"/>
      </w:pPr>
      <w:r>
        <w:rPr>
          <w:sz w:val="24"/>
        </w:rPr>
        <w:t xml:space="preserve">(в ред. Федеральных законов от 25.11.2013 </w:t>
      </w:r>
      <w:hyperlink w:history="0" r:id="rId2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24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18) утверждение </w:t>
      </w:r>
      <w:hyperlink w:history="0" r:id="rId247"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r>
          <w:rPr>
            <w:sz w:val="24"/>
            <w:color w:val="0000ff"/>
          </w:rPr>
          <w:t xml:space="preserve">порядка</w:t>
        </w:r>
      </w:hyperlink>
      <w:r>
        <w:rPr>
          <w:sz w:val="24"/>
        </w:rPr>
        <w:t xml:space="preserve">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w:history="0" r:id="rId248"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ико-токсикологических исследований, а также критерии, при наличии которых имеются достаточные основания полагать, что лицо находится в состоянии опьянения и подлежит направлению на медицинское освидетельствование, учетной формы Акта медицинского освиде {КонсультантПлюс}">
        <w:r>
          <w:rPr>
            <w:sz w:val="24"/>
            <w:color w:val="0000ff"/>
          </w:rPr>
          <w:t xml:space="preserve">правила</w:t>
        </w:r>
      </w:hyperlink>
      <w:r>
        <w:rPr>
          <w:sz w:val="24"/>
        </w:rPr>
        <w:t xml:space="preserve"> проведения химико-токсикологических исследований;</w:t>
      </w:r>
    </w:p>
    <w:p>
      <w:pPr>
        <w:pStyle w:val="0"/>
        <w:jc w:val="both"/>
      </w:pPr>
      <w:r>
        <w:rPr>
          <w:sz w:val="24"/>
        </w:rPr>
        <w:t xml:space="preserve">(п. 18 введен Федеральным </w:t>
      </w:r>
      <w:hyperlink w:history="0" r:id="rId2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19) утверждение </w:t>
      </w:r>
      <w:r>
        <w:rPr>
          <w:sz w:val="24"/>
        </w:rPr>
        <w:t xml:space="preserve">правил</w:t>
      </w:r>
      <w:r>
        <w:rPr>
          <w:sz w:val="24"/>
        </w:rPr>
        <w:t xml:space="preserve"> проведения лабораторных, инструментальных, патолого-анатомических и иных видов диагностических исследований;</w:t>
      </w:r>
    </w:p>
    <w:p>
      <w:pPr>
        <w:pStyle w:val="0"/>
        <w:jc w:val="both"/>
      </w:pPr>
      <w:r>
        <w:rPr>
          <w:sz w:val="24"/>
        </w:rPr>
        <w:t xml:space="preserve">(п. 19 введен Федеральным </w:t>
      </w:r>
      <w:hyperlink w:history="0" r:id="rId2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bookmarkStart w:id="333" w:name="P333"/>
    <w:bookmarkEnd w:id="333"/>
    <w:p>
      <w:pPr>
        <w:pStyle w:val="0"/>
        <w:spacing w:before="240" w:lineRule="auto"/>
        <w:ind w:firstLine="540"/>
        <w:jc w:val="both"/>
      </w:pPr>
      <w:r>
        <w:rPr>
          <w:sz w:val="24"/>
        </w:rPr>
        <w:t xml:space="preserve">19.1) утверждение </w:t>
      </w:r>
      <w:hyperlink w:history="0" r:id="rId251"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sz w:val="24"/>
            <w:color w:val="0000ff"/>
          </w:rPr>
          <w:t xml:space="preserve">общих требований</w:t>
        </w:r>
      </w:hyperlink>
      <w:r>
        <w:rPr>
          <w:sz w:val="24"/>
        </w:rP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pPr>
        <w:pStyle w:val="0"/>
        <w:jc w:val="both"/>
      </w:pPr>
      <w:r>
        <w:rPr>
          <w:sz w:val="24"/>
        </w:rPr>
        <w:t xml:space="preserve">(п. 19.1 введен Федеральным </w:t>
      </w:r>
      <w:hyperlink w:history="0" r:id="rId252"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29.05.2019 N 119-ФЗ)</w:t>
      </w:r>
    </w:p>
    <w:bookmarkStart w:id="335" w:name="P335"/>
    <w:bookmarkEnd w:id="335"/>
    <w:p>
      <w:pPr>
        <w:pStyle w:val="0"/>
        <w:spacing w:before="240" w:lineRule="auto"/>
        <w:ind w:firstLine="540"/>
        <w:jc w:val="both"/>
      </w:pPr>
      <w:r>
        <w:rPr>
          <w:sz w:val="24"/>
        </w:rPr>
        <w:t xml:space="preserve">19.2) утверждение </w:t>
      </w:r>
      <w:hyperlink w:history="0" r:id="rId253"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 {КонсультантПлюс}">
        <w:r>
          <w:rPr>
            <w:sz w:val="24"/>
            <w:color w:val="0000ff"/>
          </w:rPr>
          <w:t xml:space="preserve">общих требований</w:t>
        </w:r>
      </w:hyperlink>
      <w:r>
        <w:rPr>
          <w:sz w:val="24"/>
        </w:rP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w:history="0" r:id="rId25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а также сведений о ведомственной принадлежности пациентов, находящихся на лечении в стационарных условиях;</w:t>
      </w:r>
    </w:p>
    <w:p>
      <w:pPr>
        <w:pStyle w:val="0"/>
        <w:jc w:val="both"/>
      </w:pPr>
      <w:r>
        <w:rPr>
          <w:sz w:val="24"/>
        </w:rPr>
        <w:t xml:space="preserve">(п. 19.2 введен Федеральным </w:t>
      </w:r>
      <w:hyperlink w:history="0" r:id="rId25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08.08.2024 N 290-ФЗ)</w:t>
      </w:r>
    </w:p>
    <w:p>
      <w:pPr>
        <w:pStyle w:val="0"/>
        <w:spacing w:before="240" w:lineRule="auto"/>
        <w:ind w:firstLine="540"/>
        <w:jc w:val="both"/>
      </w:pPr>
      <w:r>
        <w:rPr>
          <w:sz w:val="24"/>
        </w:rPr>
        <w:t xml:space="preserve">20)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20 введен Федеральным </w:t>
      </w:r>
      <w:hyperlink w:history="0" r:id="rId25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25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bookmarkStart w:id="339" w:name="P339"/>
    <w:bookmarkEnd w:id="339"/>
    <w:p>
      <w:pPr>
        <w:pStyle w:val="0"/>
        <w:spacing w:before="240" w:lineRule="auto"/>
        <w:ind w:firstLine="540"/>
        <w:jc w:val="both"/>
      </w:pPr>
      <w:r>
        <w:rPr>
          <w:sz w:val="24"/>
        </w:rP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pPr>
        <w:pStyle w:val="0"/>
        <w:jc w:val="both"/>
      </w:pPr>
      <w:r>
        <w:rPr>
          <w:sz w:val="24"/>
        </w:rPr>
        <w:t xml:space="preserve">(п. 21 введен Федеральным </w:t>
      </w:r>
      <w:hyperlink w:history="0" r:id="rId25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 в ред. Федеральных законов от 03.08.2018 </w:t>
      </w:r>
      <w:hyperlink w:history="0" r:id="rId259"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260"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p>
      <w:pPr>
        <w:pStyle w:val="0"/>
        <w:ind w:firstLine="540"/>
        <w:jc w:val="both"/>
      </w:pPr>
      <w:r>
        <w:rPr>
          <w:sz w:val="24"/>
        </w:rPr>
      </w:r>
    </w:p>
    <w:bookmarkStart w:id="342" w:name="P342"/>
    <w:bookmarkEnd w:id="342"/>
    <w:p>
      <w:pPr>
        <w:pStyle w:val="2"/>
        <w:outlineLvl w:val="1"/>
        <w:ind w:firstLine="540"/>
        <w:jc w:val="both"/>
      </w:pPr>
      <w:r>
        <w:rPr>
          <w:sz w:val="24"/>
        </w:rPr>
        <w:t xml:space="preserve">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pPr>
        <w:pStyle w:val="0"/>
        <w:ind w:firstLine="540"/>
        <w:jc w:val="both"/>
      </w:pPr>
      <w:r>
        <w:rPr>
          <w:sz w:val="24"/>
        </w:rPr>
      </w:r>
    </w:p>
    <w:bookmarkStart w:id="344" w:name="P344"/>
    <w:bookmarkEnd w:id="344"/>
    <w:p>
      <w:pPr>
        <w:pStyle w:val="0"/>
        <w:ind w:firstLine="540"/>
        <w:jc w:val="both"/>
      </w:pPr>
      <w:r>
        <w:rPr>
          <w:sz w:val="24"/>
        </w:rPr>
        <w:t xml:space="preserve">1. Российская Федерация передает органам государственной власти субъектов Российской Федерации осуществление следующих полномочий:</w:t>
      </w:r>
    </w:p>
    <w:bookmarkStart w:id="345" w:name="P345"/>
    <w:bookmarkEnd w:id="345"/>
    <w:p>
      <w:pPr>
        <w:pStyle w:val="0"/>
        <w:spacing w:before="240" w:lineRule="auto"/>
        <w:ind w:firstLine="540"/>
        <w:jc w:val="both"/>
      </w:pPr>
      <w:r>
        <w:rPr>
          <w:sz w:val="24"/>
        </w:rP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w:history="0" r:id="rId261" w:tooltip="Федеральный закон от 04.05.2011 N 99-ФЗ (ред. от 08.03.2026)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pPr>
        <w:pStyle w:val="0"/>
        <w:jc w:val="both"/>
      </w:pPr>
      <w:r>
        <w:rPr>
          <w:sz w:val="24"/>
        </w:rPr>
        <w:t xml:space="preserve">(в ред. Федерального </w:t>
      </w:r>
      <w:hyperlink w:history="0" r:id="rId26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bookmarkStart w:id="347" w:name="P347"/>
    <w:bookmarkEnd w:id="347"/>
    <w:p>
      <w:pPr>
        <w:pStyle w:val="0"/>
        <w:spacing w:before="240" w:lineRule="auto"/>
        <w:ind w:firstLine="540"/>
        <w:jc w:val="both"/>
      </w:pPr>
      <w:r>
        <w:rPr>
          <w:sz w:val="24"/>
        </w:rPr>
        <w:t xml:space="preserve">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pPr>
        <w:pStyle w:val="0"/>
        <w:jc w:val="both"/>
      </w:pPr>
      <w:r>
        <w:rPr>
          <w:sz w:val="24"/>
        </w:rPr>
        <w:t xml:space="preserve">(в ред. Федерального </w:t>
      </w:r>
      <w:hyperlink w:history="0" r:id="rId26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bookmarkStart w:id="349" w:name="P349"/>
    <w:bookmarkEnd w:id="349"/>
    <w:p>
      <w:pPr>
        <w:pStyle w:val="0"/>
        <w:spacing w:before="240" w:lineRule="auto"/>
        <w:ind w:firstLine="540"/>
        <w:jc w:val="both"/>
      </w:pPr>
      <w:r>
        <w:rPr>
          <w:sz w:val="24"/>
        </w:rPr>
        <w:t xml:space="preserve">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w:history="0" r:id="rId26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bookmarkStart w:id="351" w:name="P351"/>
    <w:bookmarkEnd w:id="351"/>
    <w:p>
      <w:pPr>
        <w:pStyle w:val="0"/>
        <w:spacing w:before="240" w:lineRule="auto"/>
        <w:ind w:firstLine="540"/>
        <w:jc w:val="both"/>
      </w:pPr>
      <w:r>
        <w:rPr>
          <w:sz w:val="24"/>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w:history="0" r:id="rId265"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списки I</w:t>
        </w:r>
      </w:hyperlink>
      <w:r>
        <w:rPr>
          <w:sz w:val="24"/>
        </w:rPr>
        <w:t xml:space="preserve">, </w:t>
      </w:r>
      <w:hyperlink w:history="0" r:id="rId266"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w:t>
        </w:r>
      </w:hyperlink>
      <w:r>
        <w:rPr>
          <w:sz w:val="24"/>
        </w:rPr>
        <w:t xml:space="preserve"> и </w:t>
      </w:r>
      <w:hyperlink w:history="0" r:id="rId26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юс}">
        <w:r>
          <w:rPr>
            <w:sz w:val="24"/>
            <w:color w:val="0000ff"/>
          </w:rPr>
          <w:t xml:space="preserve">III</w:t>
        </w:r>
      </w:hyperlink>
      <w:r>
        <w:rPr>
          <w:sz w:val="24"/>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pPr>
        <w:pStyle w:val="0"/>
        <w:jc w:val="both"/>
      </w:pPr>
      <w:r>
        <w:rPr>
          <w:sz w:val="24"/>
        </w:rPr>
        <w:t xml:space="preserve">(в ред. Федерального </w:t>
      </w:r>
      <w:hyperlink w:history="0" r:id="rId26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2) исключен. - Федеральный </w:t>
      </w:r>
      <w:hyperlink w:history="0" r:id="rId26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54" w:name="P354"/>
    <w:bookmarkEnd w:id="354"/>
    <w:p>
      <w:pPr>
        <w:pStyle w:val="0"/>
        <w:spacing w:before="240" w:lineRule="auto"/>
        <w:ind w:firstLine="540"/>
        <w:jc w:val="both"/>
      </w:pPr>
      <w:r>
        <w:rPr>
          <w:sz w:val="24"/>
        </w:rPr>
        <w:t xml:space="preserve">2. Средства на осуществление переданных в соответствии с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частью 1</w:t>
        </w:r>
      </w:hyperlink>
      <w:r>
        <w:rPr>
          <w:sz w:val="24"/>
        </w:rPr>
        <w:t xml:space="preserve"> настоящей статьи полномочий предусматриваются в виде субвенций из федерального бюджета (далее - субвенции).</w:t>
      </w:r>
    </w:p>
    <w:p>
      <w:pPr>
        <w:pStyle w:val="0"/>
        <w:spacing w:before="240" w:lineRule="auto"/>
        <w:ind w:firstLine="540"/>
        <w:jc w:val="both"/>
      </w:pPr>
      <w:r>
        <w:rPr>
          <w:sz w:val="24"/>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w:history="0" r:id="rId270"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и полномочий Российской Федерации в сфере охраны здоровья граждан&quot; (вместе с &quot;Правилами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 {КонсультантПлюс}">
        <w:r>
          <w:rPr>
            <w:sz w:val="24"/>
            <w:color w:val="0000ff"/>
          </w:rPr>
          <w:t xml:space="preserve">методик</w:t>
        </w:r>
      </w:hyperlink>
      <w:r>
        <w:rPr>
          <w:sz w:val="24"/>
        </w:rPr>
        <w:t xml:space="preserve">, утверждаемых Правительством Российской Федерации:</w:t>
      </w:r>
    </w:p>
    <w:bookmarkStart w:id="356" w:name="P356"/>
    <w:bookmarkEnd w:id="356"/>
    <w:p>
      <w:pPr>
        <w:pStyle w:val="0"/>
        <w:spacing w:before="240" w:lineRule="auto"/>
        <w:ind w:firstLine="540"/>
        <w:jc w:val="both"/>
      </w:pPr>
      <w:r>
        <w:rPr>
          <w:sz w:val="24"/>
        </w:rPr>
        <w:t xml:space="preserve">1) на осуществление указанного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полномочия исходя из:</w:t>
      </w:r>
    </w:p>
    <w:p>
      <w:pPr>
        <w:pStyle w:val="0"/>
        <w:spacing w:before="240" w:lineRule="auto"/>
        <w:ind w:firstLine="540"/>
        <w:jc w:val="both"/>
      </w:pPr>
      <w:r>
        <w:rPr>
          <w:sz w:val="24"/>
        </w:rPr>
        <w:t xml:space="preserve">а) численности населения;</w:t>
      </w:r>
    </w:p>
    <w:p>
      <w:pPr>
        <w:pStyle w:val="0"/>
        <w:spacing w:before="240" w:lineRule="auto"/>
        <w:ind w:firstLine="540"/>
        <w:jc w:val="both"/>
      </w:pPr>
      <w:r>
        <w:rPr>
          <w:sz w:val="24"/>
        </w:rPr>
        <w:t xml:space="preserve">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pPr>
        <w:pStyle w:val="0"/>
        <w:spacing w:before="240" w:lineRule="auto"/>
        <w:ind w:firstLine="540"/>
        <w:jc w:val="both"/>
      </w:pPr>
      <w:r>
        <w:rPr>
          <w:sz w:val="24"/>
        </w:rPr>
        <w:t xml:space="preserve">в) иных показателей;</w:t>
      </w:r>
    </w:p>
    <w:p>
      <w:pPr>
        <w:pStyle w:val="0"/>
        <w:spacing w:before="240" w:lineRule="auto"/>
        <w:ind w:firstLine="540"/>
        <w:jc w:val="both"/>
      </w:pPr>
      <w:r>
        <w:rPr>
          <w:sz w:val="24"/>
        </w:rPr>
        <w:t xml:space="preserve">2) исключен. - Федеральный </w:t>
      </w:r>
      <w:hyperlink w:history="0" r:id="rId27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61" w:name="P361"/>
    <w:bookmarkEnd w:id="361"/>
    <w:p>
      <w:pPr>
        <w:pStyle w:val="0"/>
        <w:spacing w:before="240" w:lineRule="auto"/>
        <w:ind w:firstLine="540"/>
        <w:jc w:val="both"/>
      </w:pPr>
      <w:r>
        <w:rPr>
          <w:sz w:val="24"/>
        </w:rPr>
        <w:t xml:space="preserve">4. Субвенции предоставляются в соответствии с бюджетным </w:t>
      </w:r>
      <w:hyperlink w:history="0" r:id="rId272" w:tooltip="&quot;Бюджетный кодекс Российской Федерации&quot; от 31.07.1998 N 145-ФЗ (ред. от 26.06.2026) (с изм. и доп., вступ. в силу с 01.07.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Субвенции на осуществление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носят целевой характер и не могут быть использованы на другие цели.</w:t>
      </w:r>
    </w:p>
    <w:p>
      <w:pPr>
        <w:pStyle w:val="0"/>
        <w:spacing w:before="240" w:lineRule="auto"/>
        <w:ind w:firstLine="540"/>
        <w:jc w:val="both"/>
      </w:pPr>
      <w:r>
        <w:rPr>
          <w:sz w:val="24"/>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w:history="0" r:id="rId273" w:tooltip="&quot;Бюджетный кодекс Российской Федерации&quot; от 31.07.1998 N 145-ФЗ (ред. от 26.06.2026) (с изм. и доп., вступ. в силу с 01.07.2026) {КонсультантПлюс}">
        <w:r>
          <w:rPr>
            <w:sz w:val="24"/>
            <w:color w:val="0000ff"/>
          </w:rPr>
          <w:t xml:space="preserve">законодательством</w:t>
        </w:r>
      </w:hyperlink>
      <w:r>
        <w:rPr>
          <w:sz w:val="24"/>
        </w:rPr>
        <w:t xml:space="preserve"> Российской Федерации.</w:t>
      </w:r>
    </w:p>
    <w:bookmarkStart w:id="364" w:name="P364"/>
    <w:bookmarkEnd w:id="364"/>
    <w:p>
      <w:pPr>
        <w:pStyle w:val="0"/>
        <w:spacing w:before="240" w:lineRule="auto"/>
        <w:ind w:firstLine="540"/>
        <w:jc w:val="both"/>
      </w:pPr>
      <w:r>
        <w:rPr>
          <w:sz w:val="24"/>
        </w:rPr>
        <w:t xml:space="preserve">7. Уполномоченный федеральный орган исполнительной власти:</w:t>
      </w:r>
    </w:p>
    <w:bookmarkStart w:id="365" w:name="P365"/>
    <w:bookmarkEnd w:id="365"/>
    <w:p>
      <w:pPr>
        <w:pStyle w:val="0"/>
        <w:spacing w:before="240" w:lineRule="auto"/>
        <w:ind w:firstLine="540"/>
        <w:jc w:val="both"/>
      </w:pPr>
      <w:r>
        <w:rPr>
          <w:sz w:val="24"/>
        </w:rPr>
        <w:t xml:space="preserve">1) издает нормативные правовые акты по вопросам осуществления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 в том числе административные </w:t>
      </w:r>
      <w:r>
        <w:rPr>
          <w:sz w:val="24"/>
        </w:rPr>
        <w:t xml:space="preserve">регламенты</w:t>
      </w:r>
      <w:r>
        <w:rPr>
          <w:sz w:val="24"/>
        </w:rPr>
        <w:t xml:space="preserve"> предоставления государственных услуг и исполнения государственных функций в части переданных полномочий;</w:t>
      </w:r>
    </w:p>
    <w:p>
      <w:pPr>
        <w:pStyle w:val="0"/>
        <w:spacing w:before="240" w:lineRule="auto"/>
        <w:ind w:firstLine="540"/>
        <w:jc w:val="both"/>
      </w:pPr>
      <w:r>
        <w:rPr>
          <w:sz w:val="24"/>
        </w:rPr>
        <w:t xml:space="preserve">2) издает обязательные для исполнения исполнительными органами субъектов Российской Федерации </w:t>
      </w:r>
      <w:r>
        <w:rPr>
          <w:sz w:val="24"/>
        </w:rPr>
        <w:t xml:space="preserve">методические указания</w:t>
      </w:r>
      <w:r>
        <w:rPr>
          <w:sz w:val="24"/>
        </w:rPr>
        <w:t xml:space="preserve"> и инструкции по вопросам осуществления переданных полномочий;</w:t>
      </w:r>
    </w:p>
    <w:p>
      <w:pPr>
        <w:pStyle w:val="0"/>
        <w:jc w:val="both"/>
      </w:pPr>
      <w:r>
        <w:rPr>
          <w:sz w:val="24"/>
        </w:rPr>
        <w:t xml:space="preserve">(в ред. Федерального </w:t>
      </w:r>
      <w:hyperlink w:history="0" r:id="rId2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утратил силу. - Федеральный </w:t>
      </w:r>
      <w:hyperlink w:history="0" r:id="rId275"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w:t>
        </w:r>
      </w:hyperlink>
      <w:r>
        <w:rPr>
          <w:sz w:val="24"/>
        </w:rPr>
        <w:t xml:space="preserve"> от 13.07.2015 N 233-ФЗ;</w:t>
      </w:r>
    </w:p>
    <w:p>
      <w:pPr>
        <w:pStyle w:val="0"/>
        <w:spacing w:before="240" w:lineRule="auto"/>
        <w:ind w:firstLine="540"/>
        <w:jc w:val="both"/>
      </w:pPr>
      <w:r>
        <w:rPr>
          <w:sz w:val="24"/>
        </w:rPr>
        <w:t xml:space="preserve">4) устанавливает требования к содержанию и </w:t>
      </w:r>
      <w:r>
        <w:rPr>
          <w:sz w:val="24"/>
        </w:rPr>
        <w:t xml:space="preserve">формам</w:t>
      </w:r>
      <w:r>
        <w:rPr>
          <w:sz w:val="24"/>
        </w:rPr>
        <w:t xml:space="preserve"> отчетности, к </w:t>
      </w:r>
      <w:r>
        <w:rPr>
          <w:sz w:val="24"/>
        </w:rPr>
        <w:t xml:space="preserve">порядку</w:t>
      </w:r>
      <w:r>
        <w:rPr>
          <w:sz w:val="24"/>
        </w:rPr>
        <w:t xml:space="preserve"> представления отчетности об осуществлении переданных полномочий;</w:t>
      </w:r>
    </w:p>
    <w:p>
      <w:pPr>
        <w:pStyle w:val="0"/>
        <w:spacing w:before="240" w:lineRule="auto"/>
        <w:ind w:firstLine="540"/>
        <w:jc w:val="both"/>
      </w:pPr>
      <w:r>
        <w:rPr>
          <w:sz w:val="24"/>
        </w:rPr>
        <w:t xml:space="preserve">4.1) утверждает в соответствии с </w:t>
      </w:r>
      <w:hyperlink w:history="0" r:id="rId276"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4"/>
            <w:color w:val="0000ff"/>
          </w:rPr>
          <w:t xml:space="preserve">правилами</w:t>
        </w:r>
      </w:hyperlink>
      <w:r>
        <w:rPr>
          <w:sz w:val="24"/>
        </w:rPr>
        <w:t xml:space="preserve">, устанавливаемыми Правительством Российской Федерации, </w:t>
      </w:r>
      <w:hyperlink w:history="0" r:id="rId277"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фармацевтической деятельно {КонсультантПлюс}">
        <w:r>
          <w:rPr>
            <w:sz w:val="24"/>
            <w:color w:val="0000ff"/>
          </w:rPr>
          <w:t xml:space="preserve">порядок</w:t>
        </w:r>
      </w:hyperlink>
      <w:r>
        <w:rPr>
          <w:sz w:val="24"/>
        </w:rP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полномочий;</w:t>
      </w:r>
    </w:p>
    <w:p>
      <w:pPr>
        <w:pStyle w:val="0"/>
        <w:jc w:val="both"/>
      </w:pPr>
      <w:r>
        <w:rPr>
          <w:sz w:val="24"/>
        </w:rPr>
        <w:t xml:space="preserve">(п. 4.1 введен Федеральным </w:t>
      </w:r>
      <w:hyperlink w:history="0" r:id="rId27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законом</w:t>
        </w:r>
      </w:hyperlink>
      <w:r>
        <w:rPr>
          <w:sz w:val="24"/>
        </w:rPr>
        <w:t xml:space="preserve"> от 24.04.2020 N 147-ФЗ)</w:t>
      </w:r>
    </w:p>
    <w:p>
      <w:pPr>
        <w:pStyle w:val="0"/>
        <w:spacing w:before="240" w:lineRule="auto"/>
        <w:ind w:firstLine="540"/>
        <w:jc w:val="both"/>
      </w:pPr>
      <w:r>
        <w:rPr>
          <w:sz w:val="24"/>
        </w:rPr>
        <w:t xml:space="preserve">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pPr>
        <w:pStyle w:val="0"/>
        <w:spacing w:before="240" w:lineRule="auto"/>
        <w:ind w:firstLine="540"/>
        <w:jc w:val="both"/>
      </w:pPr>
      <w:r>
        <w:rPr>
          <w:sz w:val="24"/>
        </w:rPr>
        <w:t xml:space="preserve">8. Утратил силу. - Федеральный </w:t>
      </w:r>
      <w:hyperlink w:history="0" r:id="rId27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pStyle w:val="0"/>
        <w:spacing w:before="240" w:lineRule="auto"/>
        <w:ind w:firstLine="540"/>
        <w:jc w:val="both"/>
      </w:pPr>
      <w:r>
        <w:rPr>
          <w:sz w:val="24"/>
        </w:rPr>
        <w:t xml:space="preserve">9. Уполномоченный федеральный </w:t>
      </w:r>
      <w:hyperlink w:history="0" r:id="rId280" w:tooltip="Постановление Правительства РФ от 30.06.2004 N 323 (ред. от 24.10.2025) &quot;Об утверждении Положения о Федеральной службе по надзору в сфере здравоохранения&quot; (с изм. и доп., вступ. в силу с 01.03.2026) {КонсультантПлюс}">
        <w:r>
          <w:rPr>
            <w:sz w:val="24"/>
            <w:color w:val="0000ff"/>
          </w:rPr>
          <w:t xml:space="preserve">орган</w:t>
        </w:r>
      </w:hyperlink>
      <w:r>
        <w:rPr>
          <w:sz w:val="24"/>
        </w:rPr>
        <w:t xml:space="preserve"> исполнительной власти, осуществляющий функции по контролю и надзору в сфере охраны здоровья:</w:t>
      </w:r>
    </w:p>
    <w:p>
      <w:pPr>
        <w:pStyle w:val="0"/>
        <w:spacing w:before="240" w:lineRule="auto"/>
        <w:ind w:firstLine="540"/>
        <w:jc w:val="both"/>
      </w:pPr>
      <w:r>
        <w:rPr>
          <w:sz w:val="24"/>
        </w:rP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в </w:t>
      </w:r>
      <w:hyperlink w:history="0" r:id="rId281"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очием по лицензированию отдельных видов деятельности&quot; (Зарегистрировано в Минюсте России 22.12.2020 N 6172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Федерального </w:t>
      </w:r>
      <w:hyperlink w:history="0" r:id="rId282"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pPr>
        <w:pStyle w:val="0"/>
        <w:jc w:val="both"/>
      </w:pPr>
      <w:r>
        <w:rPr>
          <w:sz w:val="24"/>
        </w:rPr>
        <w:t xml:space="preserve">(в ред. Федерального </w:t>
      </w:r>
      <w:hyperlink w:history="0" r:id="rId28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4"/>
            <w:color w:val="0000ff"/>
          </w:rPr>
          <w:t xml:space="preserve">закона</w:t>
        </w:r>
      </w:hyperlink>
      <w:r>
        <w:rPr>
          <w:sz w:val="24"/>
        </w:rPr>
        <w:t xml:space="preserve"> от 24.04.2020 N 147-ФЗ)</w:t>
      </w:r>
    </w:p>
    <w:p>
      <w:pPr>
        <w:pStyle w:val="0"/>
        <w:spacing w:before="240" w:lineRule="auto"/>
        <w:ind w:firstLine="540"/>
        <w:jc w:val="both"/>
      </w:pPr>
      <w:r>
        <w:rPr>
          <w:sz w:val="24"/>
        </w:rP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w:t>
      </w:r>
    </w:p>
    <w:p>
      <w:pPr>
        <w:pStyle w:val="0"/>
        <w:jc w:val="both"/>
      </w:pPr>
      <w:r>
        <w:rPr>
          <w:sz w:val="24"/>
        </w:rPr>
        <w:t xml:space="preserve">(п. 3 введен Федеральным </w:t>
      </w:r>
      <w:hyperlink w:history="0" r:id="rId284"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05.04.2016 N 93-ФЗ; в ред. Федерального </w:t>
      </w:r>
      <w:hyperlink w:history="0" r:id="rId2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history="0" w:anchor="P344" w:tooltip="1. Российская Федерация передает органам государственной власти субъектов Российской Федерации осуществление следующих полномочий:">
        <w:r>
          <w:rPr>
            <w:sz w:val="24"/>
            <w:color w:val="0000ff"/>
          </w:rPr>
          <w:t xml:space="preserve">части 1</w:t>
        </w:r>
      </w:hyperlink>
      <w:r>
        <w:rPr>
          <w:sz w:val="24"/>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history="0"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ном от 4 мая 2011 года N 99-ФЗ &quot;О лицензировании отдельных видов деятельности&quot;,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
        <w:r>
          <w:rPr>
            <w:sz w:val="24"/>
            <w:color w:val="0000ff"/>
          </w:rPr>
          <w:t xml:space="preserve">пункте 1 части 1</w:t>
        </w:r>
      </w:hyperlink>
      <w:r>
        <w:rPr>
          <w:sz w:val="24"/>
        </w:rPr>
        <w:t xml:space="preserve"> настоящей статьи, для включения в лицензионные дела.</w:t>
      </w:r>
    </w:p>
    <w:p>
      <w:pPr>
        <w:pStyle w:val="0"/>
        <w:jc w:val="both"/>
      </w:pPr>
      <w:r>
        <w:rPr>
          <w:sz w:val="24"/>
        </w:rPr>
        <w:t xml:space="preserve">(п. 4 введен Федеральным </w:t>
      </w:r>
      <w:hyperlink w:history="0" r:id="rId286"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05.04.2016 N 93-ФЗ; в ред. Федерального </w:t>
      </w:r>
      <w:hyperlink w:history="0" r:id="rId28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10. Высшее должностное лицо субъекта Российской Федерации:</w:t>
      </w:r>
    </w:p>
    <w:p>
      <w:pPr>
        <w:pStyle w:val="0"/>
        <w:jc w:val="both"/>
      </w:pPr>
      <w:r>
        <w:rPr>
          <w:sz w:val="24"/>
        </w:rPr>
        <w:t xml:space="preserve">(в ред. Федерального </w:t>
      </w:r>
      <w:hyperlink w:history="0" r:id="rId2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w:history="0" r:id="rId289"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29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утверждает структуру исполнительных органов субъектов Российской Федерации, осуществляющих переданные им полномочия;</w:t>
      </w:r>
    </w:p>
    <w:p>
      <w:pPr>
        <w:pStyle w:val="0"/>
        <w:jc w:val="both"/>
      </w:pPr>
      <w:r>
        <w:rPr>
          <w:sz w:val="24"/>
        </w:rPr>
        <w:t xml:space="preserve">(в ред. Федеральных законов от 13.07.2015 </w:t>
      </w:r>
      <w:hyperlink w:history="0" r:id="rId29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rPr>
        <w:t xml:space="preserve">, от 08.08.2024 </w:t>
      </w:r>
      <w:hyperlink w:history="0" r:id="rId2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history="0" w:anchor="P364" w:tooltip="7. Уполномоченный федеральный орган исполнительной власти:">
        <w:r>
          <w:rPr>
            <w:sz w:val="24"/>
            <w:color w:val="0000ff"/>
          </w:rPr>
          <w:t xml:space="preserve">частью 7</w:t>
        </w:r>
      </w:hyperlink>
      <w:r>
        <w:rPr>
          <w:sz w:val="24"/>
        </w:rPr>
        <w:t xml:space="preserve"> настоящей статьи;</w:t>
      </w:r>
    </w:p>
    <w:p>
      <w:pPr>
        <w:pStyle w:val="0"/>
        <w:spacing w:before="240" w:lineRule="auto"/>
        <w:ind w:firstLine="540"/>
        <w:jc w:val="both"/>
      </w:pPr>
      <w:r>
        <w:rPr>
          <w:sz w:val="24"/>
        </w:rPr>
        <w:t xml:space="preserve">4) вправе до утверждения регламентов, указанных в </w:t>
      </w:r>
      <w:hyperlink w:history="0" w:anchor="P365"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sz w:val="24"/>
            <w:color w:val="0000ff"/>
          </w:rPr>
          <w:t xml:space="preserve">пункте 1 части 7</w:t>
        </w:r>
      </w:hyperlink>
      <w:r>
        <w:rPr>
          <w:sz w:val="24"/>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40" w:lineRule="auto"/>
        <w:ind w:firstLine="540"/>
        <w:jc w:val="both"/>
      </w:pPr>
      <w:r>
        <w:rPr>
          <w:sz w:val="24"/>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pPr>
        <w:pStyle w:val="0"/>
        <w:jc w:val="both"/>
      </w:pPr>
      <w:r>
        <w:rPr>
          <w:sz w:val="24"/>
        </w:rPr>
        <w:t xml:space="preserve">(в ред. Федерального </w:t>
      </w:r>
      <w:hyperlink w:history="0" r:id="rId29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закона</w:t>
        </w:r>
      </w:hyperlink>
      <w:r>
        <w:rPr>
          <w:sz w:val="24"/>
        </w:rPr>
        <w:t xml:space="preserve"> от 27.12.2019 N 478-ФЗ)</w:t>
      </w:r>
    </w:p>
    <w:p>
      <w:pPr>
        <w:pStyle w:val="0"/>
        <w:spacing w:before="240" w:lineRule="auto"/>
        <w:ind w:firstLine="540"/>
        <w:jc w:val="both"/>
      </w:pPr>
      <w:r>
        <w:rPr>
          <w:sz w:val="24"/>
        </w:rPr>
        <w:t xml:space="preserve">6) утратил силу. - Федеральный </w:t>
      </w:r>
      <w:hyperlink w:history="0" r:id="rId29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bookmarkStart w:id="394" w:name="P394"/>
    <w:bookmarkEnd w:id="394"/>
    <w:p>
      <w:pPr>
        <w:pStyle w:val="0"/>
        <w:spacing w:before="240" w:lineRule="auto"/>
        <w:ind w:firstLine="540"/>
        <w:jc w:val="both"/>
      </w:pPr>
      <w:r>
        <w:rPr>
          <w:sz w:val="24"/>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bookmarkStart w:id="395" w:name="P395"/>
    <w:bookmarkEnd w:id="395"/>
    <w:p>
      <w:pPr>
        <w:pStyle w:val="0"/>
        <w:spacing w:before="240" w:lineRule="auto"/>
        <w:ind w:firstLine="540"/>
        <w:jc w:val="both"/>
      </w:pPr>
      <w:r>
        <w:rPr>
          <w:sz w:val="24"/>
        </w:rPr>
        <w:t xml:space="preserve">12. Утратил силу. - Федеральный </w:t>
      </w:r>
      <w:hyperlink w:history="0" r:id="rId295"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13 ст. 15 </w:t>
            </w:r>
            <w:hyperlink w:history="0" r:id="rId29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распространяется</w:t>
              </w:r>
            </w:hyperlink>
            <w:r>
              <w:rPr>
                <w:sz w:val="24"/>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297"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5.06.2026)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(часть 13 введена Федеральным </w:t>
      </w:r>
      <w:hyperlink w:history="0" r:id="rId29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13.07.2015 N 233-ФЗ; в ред. Федерального </w:t>
      </w:r>
      <w:hyperlink w:history="0" r:id="rId29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401" w:name="P401"/>
    <w:bookmarkEnd w:id="401"/>
    <w:p>
      <w:pPr>
        <w:pStyle w:val="2"/>
        <w:outlineLvl w:val="1"/>
        <w:ind w:firstLine="540"/>
        <w:jc w:val="both"/>
      </w:pPr>
      <w:r>
        <w:rPr>
          <w:sz w:val="24"/>
        </w:rPr>
        <w:t xml:space="preserve">Статья 16. Полномочия органов государственной власти субъектов Российской Федерации в сфере охраны здоровья</w:t>
      </w:r>
    </w:p>
    <w:p>
      <w:pPr>
        <w:pStyle w:val="0"/>
        <w:ind w:firstLine="540"/>
        <w:jc w:val="both"/>
      </w:pPr>
      <w:r>
        <w:rPr>
          <w:sz w:val="24"/>
        </w:rPr>
      </w:r>
    </w:p>
    <w:bookmarkStart w:id="403" w:name="P403"/>
    <w:bookmarkEnd w:id="403"/>
    <w:p>
      <w:pPr>
        <w:pStyle w:val="0"/>
        <w:ind w:firstLine="540"/>
        <w:jc w:val="both"/>
      </w:pPr>
      <w:r>
        <w:rPr>
          <w:sz w:val="24"/>
        </w:rPr>
        <w:t xml:space="preserve">1. К полномочиям органов государственной власти субъектов Российской Федерации в сфере охраны здоровья относятся:</w:t>
      </w:r>
    </w:p>
    <w:p>
      <w:pPr>
        <w:pStyle w:val="0"/>
        <w:spacing w:before="240" w:lineRule="auto"/>
        <w:ind w:firstLine="540"/>
        <w:jc w:val="both"/>
      </w:pPr>
      <w:r>
        <w:rPr>
          <w:sz w:val="24"/>
        </w:rPr>
        <w:t xml:space="preserve">1) защита прав человека и гражданина в сфере охраны здоровья;</w:t>
      </w:r>
    </w:p>
    <w:p>
      <w:pPr>
        <w:pStyle w:val="0"/>
        <w:spacing w:before="240" w:lineRule="auto"/>
        <w:ind w:firstLine="540"/>
        <w:jc w:val="both"/>
      </w:pPr>
      <w:r>
        <w:rPr>
          <w:sz w:val="24"/>
        </w:rPr>
        <w:t xml:space="preserve">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pPr>
        <w:pStyle w:val="0"/>
        <w:spacing w:before="240" w:lineRule="auto"/>
        <w:ind w:firstLine="540"/>
        <w:jc w:val="both"/>
      </w:pPr>
      <w:r>
        <w:rPr>
          <w:sz w:val="24"/>
        </w:rPr>
        <w:t xml:space="preserve">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pPr>
        <w:pStyle w:val="0"/>
        <w:spacing w:before="240" w:lineRule="auto"/>
        <w:ind w:firstLine="540"/>
        <w:jc w:val="both"/>
      </w:pPr>
      <w:r>
        <w:rPr>
          <w:sz w:val="24"/>
        </w:rPr>
        <w:t xml:space="preserve">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pPr>
        <w:pStyle w:val="0"/>
        <w:jc w:val="both"/>
      </w:pPr>
      <w:r>
        <w:rPr>
          <w:sz w:val="24"/>
        </w:rPr>
        <w:t xml:space="preserve">(в ред. Федерального </w:t>
      </w:r>
      <w:hyperlink w:history="0" r:id="rId3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09" w:name="P409"/>
    <w:bookmarkEnd w:id="409"/>
    <w:p>
      <w:pPr>
        <w:pStyle w:val="0"/>
        <w:spacing w:before="240" w:lineRule="auto"/>
        <w:ind w:firstLine="540"/>
        <w:jc w:val="both"/>
      </w:pPr>
      <w:r>
        <w:rPr>
          <w:sz w:val="24"/>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(в ред. Федеральных законов от 25.11.2013 </w:t>
      </w:r>
      <w:hyperlink w:history="0" r:id="rId3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08.08.2024 </w:t>
      </w:r>
      <w:hyperlink w:history="0" r:id="rId3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bookmarkStart w:id="411" w:name="P411"/>
    <w:bookmarkEnd w:id="411"/>
    <w:p>
      <w:pPr>
        <w:pStyle w:val="0"/>
        <w:spacing w:before="240" w:lineRule="auto"/>
        <w:ind w:firstLine="540"/>
        <w:jc w:val="both"/>
      </w:pPr>
      <w:r>
        <w:rPr>
          <w:sz w:val="24"/>
        </w:rPr>
        <w:t xml:space="preserve">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5.1 введен Федеральным </w:t>
      </w:r>
      <w:hyperlink w:history="0" r:id="rId30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3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pPr>
        <w:pStyle w:val="0"/>
        <w:jc w:val="both"/>
      </w:pPr>
      <w:r>
        <w:rPr>
          <w:sz w:val="24"/>
        </w:rPr>
        <w:t xml:space="preserve">(п. 5.2 введен Федеральным </w:t>
      </w:r>
      <w:hyperlink w:history="0" r:id="rId305"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3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5.3) организация деятельности национальных медицинских исследовательских центров, подведомственных исполнительным органам субъекта Российской Федерации;</w:t>
      </w:r>
    </w:p>
    <w:p>
      <w:pPr>
        <w:pStyle w:val="0"/>
        <w:jc w:val="both"/>
      </w:pPr>
      <w:r>
        <w:rPr>
          <w:sz w:val="24"/>
        </w:rPr>
        <w:t xml:space="preserve">(п. 5.3 введен Федеральным </w:t>
      </w:r>
      <w:hyperlink w:history="0" r:id="rId307"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28.12.2025 N 515-ФЗ)</w:t>
      </w:r>
    </w:p>
    <w:p>
      <w:pPr>
        <w:pStyle w:val="0"/>
        <w:spacing w:before="240" w:lineRule="auto"/>
        <w:ind w:firstLine="540"/>
        <w:jc w:val="both"/>
      </w:pPr>
      <w:r>
        <w:rPr>
          <w:sz w:val="24"/>
        </w:rPr>
        <w:t xml:space="preserve">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pPr>
        <w:pStyle w:val="0"/>
        <w:jc w:val="both"/>
      </w:pPr>
      <w:r>
        <w:rPr>
          <w:sz w:val="24"/>
        </w:rPr>
        <w:t xml:space="preserve">(в ред. Федерального </w:t>
      </w:r>
      <w:hyperlink w:history="0" r:id="rId30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history="0" w:anchor="P409"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
        <w:r>
          <w:rPr>
            <w:sz w:val="24"/>
            <w:color w:val="0000ff"/>
          </w:rPr>
          <w:t xml:space="preserve">пунктами 5</w:t>
        </w:r>
      </w:hyperlink>
      <w:r>
        <w:rPr>
          <w:sz w:val="24"/>
        </w:rPr>
        <w:t xml:space="preserve">, </w:t>
      </w:r>
      <w:hyperlink w:history="0" w:anchor="P411"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sz w:val="24"/>
            <w:color w:val="0000ff"/>
          </w:rPr>
          <w:t xml:space="preserve">5.1</w:t>
        </w:r>
      </w:hyperlink>
      <w:r>
        <w:rPr>
          <w:sz w:val="24"/>
        </w:rPr>
        <w:t xml:space="preserve"> и </w:t>
      </w:r>
      <w:hyperlink w:history="0" w:anchor="P427"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
        <w:r>
          <w:rPr>
            <w:sz w:val="24"/>
            <w:color w:val="0000ff"/>
          </w:rPr>
          <w:t xml:space="preserve">12</w:t>
        </w:r>
      </w:hyperlink>
      <w:r>
        <w:rPr>
          <w:sz w:val="24"/>
        </w:rPr>
        <w:t xml:space="preserve"> настоящей части;</w:t>
      </w:r>
    </w:p>
    <w:p>
      <w:pPr>
        <w:pStyle w:val="0"/>
        <w:jc w:val="both"/>
      </w:pPr>
      <w:r>
        <w:rPr>
          <w:sz w:val="24"/>
        </w:rPr>
        <w:t xml:space="preserve">(в ред. Федерального </w:t>
      </w:r>
      <w:hyperlink w:history="0" r:id="rId30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pPr>
        <w:pStyle w:val="0"/>
        <w:spacing w:before="240" w:lineRule="auto"/>
        <w:ind w:firstLine="540"/>
        <w:jc w:val="both"/>
      </w:pPr>
      <w:r>
        <w:rPr>
          <w:sz w:val="24"/>
        </w:rP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w:history="0" r:id="rId310"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86-21. Санитарные правила и нормы...&quot;) (Зарегистрировано в Минюсте России 15.02.2021 N 62500)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w:history="0" r:id="rId311"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history="0" w:anchor="P1010"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 статьи 44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pPr>
        <w:pStyle w:val="0"/>
        <w:jc w:val="both"/>
      </w:pPr>
      <w:r>
        <w:rPr>
          <w:sz w:val="24"/>
        </w:rPr>
        <w:t xml:space="preserve">(в ред. Федерального </w:t>
      </w:r>
      <w:hyperlink w:history="0" r:id="rId31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27" w:name="P427"/>
    <w:bookmarkEnd w:id="427"/>
    <w:p>
      <w:pPr>
        <w:pStyle w:val="0"/>
        <w:spacing w:before="240" w:lineRule="auto"/>
        <w:ind w:firstLine="540"/>
        <w:jc w:val="both"/>
      </w:pPr>
      <w:r>
        <w:rPr>
          <w:sz w:val="24"/>
        </w:rPr>
        <w:t xml:space="preserve">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w:history="0" r:id="rId31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1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pPr>
        <w:pStyle w:val="0"/>
        <w:spacing w:before="240" w:lineRule="auto"/>
        <w:ind w:firstLine="540"/>
        <w:jc w:val="both"/>
      </w:pPr>
      <w:r>
        <w:rPr>
          <w:sz w:val="24"/>
        </w:rPr>
        <w:t xml:space="preserve">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pPr>
        <w:pStyle w:val="0"/>
        <w:spacing w:before="240" w:lineRule="auto"/>
        <w:ind w:firstLine="540"/>
        <w:jc w:val="both"/>
      </w:pPr>
      <w:r>
        <w:rPr>
          <w:sz w:val="24"/>
        </w:rPr>
        <w:t xml:space="preserve">14.1) создание условий для трудоустройства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части 3.3 статьи 69</w:t>
        </w:r>
      </w:hyperlink>
      <w:r>
        <w:rPr>
          <w:sz w:val="24"/>
        </w:rPr>
        <w:t xml:space="preserve"> настоящего Федерального закона, в том числе установление в пределах своих полномочий дополнительных мер социальной поддержки указанным лицам;</w:t>
      </w:r>
    </w:p>
    <w:p>
      <w:pPr>
        <w:pStyle w:val="0"/>
        <w:jc w:val="both"/>
      </w:pPr>
      <w:r>
        <w:rPr>
          <w:sz w:val="24"/>
        </w:rPr>
        <w:t xml:space="preserve">(п. 14.1 введен Федеральным </w:t>
      </w:r>
      <w:hyperlink w:history="0" r:id="rId316"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p>
      <w:pPr>
        <w:pStyle w:val="0"/>
        <w:spacing w:before="240" w:lineRule="auto"/>
        <w:ind w:firstLine="540"/>
        <w:jc w:val="both"/>
      </w:pPr>
      <w:r>
        <w:rPr>
          <w:sz w:val="24"/>
        </w:rPr>
        <w:t xml:space="preserve">15) обеспечение разработки и реализация региональных программ научных исследований в сфере охраны здоровья, их координация;</w:t>
      </w:r>
    </w:p>
    <w:p>
      <w:pPr>
        <w:pStyle w:val="0"/>
        <w:spacing w:before="240" w:lineRule="auto"/>
        <w:ind w:firstLine="540"/>
        <w:jc w:val="both"/>
      </w:pPr>
      <w:r>
        <w:rPr>
          <w:sz w:val="24"/>
        </w:rPr>
        <w:t xml:space="preserve">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pPr>
        <w:pStyle w:val="0"/>
        <w:spacing w:before="240" w:lineRule="auto"/>
        <w:ind w:firstLine="540"/>
        <w:jc w:val="both"/>
      </w:pPr>
      <w:r>
        <w:rPr>
          <w:sz w:val="24"/>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w:history="0" r:id="rId3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не по территориально-участковому принципу;</w:t>
      </w:r>
    </w:p>
    <w:p>
      <w:pPr>
        <w:pStyle w:val="0"/>
        <w:jc w:val="both"/>
      </w:pPr>
      <w:r>
        <w:rPr>
          <w:sz w:val="24"/>
        </w:rPr>
        <w:t xml:space="preserve">(п. 17 введен Федеральным </w:t>
      </w:r>
      <w:hyperlink w:history="0" r:id="rId31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18) создание условий для организации проведения независимой оценки качества условий оказания услуг медицинскими организациями;</w:t>
      </w:r>
    </w:p>
    <w:p>
      <w:pPr>
        <w:pStyle w:val="0"/>
        <w:jc w:val="both"/>
      </w:pPr>
      <w:r>
        <w:rPr>
          <w:sz w:val="24"/>
        </w:rPr>
        <w:t xml:space="preserve">(п. 18 введен Федеральным </w:t>
      </w:r>
      <w:hyperlink w:history="0" r:id="rId31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32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19) организация медико-биологического обеспечения спортсменов спортивных сборных команд субъектов Российской Федерации;</w:t>
      </w:r>
    </w:p>
    <w:p>
      <w:pPr>
        <w:pStyle w:val="0"/>
        <w:jc w:val="both"/>
      </w:pPr>
      <w:r>
        <w:rPr>
          <w:sz w:val="24"/>
        </w:rPr>
        <w:t xml:space="preserve">(п. 19 введен Федеральным </w:t>
      </w:r>
      <w:hyperlink w:history="0" r:id="rId321"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spacing w:before="240" w:lineRule="auto"/>
        <w:ind w:firstLine="540"/>
        <w:jc w:val="both"/>
      </w:pPr>
      <w:r>
        <w:rPr>
          <w:sz w:val="24"/>
        </w:rP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pPr>
        <w:pStyle w:val="0"/>
        <w:jc w:val="both"/>
      </w:pPr>
      <w:r>
        <w:rPr>
          <w:sz w:val="24"/>
        </w:rPr>
        <w:t xml:space="preserve">(п. 20 введен Федеральным </w:t>
      </w:r>
      <w:hyperlink w:history="0" r:id="rId322"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 в ред. Федерального </w:t>
      </w:r>
      <w:hyperlink w:history="0" r:id="rId3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bookmarkStart w:id="442" w:name="P442"/>
    <w:bookmarkEnd w:id="442"/>
    <w:p>
      <w:pPr>
        <w:pStyle w:val="0"/>
        <w:spacing w:before="240" w:lineRule="auto"/>
        <w:ind w:firstLine="540"/>
        <w:jc w:val="both"/>
      </w:pPr>
      <w:r>
        <w:rPr>
          <w:sz w:val="24"/>
        </w:rPr>
        <w:t xml:space="preserve">2. Отдельные указанные в </w:t>
      </w:r>
      <w:hyperlink w:history="0" w:anchor="P403" w:tooltip="1. К полномочиям органов государственной власти субъектов Российской Федерации в сфере охраны здоровья относятся:">
        <w:r>
          <w:rPr>
            <w:sz w:val="24"/>
            <w:color w:val="0000ff"/>
          </w:rPr>
          <w:t xml:space="preserve">части 1</w:t>
        </w:r>
      </w:hyperlink>
      <w:r>
        <w:rPr>
          <w:sz w:val="24"/>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w:history="0" r:id="rId324"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5.06.2026)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pPr>
        <w:pStyle w:val="0"/>
        <w:jc w:val="both"/>
      </w:pPr>
      <w:r>
        <w:rPr>
          <w:sz w:val="24"/>
        </w:rPr>
        <w:t xml:space="preserve">(в ред. Федерального </w:t>
      </w:r>
      <w:hyperlink w:history="0" r:id="rId3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24.07.2026 в ч. 3 ст. 16 вносятся изменения (</w:t>
            </w:r>
            <w:hyperlink w:history="0" r:id="rId326" w:tooltip="Федеральный закон от 25.04.2026 N 114-ФЗ &quot;О внесении изменения в статью 16 Федерального закона &quot;Об основах охраны здоровья граждан в Российской Федерации&quot; ------------ Не вступил в силу {КонсультантПлюс}">
              <w:r>
                <w:rPr>
                  <w:sz w:val="24"/>
                  <w:color w:val="0000ff"/>
                </w:rPr>
                <w:t xml:space="preserve">ФЗ</w:t>
              </w:r>
            </w:hyperlink>
            <w:r>
              <w:rPr>
                <w:sz w:val="24"/>
                <w:color w:val="392c69"/>
              </w:rPr>
              <w:t xml:space="preserve"> от 25.04.2026 N 114-ФЗ). См. будущую </w:t>
            </w:r>
            <w:hyperlink w:history="0" r:id="rId327" w:tooltip="Федеральный закон от 21.11.2011 N 323-ФЗ (ред. от 25.04.2026) &quot;Об основах охраны здоровья граждан в Российской Федерации&quot;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pPr>
        <w:pStyle w:val="0"/>
        <w:jc w:val="both"/>
      </w:pPr>
      <w:r>
        <w:rPr>
          <w:sz w:val="24"/>
        </w:rPr>
        <w:t xml:space="preserve">(часть 3 введена Федеральным </w:t>
      </w:r>
      <w:hyperlink w:history="0" r:id="rId328"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129-ФЗ; в ред. Федерального </w:t>
      </w:r>
      <w:hyperlink w:history="0" r:id="rId3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17. Полномочия органов местного самоуправления в сфере охраны здоровья</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history="0" w:anchor="P961" w:tooltip="Статья 42. Особенности организации оказания медицинской помощи отдельным категориям граждан">
        <w:r>
          <w:rPr>
            <w:sz w:val="24"/>
            <w:color w:val="0000ff"/>
          </w:rPr>
          <w:t xml:space="preserve">статьей 42</w:t>
        </w:r>
      </w:hyperlink>
      <w:r>
        <w:rPr>
          <w:sz w:val="24"/>
        </w:rPr>
        <w:t xml:space="preserve"> настоящего Федерального закона) в сфере охраны здоровья относятся:</w:t>
      </w:r>
    </w:p>
    <w:p>
      <w:pPr>
        <w:pStyle w:val="0"/>
        <w:jc w:val="both"/>
      </w:pPr>
      <w:r>
        <w:rPr>
          <w:sz w:val="24"/>
        </w:rPr>
        <w:t xml:space="preserve">(в ред. Федерального </w:t>
      </w:r>
      <w:hyperlink w:history="0" r:id="rId330"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r>
        <w:rPr>
          <w:sz w:val="24"/>
        </w:rPr>
        <w:t xml:space="preserve">законом</w:t>
      </w:r>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w:t>
      </w:r>
    </w:p>
    <w:p>
      <w:pPr>
        <w:pStyle w:val="0"/>
        <w:spacing w:before="240" w:lineRule="auto"/>
        <w:ind w:firstLine="540"/>
        <w:jc w:val="both"/>
      </w:pPr>
      <w:r>
        <w:rPr>
          <w:sz w:val="24"/>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w:history="0" r:id="rId33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3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pPr>
        <w:pStyle w:val="0"/>
        <w:spacing w:before="240" w:lineRule="auto"/>
        <w:ind w:firstLine="540"/>
        <w:jc w:val="both"/>
      </w:pPr>
      <w:r>
        <w:rPr>
          <w:sz w:val="24"/>
        </w:rPr>
        <w:t xml:space="preserve">4) участие в санитарно-гигиеническом просвещении населения и пропаганде донорства крови и (или) ее компонентов;</w:t>
      </w:r>
    </w:p>
    <w:p>
      <w:pPr>
        <w:pStyle w:val="0"/>
        <w:spacing w:before="240" w:lineRule="auto"/>
        <w:ind w:firstLine="540"/>
        <w:jc w:val="both"/>
      </w:pPr>
      <w:r>
        <w:rPr>
          <w:sz w:val="24"/>
        </w:rPr>
        <w:t xml:space="preserve">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pPr>
        <w:pStyle w:val="0"/>
        <w:spacing w:before="240" w:lineRule="auto"/>
        <w:ind w:firstLine="540"/>
        <w:jc w:val="both"/>
      </w:pPr>
      <w:r>
        <w:rPr>
          <w:sz w:val="24"/>
        </w:rPr>
        <w:t xml:space="preserve">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pPr>
        <w:pStyle w:val="0"/>
        <w:spacing w:before="240" w:lineRule="auto"/>
        <w:ind w:firstLine="540"/>
        <w:jc w:val="both"/>
      </w:pPr>
      <w:r>
        <w:rPr>
          <w:sz w:val="24"/>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w:history="0" r:id="rId333"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ind w:firstLine="540"/>
        <w:jc w:val="both"/>
      </w:pPr>
      <w:r>
        <w:rPr>
          <w:sz w:val="24"/>
        </w:rPr>
      </w:r>
    </w:p>
    <w:p>
      <w:pPr>
        <w:pStyle w:val="2"/>
        <w:outlineLvl w:val="0"/>
        <w:jc w:val="center"/>
      </w:pPr>
      <w:r>
        <w:rPr>
          <w:sz w:val="24"/>
        </w:rPr>
        <w:t xml:space="preserve">Глава 4. ПРАВА И ОБЯЗАННОСТИ ГРАЖДАН В СФЕРЕ</w:t>
      </w:r>
    </w:p>
    <w:p>
      <w:pPr>
        <w:pStyle w:val="2"/>
        <w:jc w:val="center"/>
      </w:pPr>
      <w:r>
        <w:rPr>
          <w:sz w:val="24"/>
        </w:rPr>
        <w:t xml:space="preserve">ОХРАНЫ ЗДОРОВЬЯ</w:t>
      </w:r>
    </w:p>
    <w:p>
      <w:pPr>
        <w:pStyle w:val="0"/>
        <w:ind w:firstLine="540"/>
        <w:jc w:val="both"/>
      </w:pPr>
      <w:r>
        <w:rPr>
          <w:sz w:val="24"/>
        </w:rPr>
      </w:r>
    </w:p>
    <w:p>
      <w:pPr>
        <w:pStyle w:val="2"/>
        <w:outlineLvl w:val="1"/>
        <w:ind w:firstLine="540"/>
        <w:jc w:val="both"/>
      </w:pPr>
      <w:r>
        <w:rPr>
          <w:sz w:val="24"/>
        </w:rPr>
        <w:t xml:space="preserve">Статья 18. Право на охрану здоровья</w:t>
      </w:r>
    </w:p>
    <w:p>
      <w:pPr>
        <w:pStyle w:val="0"/>
        <w:ind w:firstLine="540"/>
        <w:jc w:val="both"/>
      </w:pPr>
      <w:r>
        <w:rPr>
          <w:sz w:val="24"/>
        </w:rPr>
      </w:r>
    </w:p>
    <w:p>
      <w:pPr>
        <w:pStyle w:val="0"/>
        <w:ind w:firstLine="540"/>
        <w:jc w:val="both"/>
      </w:pPr>
      <w:r>
        <w:rPr>
          <w:sz w:val="24"/>
        </w:rPr>
        <w:t xml:space="preserve">1. Каждый имеет право на охрану здоровья.</w:t>
      </w:r>
    </w:p>
    <w:p>
      <w:pPr>
        <w:pStyle w:val="0"/>
        <w:spacing w:before="240" w:lineRule="auto"/>
        <w:ind w:firstLine="540"/>
        <w:jc w:val="both"/>
      </w:pPr>
      <w:r>
        <w:rPr>
          <w:sz w:val="24"/>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pPr>
        <w:pStyle w:val="0"/>
        <w:jc w:val="both"/>
      </w:pPr>
      <w:r>
        <w:rPr>
          <w:sz w:val="24"/>
        </w:rPr>
        <w:t xml:space="preserve">(в ред. Федерального </w:t>
      </w:r>
      <w:hyperlink w:history="0" r:id="rId334"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ind w:firstLine="540"/>
        <w:jc w:val="both"/>
      </w:pPr>
      <w:r>
        <w:rPr>
          <w:sz w:val="24"/>
        </w:rPr>
      </w:r>
    </w:p>
    <w:bookmarkStart w:id="470" w:name="P470"/>
    <w:bookmarkEnd w:id="470"/>
    <w:p>
      <w:pPr>
        <w:pStyle w:val="2"/>
        <w:outlineLvl w:val="1"/>
        <w:ind w:firstLine="540"/>
        <w:jc w:val="both"/>
      </w:pPr>
      <w:r>
        <w:rPr>
          <w:sz w:val="24"/>
        </w:rPr>
        <w:t xml:space="preserve">Статья 19. Право на медицинскую помощь</w:t>
      </w:r>
    </w:p>
    <w:p>
      <w:pPr>
        <w:pStyle w:val="0"/>
        <w:ind w:firstLine="540"/>
        <w:jc w:val="both"/>
      </w:pPr>
      <w:r>
        <w:rPr>
          <w:sz w:val="24"/>
        </w:rPr>
      </w:r>
    </w:p>
    <w:p>
      <w:pPr>
        <w:pStyle w:val="0"/>
        <w:ind w:firstLine="540"/>
        <w:jc w:val="both"/>
      </w:pPr>
      <w:r>
        <w:rPr>
          <w:sz w:val="24"/>
        </w:rPr>
        <w:t xml:space="preserve">1. Каждый имеет право на медицинскую помощь.</w:t>
      </w:r>
    </w:p>
    <w:p>
      <w:pPr>
        <w:pStyle w:val="0"/>
        <w:spacing w:before="240" w:lineRule="auto"/>
        <w:ind w:firstLine="540"/>
        <w:jc w:val="both"/>
      </w:pPr>
      <w:r>
        <w:rPr>
          <w:sz w:val="24"/>
        </w:rPr>
        <w:t xml:space="preserve">2. Каждый имеет право на медицинскую помощь в гарантированном объеме, оказываемую без взимания платы в соответствии с </w:t>
      </w:r>
      <w:hyperlink w:history="0" r:id="rId33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w:history="0" r:id="rId336" w:tooltip="&quot;Договор о Евразийском экономическом союзе&quot; (Подписан в г. Астане 29.05.2014) (ред. от 25.05.2023) (с изм. и доп., вступ. в силу с 24.06.2024) {КонсультантПлюс}">
              <w:r>
                <w:rPr>
                  <w:sz w:val="24"/>
                  <w:color w:val="0000ff"/>
                </w:rPr>
                <w:t xml:space="preserve">Договор</w:t>
              </w:r>
            </w:hyperlink>
            <w:r>
              <w:rPr>
                <w:sz w:val="24"/>
                <w:color w:val="392c69"/>
              </w:rPr>
              <w:t xml:space="preserve">, подписанный в г. Астане 29.05.2014.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w:t>
      </w:r>
      <w:r>
        <w:rPr>
          <w:sz w:val="24"/>
        </w:rPr>
        <w:t xml:space="preserve">Порядок</w:t>
      </w:r>
      <w:r>
        <w:rPr>
          <w:sz w:val="24"/>
        </w:rPr>
        <w:t xml:space="preserve"> оказания медицинской помощи иностранным гражданам определяется Правительством Российской Федерации.</w:t>
      </w:r>
    </w:p>
    <w:p>
      <w:pPr>
        <w:pStyle w:val="0"/>
        <w:spacing w:before="240" w:lineRule="auto"/>
        <w:ind w:firstLine="540"/>
        <w:jc w:val="both"/>
      </w:pPr>
      <w:r>
        <w:rPr>
          <w:sz w:val="24"/>
        </w:rPr>
        <w:t xml:space="preserve">5. Пациент имеет право на:</w:t>
      </w:r>
    </w:p>
    <w:bookmarkStart w:id="479" w:name="P479"/>
    <w:bookmarkEnd w:id="479"/>
    <w:p>
      <w:pPr>
        <w:pStyle w:val="0"/>
        <w:spacing w:before="240" w:lineRule="auto"/>
        <w:ind w:firstLine="540"/>
        <w:jc w:val="both"/>
      </w:pPr>
      <w:r>
        <w:rPr>
          <w:sz w:val="24"/>
        </w:rPr>
        <w:t xml:space="preserve">1) выбор врача и выбор медицинской организации в соответствии с настоящим Федеральным законом;</w:t>
      </w:r>
    </w:p>
    <w:p>
      <w:pPr>
        <w:pStyle w:val="0"/>
        <w:spacing w:before="240" w:lineRule="auto"/>
        <w:ind w:firstLine="540"/>
        <w:jc w:val="both"/>
      </w:pPr>
      <w:r>
        <w:rPr>
          <w:sz w:val="24"/>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w:history="0" r:id="rId337" w:tooltip="Справочная информация: &quot;Санитарно-эпидемиологическое нормирование&quot; (Материал подготовлен специалистами КонсультантПлюс) {КонсультантПлюс}">
        <w:r>
          <w:rPr>
            <w:sz w:val="24"/>
            <w:color w:val="0000ff"/>
          </w:rPr>
          <w:t xml:space="preserve">требованиям</w:t>
        </w:r>
      </w:hyperlink>
      <w:r>
        <w:rPr>
          <w:sz w:val="24"/>
        </w:rPr>
        <w:t xml:space="preserve">;</w:t>
      </w:r>
    </w:p>
    <w:p>
      <w:pPr>
        <w:pStyle w:val="0"/>
        <w:spacing w:before="240" w:lineRule="auto"/>
        <w:ind w:firstLine="540"/>
        <w:jc w:val="both"/>
      </w:pPr>
      <w:r>
        <w:rPr>
          <w:sz w:val="24"/>
        </w:rPr>
        <w:t xml:space="preserve">3) получение консультаций врачей-специалистов;</w:t>
      </w:r>
    </w:p>
    <w:p>
      <w:pPr>
        <w:pStyle w:val="0"/>
        <w:spacing w:before="240" w:lineRule="auto"/>
        <w:ind w:firstLine="540"/>
        <w:jc w:val="both"/>
      </w:pPr>
      <w:r>
        <w:rPr>
          <w:sz w:val="24"/>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pPr>
        <w:pStyle w:val="0"/>
        <w:jc w:val="both"/>
      </w:pPr>
      <w:r>
        <w:rPr>
          <w:sz w:val="24"/>
        </w:rPr>
        <w:t xml:space="preserve">(п. 4 в ред. Федерального </w:t>
      </w:r>
      <w:hyperlink w:history="0" r:id="rId338"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spacing w:before="240" w:lineRule="auto"/>
        <w:ind w:firstLine="540"/>
        <w:jc w:val="both"/>
      </w:pPr>
      <w:r>
        <w:rPr>
          <w:sz w:val="24"/>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pPr>
        <w:pStyle w:val="0"/>
        <w:jc w:val="both"/>
      </w:pPr>
      <w:r>
        <w:rPr>
          <w:sz w:val="24"/>
        </w:rPr>
        <w:t xml:space="preserve">(в ред. Федерального </w:t>
      </w:r>
      <w:hyperlink w:history="0" r:id="rId33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6) получение лечебного питания в случае нахождения пациента на лечении в стационарных условиях;</w:t>
      </w:r>
    </w:p>
    <w:p>
      <w:pPr>
        <w:pStyle w:val="0"/>
        <w:spacing w:before="240" w:lineRule="auto"/>
        <w:ind w:firstLine="540"/>
        <w:jc w:val="both"/>
      </w:pPr>
      <w:r>
        <w:rPr>
          <w:sz w:val="24"/>
        </w:rPr>
        <w:t xml:space="preserve">7) защиту сведений, составляющих врачебную тайну;</w:t>
      </w:r>
    </w:p>
    <w:p>
      <w:pPr>
        <w:pStyle w:val="0"/>
        <w:spacing w:before="240" w:lineRule="auto"/>
        <w:ind w:firstLine="540"/>
        <w:jc w:val="both"/>
      </w:pPr>
      <w:r>
        <w:rPr>
          <w:sz w:val="24"/>
        </w:rPr>
        <w:t xml:space="preserve">8) отказ от медицинского вмешательства;</w:t>
      </w:r>
    </w:p>
    <w:p>
      <w:pPr>
        <w:pStyle w:val="0"/>
        <w:spacing w:before="240" w:lineRule="auto"/>
        <w:ind w:firstLine="540"/>
        <w:jc w:val="both"/>
      </w:pPr>
      <w:r>
        <w:rPr>
          <w:sz w:val="24"/>
        </w:rPr>
        <w:t xml:space="preserve">9) возмещение вреда, причиненного здоровью при оказании ему медицинской помощи;</w:t>
      </w:r>
    </w:p>
    <w:p>
      <w:pPr>
        <w:pStyle w:val="0"/>
        <w:spacing w:before="240" w:lineRule="auto"/>
        <w:ind w:firstLine="540"/>
        <w:jc w:val="both"/>
      </w:pPr>
      <w:r>
        <w:rPr>
          <w:sz w:val="24"/>
        </w:rPr>
        <w:t xml:space="preserve">10) допуск к нему адвоката или </w:t>
      </w:r>
      <w:hyperlink w:history="0" r:id="rId340"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для защиты своих прав;</w:t>
      </w:r>
    </w:p>
    <w:p>
      <w:pPr>
        <w:pStyle w:val="0"/>
        <w:spacing w:before="240" w:lineRule="auto"/>
        <w:ind w:firstLine="540"/>
        <w:jc w:val="both"/>
      </w:pPr>
      <w:r>
        <w:rPr>
          <w:sz w:val="24"/>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history="0"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пунктом 19.2 части 2 статьи 14</w:t>
        </w:r>
      </w:hyperlink>
      <w:r>
        <w:rPr>
          <w:sz w:val="24"/>
        </w:rPr>
        <w:t xml:space="preserve"> настоящего Федерального закона.</w:t>
      </w:r>
    </w:p>
    <w:p>
      <w:pPr>
        <w:pStyle w:val="0"/>
        <w:jc w:val="both"/>
      </w:pPr>
      <w:r>
        <w:rPr>
          <w:sz w:val="24"/>
        </w:rPr>
        <w:t xml:space="preserve">(в ред. Федерального </w:t>
      </w:r>
      <w:hyperlink w:history="0" r:id="rId34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ind w:firstLine="540"/>
        <w:jc w:val="both"/>
      </w:pPr>
      <w:r>
        <w:rPr>
          <w:sz w:val="24"/>
        </w:rPr>
      </w:r>
    </w:p>
    <w:bookmarkStart w:id="494" w:name="P494"/>
    <w:bookmarkEnd w:id="494"/>
    <w:p>
      <w:pPr>
        <w:pStyle w:val="2"/>
        <w:outlineLvl w:val="1"/>
        <w:ind w:firstLine="540"/>
        <w:jc w:val="both"/>
      </w:pPr>
      <w:r>
        <w:rPr>
          <w:sz w:val="24"/>
        </w:rPr>
        <w:t xml:space="preserve">Статья 20. Информированное добровольное согласие на медицинское вмешательство и на отказ от медицинского вмешательства</w:t>
      </w:r>
    </w:p>
    <w:p>
      <w:pPr>
        <w:pStyle w:val="0"/>
        <w:ind w:firstLine="540"/>
        <w:jc w:val="both"/>
      </w:pPr>
      <w:r>
        <w:rPr>
          <w:sz w:val="24"/>
        </w:rPr>
      </w:r>
    </w:p>
    <w:bookmarkStart w:id="496" w:name="P496"/>
    <w:bookmarkEnd w:id="496"/>
    <w:p>
      <w:pPr>
        <w:pStyle w:val="0"/>
        <w:ind w:firstLine="540"/>
        <w:jc w:val="both"/>
      </w:pPr>
      <w:r>
        <w:rPr>
          <w:sz w:val="24"/>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bookmarkStart w:id="497" w:name="P497"/>
    <w:bookmarkEnd w:id="497"/>
    <w:p>
      <w:pPr>
        <w:pStyle w:val="0"/>
        <w:spacing w:before="240" w:lineRule="auto"/>
        <w:ind w:firstLine="540"/>
        <w:jc w:val="both"/>
      </w:pPr>
      <w:r>
        <w:rPr>
          <w:sz w:val="24"/>
        </w:rPr>
        <w:t xml:space="preserve">2. Информированное добровольное согласие на медицинское вмешательство дает один из родителей или иной </w:t>
      </w:r>
      <w:hyperlink w:history="0" r:id="rId34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в отношении:</w:t>
      </w:r>
    </w:p>
    <w:p>
      <w:pPr>
        <w:pStyle w:val="0"/>
        <w:spacing w:before="240" w:lineRule="auto"/>
        <w:ind w:firstLine="540"/>
        <w:jc w:val="both"/>
      </w:pPr>
      <w:r>
        <w:rPr>
          <w:sz w:val="24"/>
        </w:rPr>
        <w:t xml:space="preserve">1) лица, не достигшего возраста, установленного </w:t>
      </w:r>
      <w:hyperlink w:history="0" w:anchor="P1124"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r>
          <w:rPr>
            <w:sz w:val="24"/>
            <w:color w:val="0000ff"/>
          </w:rPr>
          <w:t xml:space="preserve">частью 5 статьи 47</w:t>
        </w:r>
      </w:hyperlink>
      <w:r>
        <w:rPr>
          <w:sz w:val="24"/>
        </w:rPr>
        <w:t xml:space="preserve"> и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bookmarkStart w:id="499" w:name="P499"/>
    <w:bookmarkEnd w:id="499"/>
    <w:p>
      <w:pPr>
        <w:pStyle w:val="0"/>
        <w:spacing w:before="240" w:lineRule="auto"/>
        <w:ind w:firstLine="540"/>
        <w:jc w:val="both"/>
      </w:pPr>
      <w:r>
        <w:rPr>
          <w:sz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w:history="0" r:id="rId343" w:tooltip="&quot;Гражданский кодекс Российской Федерации (часть первая)&quot; от 30.11.1994 N 51-ФЗ (ред. от 10.06.2026) {КонсультантПлюс}">
        <w:r>
          <w:rPr>
            <w:sz w:val="24"/>
            <w:color w:val="0000ff"/>
          </w:rPr>
          <w:t xml:space="preserve">законодательством</w:t>
        </w:r>
      </w:hyperlink>
      <w:r>
        <w:rPr>
          <w:sz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pPr>
        <w:pStyle w:val="0"/>
        <w:spacing w:before="240" w:lineRule="auto"/>
        <w:ind w:firstLine="540"/>
        <w:jc w:val="both"/>
      </w:pPr>
      <w:r>
        <w:rPr>
          <w:sz w:val="24"/>
        </w:rPr>
        <w:t xml:space="preserve">3. Гражданин, один из родителей или иной законный представитель лица, указанного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history="0" w:anchor="P508"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частью 9</w:t>
        </w:r>
      </w:hyperlink>
      <w:r>
        <w:rPr>
          <w:sz w:val="24"/>
        </w:rPr>
        <w:t xml:space="preserve"> настоящей статьи. Законный представитель лица, признанного в установленном законом </w:t>
      </w:r>
      <w:hyperlink w:history="0" r:id="rId344" w:tooltip="&quot;Гражданский кодекс Российской Федерации (часть первая)&quot; от 30.11.1994 N 51-ФЗ (ред. от 10.06.2026) {КонсультантПлюс}">
        <w:r>
          <w:rPr>
            <w:sz w:val="24"/>
            <w:color w:val="0000ff"/>
          </w:rPr>
          <w:t xml:space="preserve">порядке</w:t>
        </w:r>
      </w:hyperlink>
      <w:r>
        <w:rPr>
          <w:sz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pPr>
        <w:pStyle w:val="0"/>
        <w:spacing w:before="240" w:lineRule="auto"/>
        <w:ind w:firstLine="540"/>
        <w:jc w:val="both"/>
      </w:pPr>
      <w:r>
        <w:rPr>
          <w:sz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в доступной для него форме должны быть разъяснены возможные последствия такого отказа.</w:t>
      </w:r>
    </w:p>
    <w:p>
      <w:pPr>
        <w:pStyle w:val="0"/>
        <w:spacing w:before="240" w:lineRule="auto"/>
        <w:ind w:firstLine="540"/>
        <w:jc w:val="both"/>
      </w:pPr>
      <w:r>
        <w:rPr>
          <w:sz w:val="24"/>
        </w:rPr>
        <w:t xml:space="preserve">5. При отказе одного из родителей или иного законного представителя лица, указанного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либо законного представителя лица, признанного в установленном законом </w:t>
      </w:r>
      <w:r>
        <w:rPr>
          <w:sz w:val="24"/>
        </w:rPr>
        <w:t xml:space="preserve">порядке</w:t>
      </w:r>
      <w:r>
        <w:rPr>
          <w:sz w:val="24"/>
        </w:rPr>
        <w:t xml:space="preserve">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pPr>
        <w:pStyle w:val="0"/>
        <w:spacing w:before="240" w:lineRule="auto"/>
        <w:ind w:firstLine="540"/>
        <w:jc w:val="both"/>
      </w:pPr>
      <w:r>
        <w:rPr>
          <w:sz w:val="24"/>
        </w:rPr>
        <w:t xml:space="preserve">6. Лица, указанные в </w:t>
      </w:r>
      <w:hyperlink w:history="0" w:anchor="P496"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частях 1</w:t>
        </w:r>
      </w:hyperlink>
      <w:r>
        <w:rPr>
          <w:sz w:val="24"/>
        </w:rPr>
        <w:t xml:space="preserve"> и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2</w:t>
        </w:r>
      </w:hyperlink>
      <w:r>
        <w:rPr>
          <w:sz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w:history="0" r:id="rId345"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quot; (Зарегистрировано в Минюсте России 05.05.2012 N 24082) {КонсультантПлюс}">
        <w:r>
          <w:rPr>
            <w:sz w:val="24"/>
            <w:color w:val="0000ff"/>
          </w:rPr>
          <w:t xml:space="preserve">перечень</w:t>
        </w:r>
      </w:hyperlink>
      <w:r>
        <w:rPr>
          <w:sz w:val="24"/>
        </w:rPr>
        <w:t xml:space="preserve">, устанавливаемый уполномоченным федеральным органом исполнительной власти.</w:t>
      </w:r>
    </w:p>
    <w:bookmarkStart w:id="504" w:name="P504"/>
    <w:bookmarkEnd w:id="504"/>
    <w:p>
      <w:pPr>
        <w:pStyle w:val="0"/>
        <w:spacing w:before="240" w:lineRule="auto"/>
        <w:ind w:firstLine="540"/>
        <w:jc w:val="both"/>
      </w:pPr>
      <w:r>
        <w:rPr>
          <w:sz w:val="24"/>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346" w:tooltip="Федеральный закон от 31.07.2020 N 258-ФЗ (ред. от 26.06.2026)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Федеральных законов от 29.07.2017 </w:t>
      </w:r>
      <w:hyperlink w:history="0" r:id="rId34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348"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rPr>
        <w:t xml:space="preserve">, от 02.07.2021 </w:t>
      </w:r>
      <w:hyperlink w:history="0" r:id="rId34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w:t>
      </w:r>
    </w:p>
    <w:p>
      <w:pPr>
        <w:pStyle w:val="0"/>
        <w:spacing w:before="240" w:lineRule="auto"/>
        <w:ind w:firstLine="540"/>
        <w:jc w:val="both"/>
      </w:pPr>
      <w:r>
        <w:rPr>
          <w:sz w:val="24"/>
        </w:rPr>
        <w:t xml:space="preserve">8. </w:t>
      </w:r>
      <w:r>
        <w:rPr>
          <w:sz w:val="24"/>
        </w:rPr>
        <w:t xml:space="preserve">Порядок</w:t>
      </w:r>
      <w:r>
        <w:rPr>
          <w:sz w:val="24"/>
        </w:rPr>
        <w:t xml:space="preserve">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w:t>
      </w:r>
      <w:r>
        <w:rPr>
          <w:sz w:val="24"/>
        </w:rPr>
        <w:t xml:space="preserve">форма</w:t>
      </w:r>
      <w:r>
        <w:rPr>
          <w:sz w:val="24"/>
        </w:rPr>
        <w:t xml:space="preserve"> информированного добровольного согласия на медицинское вмешательство и </w:t>
      </w:r>
      <w:r>
        <w:rPr>
          <w:sz w:val="24"/>
        </w:rPr>
        <w:t xml:space="preserve">форма</w:t>
      </w:r>
      <w:r>
        <w:rPr>
          <w:sz w:val="24"/>
        </w:rPr>
        <w:t xml:space="preserve"> отказа от медицинского вмешательства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3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508" w:name="P508"/>
    <w:bookmarkEnd w:id="508"/>
    <w:p>
      <w:pPr>
        <w:pStyle w:val="0"/>
        <w:spacing w:before="240" w:lineRule="auto"/>
        <w:ind w:firstLine="540"/>
        <w:jc w:val="both"/>
      </w:pPr>
      <w:r>
        <w:rPr>
          <w:sz w:val="24"/>
        </w:rPr>
        <w:t xml:space="preserve">9. Медицинское вмешательство без согласия гражданина, одного из родителей или иного законного представителя допускается:</w:t>
      </w:r>
    </w:p>
    <w:bookmarkStart w:id="509" w:name="P509"/>
    <w:bookmarkEnd w:id="509"/>
    <w:p>
      <w:pPr>
        <w:pStyle w:val="0"/>
        <w:spacing w:before="240" w:lineRule="auto"/>
        <w:ind w:firstLine="540"/>
        <w:jc w:val="both"/>
      </w:pPr>
      <w:r>
        <w:rPr>
          <w:sz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w:t>
      </w:r>
    </w:p>
    <w:bookmarkStart w:id="510" w:name="P510"/>
    <w:bookmarkEnd w:id="510"/>
    <w:p>
      <w:pPr>
        <w:pStyle w:val="0"/>
        <w:spacing w:before="240" w:lineRule="auto"/>
        <w:ind w:firstLine="540"/>
        <w:jc w:val="both"/>
      </w:pPr>
      <w:r>
        <w:rPr>
          <w:sz w:val="24"/>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pPr>
        <w:pStyle w:val="0"/>
        <w:jc w:val="both"/>
      </w:pPr>
      <w:r>
        <w:rPr>
          <w:sz w:val="24"/>
        </w:rPr>
        <w:t xml:space="preserve">(п. 1.1 введен Федеральным </w:t>
      </w:r>
      <w:hyperlink w:history="0" r:id="rId351"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25.12.2023 N 678-ФЗ)</w:t>
      </w:r>
    </w:p>
    <w:bookmarkStart w:id="512" w:name="P512"/>
    <w:bookmarkEnd w:id="512"/>
    <w:p>
      <w:pPr>
        <w:pStyle w:val="0"/>
        <w:spacing w:before="240" w:lineRule="auto"/>
        <w:ind w:firstLine="540"/>
        <w:jc w:val="both"/>
      </w:pPr>
      <w:r>
        <w:rPr>
          <w:sz w:val="24"/>
        </w:rPr>
        <w:t xml:space="preserve">2) в отношении лиц, страдающих </w:t>
      </w:r>
      <w:hyperlink w:history="0" r:id="rId352"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w:t>
      </w:r>
    </w:p>
    <w:bookmarkStart w:id="513" w:name="P513"/>
    <w:bookmarkEnd w:id="513"/>
    <w:p>
      <w:pPr>
        <w:pStyle w:val="0"/>
        <w:spacing w:before="240" w:lineRule="auto"/>
        <w:ind w:firstLine="540"/>
        <w:jc w:val="both"/>
      </w:pPr>
      <w:r>
        <w:rPr>
          <w:sz w:val="24"/>
        </w:rPr>
        <w:t xml:space="preserve">3) в отношении лиц, страдающих тяжелыми психическими расстройствами;</w:t>
      </w:r>
    </w:p>
    <w:bookmarkStart w:id="514" w:name="P514"/>
    <w:bookmarkEnd w:id="514"/>
    <w:p>
      <w:pPr>
        <w:pStyle w:val="0"/>
        <w:spacing w:before="240" w:lineRule="auto"/>
        <w:ind w:firstLine="540"/>
        <w:jc w:val="both"/>
      </w:pPr>
      <w:r>
        <w:rPr>
          <w:sz w:val="24"/>
        </w:rPr>
        <w:t xml:space="preserve">4) в отношении лиц, совершивших общественно опасные действия (преступления);</w:t>
      </w:r>
    </w:p>
    <w:p>
      <w:pPr>
        <w:pStyle w:val="0"/>
        <w:jc w:val="both"/>
      </w:pPr>
      <w:r>
        <w:rPr>
          <w:sz w:val="24"/>
        </w:rPr>
        <w:t xml:space="preserve">(в ред. Федерального </w:t>
      </w:r>
      <w:hyperlink w:history="0" r:id="rId353"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22.07.2024 N 195-ФЗ)</w:t>
      </w:r>
    </w:p>
    <w:p>
      <w:pPr>
        <w:pStyle w:val="0"/>
        <w:spacing w:before="240" w:lineRule="auto"/>
        <w:ind w:firstLine="540"/>
        <w:jc w:val="both"/>
      </w:pPr>
      <w:r>
        <w:rPr>
          <w:sz w:val="24"/>
        </w:rPr>
        <w:t xml:space="preserve">5) при проведении судебно-медицинской экспертизы и (или) судебно-психиатрической экспертизы;</w:t>
      </w:r>
    </w:p>
    <w:bookmarkStart w:id="517" w:name="P517"/>
    <w:bookmarkEnd w:id="517"/>
    <w:p>
      <w:pPr>
        <w:pStyle w:val="0"/>
        <w:spacing w:before="240" w:lineRule="auto"/>
        <w:ind w:firstLine="540"/>
        <w:jc w:val="both"/>
      </w:pPr>
      <w:r>
        <w:rPr>
          <w:sz w:val="24"/>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pPr>
        <w:pStyle w:val="0"/>
        <w:jc w:val="both"/>
      </w:pPr>
      <w:r>
        <w:rPr>
          <w:sz w:val="24"/>
        </w:rPr>
        <w:t xml:space="preserve">(п. 6 введен Федеральным </w:t>
      </w:r>
      <w:hyperlink w:history="0" r:id="rId354"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законом</w:t>
        </w:r>
      </w:hyperlink>
      <w:r>
        <w:rPr>
          <w:sz w:val="24"/>
        </w:rPr>
        <w:t xml:space="preserve"> от 06.03.2019 N 18-ФЗ)</w:t>
      </w:r>
    </w:p>
    <w:p>
      <w:pPr>
        <w:pStyle w:val="0"/>
        <w:spacing w:before="240" w:lineRule="auto"/>
        <w:ind w:firstLine="540"/>
        <w:jc w:val="both"/>
      </w:pPr>
      <w:r>
        <w:rPr>
          <w:sz w:val="24"/>
        </w:rPr>
        <w:t xml:space="preserve">10. Решение о медицинском вмешательстве без согласия гражданина, одного из родителей или иного </w:t>
      </w:r>
      <w:hyperlink w:history="0" r:id="rId355"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принимается:</w:t>
      </w:r>
    </w:p>
    <w:p>
      <w:pPr>
        <w:pStyle w:val="0"/>
        <w:spacing w:before="240" w:lineRule="auto"/>
        <w:ind w:firstLine="540"/>
        <w:jc w:val="both"/>
      </w:pPr>
      <w:r>
        <w:rPr>
          <w:sz w:val="24"/>
        </w:rPr>
        <w:t xml:space="preserve">1) в случаях, указанных в </w:t>
      </w:r>
      <w:hyperlink w:history="0" w:anchor="P509"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sz w:val="24"/>
            <w:color w:val="0000ff"/>
          </w:rPr>
          <w:t xml:space="preserve">пунктах 1</w:t>
        </w:r>
      </w:hyperlink>
      <w:r>
        <w:rPr>
          <w:sz w:val="24"/>
        </w:rPr>
        <w:t xml:space="preserve"> и </w:t>
      </w:r>
      <w:hyperlink w:history="0" w:anchor="P512" w:tooltip="2) в отношении лиц, страдающих заболеваниями, представляющими опасность для окружающих;">
        <w:r>
          <w:rPr>
            <w:sz w:val="24"/>
            <w:color w:val="0000ff"/>
          </w:rPr>
          <w:t xml:space="preserve">2 части 9</w:t>
        </w:r>
      </w:hyperlink>
      <w:r>
        <w:rPr>
          <w:sz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w:history="0" r:id="rId3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в отношении лиц, указанных в </w:t>
      </w:r>
      <w:hyperlink w:history="0" w:anchor="P513" w:tooltip="3) в отношении лиц, страдающих тяжелыми психическими расстройствами;">
        <w:r>
          <w:rPr>
            <w:sz w:val="24"/>
            <w:color w:val="0000ff"/>
          </w:rPr>
          <w:t xml:space="preserve">пунктах 3</w:t>
        </w:r>
      </w:hyperlink>
      <w:r>
        <w:rPr>
          <w:sz w:val="24"/>
        </w:rPr>
        <w:t xml:space="preserve"> и </w:t>
      </w:r>
      <w:hyperlink w:history="0" w:anchor="P514" w:tooltip="4) в отношении лиц, совершивших общественно опасные действия (преступления);">
        <w:r>
          <w:rPr>
            <w:sz w:val="24"/>
            <w:color w:val="0000ff"/>
          </w:rPr>
          <w:t xml:space="preserve">4 части 9</w:t>
        </w:r>
      </w:hyperlink>
      <w:r>
        <w:rPr>
          <w:sz w:val="24"/>
        </w:rPr>
        <w:t xml:space="preserve"> настоящей статьи, - судом в случаях и в порядке, которые установлены </w:t>
      </w:r>
      <w:hyperlink w:history="0" r:id="rId357"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в случае, указанном в </w:t>
      </w:r>
      <w:hyperlink w:history="0" w:anchor="P517"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sz w:val="24"/>
            <w:color w:val="0000ff"/>
          </w:rPr>
          <w:t xml:space="preserve">пункте 6 части 9</w:t>
        </w:r>
      </w:hyperlink>
      <w:r>
        <w:rPr>
          <w:sz w:val="24"/>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части 2</w:t>
        </w:r>
      </w:hyperlink>
      <w:r>
        <w:rPr>
          <w:sz w:val="24"/>
        </w:rPr>
        <w:t xml:space="preserve"> настоящей статьи и в отношении которого проведено медицинское вмешательство;</w:t>
      </w:r>
    </w:p>
    <w:p>
      <w:pPr>
        <w:pStyle w:val="0"/>
        <w:jc w:val="both"/>
      </w:pPr>
      <w:r>
        <w:rPr>
          <w:sz w:val="24"/>
        </w:rPr>
        <w:t xml:space="preserve">(п. 3 введен Федеральным </w:t>
      </w:r>
      <w:hyperlink w:history="0" r:id="rId358"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законом</w:t>
        </w:r>
      </w:hyperlink>
      <w:r>
        <w:rPr>
          <w:sz w:val="24"/>
        </w:rPr>
        <w:t xml:space="preserve"> от 06.03.2019 N 18-ФЗ)</w:t>
      </w:r>
    </w:p>
    <w:p>
      <w:pPr>
        <w:pStyle w:val="0"/>
        <w:spacing w:before="240" w:lineRule="auto"/>
        <w:ind w:firstLine="540"/>
        <w:jc w:val="both"/>
      </w:pPr>
      <w:r>
        <w:rPr>
          <w:sz w:val="24"/>
        </w:rPr>
        <w:t xml:space="preserve">4) в случае, указанном в </w:t>
      </w:r>
      <w:hyperlink w:history="0" w:anchor="P510"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r>
          <w:rPr>
            <w:sz w:val="24"/>
            <w:color w:val="0000ff"/>
          </w:rPr>
          <w:t xml:space="preserve">пункте 1.1 части 9</w:t>
        </w:r>
      </w:hyperlink>
      <w:r>
        <w:rPr>
          <w:sz w:val="24"/>
        </w:rP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pPr>
        <w:pStyle w:val="0"/>
        <w:jc w:val="both"/>
      </w:pPr>
      <w:r>
        <w:rPr>
          <w:sz w:val="24"/>
        </w:rPr>
        <w:t xml:space="preserve">(п. 4 введен Федеральным </w:t>
      </w:r>
      <w:hyperlink w:history="0" r:id="rId359"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25.12.2023 N 678-ФЗ)</w:t>
      </w:r>
    </w:p>
    <w:bookmarkStart w:id="527" w:name="P527"/>
    <w:bookmarkEnd w:id="527"/>
    <w:p>
      <w:pPr>
        <w:pStyle w:val="0"/>
        <w:spacing w:before="240" w:lineRule="auto"/>
        <w:ind w:firstLine="540"/>
        <w:jc w:val="both"/>
      </w:pPr>
      <w:r>
        <w:rPr>
          <w:sz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w:history="0" r:id="rId360" w:tooltip="&quot;Уголовный кодекс Российской Федерации&quot; от 13.06.1996 N 63-ФЗ (ред. от 10.06.2026, с изм. от 29.06.2026)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pPr>
        <w:pStyle w:val="0"/>
        <w:jc w:val="both"/>
      </w:pPr>
      <w:r>
        <w:rPr>
          <w:sz w:val="24"/>
        </w:rPr>
        <w:t xml:space="preserve">(часть 12 введена Федеральным </w:t>
      </w:r>
      <w:hyperlink w:history="0" r:id="rId361"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ind w:firstLine="540"/>
        <w:jc w:val="both"/>
      </w:pPr>
      <w:r>
        <w:rPr>
          <w:sz w:val="24"/>
        </w:rPr>
      </w:r>
    </w:p>
    <w:bookmarkStart w:id="531" w:name="P531"/>
    <w:bookmarkEnd w:id="531"/>
    <w:p>
      <w:pPr>
        <w:pStyle w:val="2"/>
        <w:outlineLvl w:val="1"/>
        <w:ind w:firstLine="540"/>
        <w:jc w:val="both"/>
      </w:pPr>
      <w:r>
        <w:rPr>
          <w:sz w:val="24"/>
        </w:rPr>
        <w:t xml:space="preserve">Статья 21. Выбор врача и медицинской организации</w:t>
      </w:r>
    </w:p>
    <w:p>
      <w:pPr>
        <w:pStyle w:val="0"/>
        <w:ind w:firstLine="540"/>
        <w:jc w:val="both"/>
      </w:pPr>
      <w:r>
        <w:rPr>
          <w:sz w:val="24"/>
        </w:rPr>
      </w:r>
    </w:p>
    <w:p>
      <w:pPr>
        <w:pStyle w:val="0"/>
        <w:ind w:firstLine="540"/>
        <w:jc w:val="both"/>
      </w:pPr>
      <w:r>
        <w:rPr>
          <w:sz w:val="24"/>
        </w:rPr>
        <w:t xml:space="preserve">1. При оказании гражданину медицинской помощи в рамках </w:t>
      </w:r>
      <w:hyperlink w:history="0" r:id="rId36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он имеет право на выбор медицинской организации в </w:t>
      </w:r>
      <w:hyperlink w:history="0" r:id="rId363"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9.05.2025 N 82414) {КонсультантПлюс}">
        <w:r>
          <w:rPr>
            <w:sz w:val="24"/>
            <w:color w:val="0000ff"/>
          </w:rPr>
          <w:t xml:space="preserve">порядке</w:t>
        </w:r>
      </w:hyperlink>
      <w:r>
        <w:rPr>
          <w:sz w:val="24"/>
        </w:rPr>
        <w:t xml:space="preserve">, утвержденном уполномоченным федеральным органом исполнительной власти, и на выбор врача с учетом согласия врача. </w:t>
      </w:r>
      <w:hyperlink w:history="0" r:id="rId364"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quot; {КонсультантПлюс}">
        <w:r>
          <w:rPr>
            <w:sz w:val="24"/>
            <w:color w:val="0000ff"/>
          </w:rPr>
          <w:t xml:space="preserve">Особенности</w:t>
        </w:r>
      </w:hyperlink>
      <w:r>
        <w:rPr>
          <w:sz w:val="24"/>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w:history="0" r:id="rId365"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4"/>
            <w:color w:val="0000ff"/>
          </w:rPr>
          <w:t xml:space="preserve">перечень</w:t>
        </w:r>
      </w:hyperlink>
      <w:r>
        <w:rPr>
          <w:sz w:val="24"/>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bookmarkStart w:id="534" w:name="P534"/>
    <w:bookmarkEnd w:id="534"/>
    <w:p>
      <w:pPr>
        <w:pStyle w:val="0"/>
        <w:spacing w:before="240" w:lineRule="auto"/>
        <w:ind w:firstLine="540"/>
        <w:jc w:val="both"/>
      </w:pPr>
      <w:r>
        <w:rPr>
          <w:sz w:val="24"/>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pPr>
        <w:pStyle w:val="0"/>
        <w:spacing w:before="240" w:lineRule="auto"/>
        <w:ind w:firstLine="540"/>
        <w:jc w:val="both"/>
      </w:pPr>
      <w:r>
        <w:rPr>
          <w:sz w:val="24"/>
        </w:rPr>
        <w:t xml:space="preserve">3. Оказание первичной специализированной медико-санитарной помощи осуществляется:</w:t>
      </w:r>
    </w:p>
    <w:p>
      <w:pPr>
        <w:pStyle w:val="0"/>
        <w:spacing w:before="240" w:lineRule="auto"/>
        <w:ind w:firstLine="540"/>
        <w:jc w:val="both"/>
      </w:pPr>
      <w:r>
        <w:rPr>
          <w:sz w:val="24"/>
        </w:rPr>
        <w:t xml:space="preserve">1) по направлению врача-терапевта участкового, врача-педиатра участкового, врача общей практики (семейного врача), фельдшера, врача-специалиста;</w:t>
      </w:r>
    </w:p>
    <w:p>
      <w:pPr>
        <w:pStyle w:val="0"/>
        <w:spacing w:before="240" w:lineRule="auto"/>
        <w:ind w:firstLine="540"/>
        <w:jc w:val="both"/>
      </w:pPr>
      <w:r>
        <w:rPr>
          <w:sz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history="0" w:anchor="P534"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частью 2</w:t>
        </w:r>
      </w:hyperlink>
      <w:r>
        <w:rPr>
          <w:sz w:val="24"/>
        </w:rPr>
        <w:t xml:space="preserve"> настоящей статьи, с учетом </w:t>
      </w:r>
      <w:hyperlink w:history="0" r:id="rId36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w:t>
      </w:r>
    </w:p>
    <w:p>
      <w:pPr>
        <w:pStyle w:val="0"/>
        <w:spacing w:before="240" w:lineRule="auto"/>
        <w:ind w:firstLine="540"/>
        <w:jc w:val="both"/>
      </w:pPr>
      <w:r>
        <w:rPr>
          <w:sz w:val="24"/>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w:t>
      </w:r>
    </w:p>
    <w:p>
      <w:pPr>
        <w:pStyle w:val="0"/>
        <w:spacing w:before="240" w:lineRule="auto"/>
        <w:ind w:firstLine="540"/>
        <w:jc w:val="both"/>
      </w:pPr>
      <w:r>
        <w:rPr>
          <w:sz w:val="24"/>
        </w:rPr>
        <w:t xml:space="preserve">6. При оказании гражданину медицинской помощи в рамках </w:t>
      </w:r>
      <w:hyperlink w:history="0" r:id="rId3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w:history="0" r:id="rId368"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27.05.2025 N 82352) {КонсультантПлюс}">
        <w:r>
          <w:rPr>
            <w:sz w:val="24"/>
            <w:color w:val="0000ff"/>
          </w:rPr>
          <w:t xml:space="preserve">порядке</w:t>
        </w:r>
      </w:hyperlink>
      <w:r>
        <w:rPr>
          <w:sz w:val="24"/>
        </w:rPr>
        <w:t xml:space="preserve">, устанавливаемом уполномоченным федеральным органом исполнительной власти.</w:t>
      </w:r>
    </w:p>
    <w:p>
      <w:pPr>
        <w:pStyle w:val="0"/>
        <w:spacing w:before="240" w:lineRule="auto"/>
        <w:ind w:firstLine="540"/>
        <w:jc w:val="both"/>
      </w:pPr>
      <w:r>
        <w:rPr>
          <w:sz w:val="24"/>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pPr>
        <w:pStyle w:val="0"/>
        <w:spacing w:before="240" w:lineRule="auto"/>
        <w:ind w:firstLine="540"/>
        <w:jc w:val="both"/>
      </w:pPr>
      <w:r>
        <w:rPr>
          <w:sz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history="0" w:anchor="P572"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r>
          <w:rPr>
            <w:sz w:val="24"/>
            <w:color w:val="0000ff"/>
          </w:rPr>
          <w:t xml:space="preserve">статьей 25</w:t>
        </w:r>
      </w:hyperlink>
      <w:r>
        <w:rPr>
          <w:sz w:val="24"/>
        </w:rPr>
        <w:t xml:space="preserve"> настоящего Федерального закона, а также с учетом особенностей, установленных Федеральным </w:t>
      </w:r>
      <w:hyperlink w:history="0" r:id="rId369" w:tooltip="Федеральный закон от 28.03.1998 N 53-ФЗ (ред. от 10.06.2026) &quot;О воинской обязанности и военной службе&quot; {КонсультантПлюс}">
        <w:r>
          <w:rPr>
            <w:sz w:val="24"/>
            <w:color w:val="0000ff"/>
          </w:rPr>
          <w:t xml:space="preserve">законом</w:t>
        </w:r>
      </w:hyperlink>
      <w:r>
        <w:rPr>
          <w:sz w:val="24"/>
        </w:rPr>
        <w:t xml:space="preserve"> от 28 марта 1998 года N 53-ФЗ "О воинской обязанности и военной службе".</w:t>
      </w:r>
    </w:p>
    <w:p>
      <w:pPr>
        <w:pStyle w:val="0"/>
        <w:jc w:val="both"/>
      </w:pPr>
      <w:r>
        <w:rPr>
          <w:sz w:val="24"/>
        </w:rPr>
        <w:t xml:space="preserve">(часть 8 в ред. Федерального </w:t>
      </w:r>
      <w:hyperlink w:history="0" r:id="rId370"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30.04.2021 N 131-ФЗ)</w:t>
      </w:r>
    </w:p>
    <w:p>
      <w:pPr>
        <w:pStyle w:val="0"/>
        <w:spacing w:before="240" w:lineRule="auto"/>
        <w:ind w:firstLine="540"/>
        <w:jc w:val="both"/>
      </w:pPr>
      <w:r>
        <w:rPr>
          <w:sz w:val="24"/>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history="0" w:anchor="P585"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sz w:val="24"/>
            <w:color w:val="0000ff"/>
          </w:rPr>
          <w:t xml:space="preserve">статьей 26</w:t>
        </w:r>
      </w:hyperlink>
      <w:r>
        <w:rPr>
          <w:sz w:val="24"/>
        </w:rPr>
        <w:t xml:space="preserve"> настоящего Федерального закона.</w:t>
      </w:r>
    </w:p>
    <w:p>
      <w:pPr>
        <w:pStyle w:val="0"/>
        <w:jc w:val="both"/>
      </w:pPr>
      <w:r>
        <w:rPr>
          <w:sz w:val="24"/>
        </w:rPr>
        <w:t xml:space="preserve">(часть 8.1 введена Федеральным </w:t>
      </w:r>
      <w:hyperlink w:history="0" r:id="rId371"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30.04.2021 N 131-ФЗ)</w:t>
      </w:r>
    </w:p>
    <w:p>
      <w:pPr>
        <w:pStyle w:val="0"/>
        <w:spacing w:before="240" w:lineRule="auto"/>
        <w:ind w:firstLine="540"/>
        <w:jc w:val="both"/>
      </w:pPr>
      <w:r>
        <w:rPr>
          <w:sz w:val="24"/>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pPr>
        <w:pStyle w:val="0"/>
        <w:jc w:val="both"/>
      </w:pPr>
      <w:r>
        <w:rPr>
          <w:sz w:val="24"/>
        </w:rPr>
        <w:t xml:space="preserve">(часть 9 введена Федеральным </w:t>
      </w:r>
      <w:hyperlink w:history="0" r:id="rId37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02.07.2013 N 185-ФЗ)</w:t>
      </w:r>
    </w:p>
    <w:p>
      <w:pPr>
        <w:pStyle w:val="0"/>
        <w:ind w:firstLine="540"/>
        <w:jc w:val="both"/>
      </w:pPr>
      <w:r>
        <w:rPr>
          <w:sz w:val="24"/>
        </w:rPr>
      </w:r>
    </w:p>
    <w:bookmarkStart w:id="549" w:name="P549"/>
    <w:bookmarkEnd w:id="549"/>
    <w:p>
      <w:pPr>
        <w:pStyle w:val="2"/>
        <w:outlineLvl w:val="1"/>
        <w:ind w:firstLine="540"/>
        <w:jc w:val="both"/>
      </w:pPr>
      <w:r>
        <w:rPr>
          <w:sz w:val="24"/>
        </w:rPr>
        <w:t xml:space="preserve">Статья 22. Информация о состоянии здоровья</w:t>
      </w:r>
    </w:p>
    <w:p>
      <w:pPr>
        <w:pStyle w:val="0"/>
        <w:ind w:firstLine="540"/>
        <w:jc w:val="both"/>
      </w:pPr>
      <w:r>
        <w:rPr>
          <w:sz w:val="24"/>
        </w:rPr>
      </w:r>
    </w:p>
    <w:p>
      <w:pPr>
        <w:pStyle w:val="0"/>
        <w:ind w:firstLine="540"/>
        <w:jc w:val="both"/>
      </w:pPr>
      <w:r>
        <w:rPr>
          <w:sz w:val="24"/>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pPr>
        <w:pStyle w:val="0"/>
        <w:spacing w:before="240" w:lineRule="auto"/>
        <w:ind w:firstLine="540"/>
        <w:jc w:val="both"/>
      </w:pPr>
      <w:r>
        <w:rPr>
          <w:sz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части 2 статьи 54</w:t>
        </w:r>
      </w:hyperlink>
      <w:r>
        <w:rPr>
          <w:sz w:val="24"/>
        </w:rPr>
        <w:t xml:space="preserve"> настоящего Федерального закона, и граждан, признанных в установленном законом </w:t>
      </w:r>
      <w:r>
        <w:rPr>
          <w:sz w:val="24"/>
        </w:rPr>
        <w:t xml:space="preserve">порядке</w:t>
      </w:r>
      <w:r>
        <w:rPr>
          <w:sz w:val="24"/>
        </w:rPr>
        <w:t xml:space="preserve">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history="0" w:anchor="P1235"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sz w:val="24"/>
            <w:color w:val="0000ff"/>
          </w:rPr>
          <w:t xml:space="preserve">частью 2 статьи 54</w:t>
        </w:r>
      </w:hyperlink>
      <w:r>
        <w:rPr>
          <w:sz w:val="24"/>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pPr>
        <w:pStyle w:val="0"/>
        <w:jc w:val="both"/>
      </w:pPr>
      <w:r>
        <w:rPr>
          <w:sz w:val="24"/>
        </w:rPr>
        <w:t xml:space="preserve">(в ред. Федерального </w:t>
      </w:r>
      <w:hyperlink w:history="0" r:id="rId373"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31.07.2020 N 271-ФЗ)</w:t>
      </w:r>
    </w:p>
    <w:p>
      <w:pPr>
        <w:pStyle w:val="0"/>
        <w:spacing w:before="240" w:lineRule="auto"/>
        <w:ind w:firstLine="540"/>
        <w:jc w:val="both"/>
      </w:pPr>
      <w:r>
        <w:rPr>
          <w:sz w:val="24"/>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pPr>
        <w:pStyle w:val="0"/>
        <w:spacing w:before="240" w:lineRule="auto"/>
        <w:ind w:firstLine="540"/>
        <w:jc w:val="both"/>
      </w:pPr>
      <w:r>
        <w:rPr>
          <w:sz w:val="24"/>
        </w:rPr>
        <w:t xml:space="preserve">4. Пациент либо его </w:t>
      </w:r>
      <w:hyperlink w:history="0" r:id="rId37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законный представитель</w:t>
        </w:r>
      </w:hyperlink>
      <w:r>
        <w:rPr>
          <w:sz w:val="24"/>
        </w:rP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75"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тПлюс}">
        <w:r>
          <w:rPr>
            <w:sz w:val="24"/>
            <w:color w:val="0000ff"/>
          </w:rPr>
          <w:t xml:space="preserve">Порядок</w:t>
        </w:r>
      </w:hyperlink>
      <w:r>
        <w:rPr>
          <w:sz w:val="24"/>
        </w:rPr>
        <w:t xml:space="preserve"> ознакомления с медицинской документацией пациента устанавливается уполномоченным федеральным органом исполнительной власти.</w:t>
      </w:r>
    </w:p>
    <w:p>
      <w:pPr>
        <w:pStyle w:val="0"/>
        <w:jc w:val="both"/>
      </w:pPr>
      <w:r>
        <w:rPr>
          <w:sz w:val="24"/>
        </w:rPr>
        <w:t xml:space="preserve">(часть 4 в ред. Федерального </w:t>
      </w:r>
      <w:hyperlink w:history="0" r:id="rId37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315-ФЗ)</w:t>
      </w:r>
    </w:p>
    <w:p>
      <w:pPr>
        <w:pStyle w:val="0"/>
        <w:spacing w:before="240" w:lineRule="auto"/>
        <w:ind w:firstLine="540"/>
        <w:jc w:val="both"/>
      </w:pPr>
      <w:r>
        <w:rPr>
          <w:sz w:val="24"/>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w:history="0" r:id="rId377"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sz w:val="24"/>
            <w:color w:val="0000ff"/>
          </w:rPr>
          <w:t xml:space="preserve">Порядок</w:t>
        </w:r>
      </w:hyperlink>
      <w:r>
        <w:rPr>
          <w:sz w:val="24"/>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29.07.2017 </w:t>
      </w:r>
      <w:hyperlink w:history="0" r:id="rId37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37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315-ФЗ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23. Информация о факторах, влияющих на здоровье</w:t>
      </w:r>
    </w:p>
    <w:p>
      <w:pPr>
        <w:pStyle w:val="0"/>
        <w:ind w:firstLine="540"/>
        <w:jc w:val="both"/>
      </w:pPr>
      <w:r>
        <w:rPr>
          <w:sz w:val="24"/>
        </w:rPr>
      </w:r>
    </w:p>
    <w:p>
      <w:pPr>
        <w:pStyle w:val="0"/>
        <w:ind w:firstLine="540"/>
        <w:jc w:val="both"/>
      </w:pPr>
      <w:r>
        <w:rPr>
          <w:sz w:val="24"/>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w:history="0" r:id="rId380"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 {КонсультантПлюс}">
        <w:r>
          <w:rPr>
            <w:sz w:val="24"/>
            <w:color w:val="0000ff"/>
          </w:rPr>
          <w:t xml:space="preserve">порядке</w:t>
        </w:r>
      </w:hyperlink>
      <w:r>
        <w:rPr>
          <w:sz w:val="24"/>
        </w:rPr>
        <w:t xml:space="preserve">, предусмотренном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24. Права работников, занятых на отдельных видах работ, на охрану здоровья</w:t>
      </w:r>
    </w:p>
    <w:p>
      <w:pPr>
        <w:pStyle w:val="0"/>
        <w:ind w:firstLine="540"/>
        <w:jc w:val="both"/>
      </w:pPr>
      <w:r>
        <w:rPr>
          <w:sz w:val="24"/>
        </w:rPr>
      </w:r>
    </w:p>
    <w:p>
      <w:pPr>
        <w:pStyle w:val="0"/>
        <w:ind w:firstLine="540"/>
        <w:jc w:val="both"/>
      </w:pPr>
      <w:r>
        <w:rPr>
          <w:sz w:val="24"/>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w:t>
      </w:r>
      <w:r>
        <w:rPr>
          <w:sz w:val="24"/>
        </w:rPr>
        <w:t xml:space="preserve">законодательством</w:t>
      </w:r>
      <w:r>
        <w:rPr>
          <w:sz w:val="24"/>
        </w:rPr>
        <w:t xml:space="preserve"> Российской Федерации, работники, занятые на отдельных видах работ, проходят обязательные </w:t>
      </w:r>
      <w:hyperlink w:history="0" w:anchor="P1082" w:tooltip="Статья 46. Медицинские осмотры, диспансеризация">
        <w:r>
          <w:rPr>
            <w:sz w:val="24"/>
            <w:color w:val="0000ff"/>
          </w:rPr>
          <w:t xml:space="preserve">медицинские осмотры</w:t>
        </w:r>
      </w:hyperlink>
      <w:r>
        <w:rPr>
          <w:sz w:val="24"/>
        </w:rPr>
        <w:t xml:space="preserve">.</w:t>
      </w:r>
    </w:p>
    <w:p>
      <w:pPr>
        <w:pStyle w:val="0"/>
        <w:spacing w:before="240" w:lineRule="auto"/>
        <w:ind w:firstLine="540"/>
        <w:jc w:val="both"/>
      </w:pPr>
      <w:r>
        <w:rPr>
          <w:sz w:val="24"/>
        </w:rPr>
        <w:t xml:space="preserve">2. </w:t>
      </w:r>
      <w:hyperlink w:history="0" r:id="rId381"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sz w:val="24"/>
            <w:color w:val="0000ff"/>
          </w:rPr>
          <w:t xml:space="preserve">Перечень</w:t>
        </w:r>
      </w:hyperlink>
      <w:r>
        <w:rPr>
          <w:sz w:val="24"/>
        </w:rP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pPr>
        <w:pStyle w:val="0"/>
        <w:spacing w:before="240" w:lineRule="auto"/>
        <w:ind w:firstLine="540"/>
        <w:jc w:val="both"/>
      </w:pPr>
      <w:r>
        <w:rPr>
          <w:sz w:val="24"/>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w:t>
      </w:r>
      <w:r>
        <w:rPr>
          <w:sz w:val="24"/>
        </w:rPr>
        <w:t xml:space="preserve">перечень</w:t>
      </w:r>
      <w:r>
        <w:rPr>
          <w:sz w:val="24"/>
        </w:rPr>
        <w:t xml:space="preserve">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pPr>
        <w:pStyle w:val="0"/>
        <w:spacing w:before="240" w:lineRule="auto"/>
        <w:ind w:firstLine="540"/>
        <w:jc w:val="both"/>
      </w:pPr>
      <w:r>
        <w:rPr>
          <w:sz w:val="24"/>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pPr>
        <w:pStyle w:val="0"/>
        <w:ind w:firstLine="540"/>
        <w:jc w:val="both"/>
      </w:pPr>
      <w:r>
        <w:rPr>
          <w:sz w:val="24"/>
        </w:rPr>
      </w:r>
    </w:p>
    <w:bookmarkStart w:id="572" w:name="P572"/>
    <w:bookmarkEnd w:id="572"/>
    <w:p>
      <w:pPr>
        <w:pStyle w:val="2"/>
        <w:outlineLvl w:val="1"/>
        <w:ind w:firstLine="540"/>
        <w:jc w:val="both"/>
      </w:pPr>
      <w:r>
        <w:rPr>
          <w:sz w:val="24"/>
        </w:rP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pPr>
        <w:pStyle w:val="0"/>
        <w:ind w:firstLine="540"/>
        <w:jc w:val="both"/>
      </w:pPr>
      <w:r>
        <w:rPr>
          <w:sz w:val="24"/>
        </w:rPr>
      </w:r>
    </w:p>
    <w:p>
      <w:pPr>
        <w:pStyle w:val="0"/>
        <w:ind w:firstLine="540"/>
        <w:jc w:val="both"/>
      </w:pPr>
      <w:r>
        <w:rPr>
          <w:sz w:val="24"/>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pPr>
        <w:pStyle w:val="0"/>
        <w:spacing w:before="240" w:lineRule="auto"/>
        <w:ind w:firstLine="540"/>
        <w:jc w:val="both"/>
      </w:pPr>
      <w:r>
        <w:rPr>
          <w:sz w:val="24"/>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history="0" w:anchor="P1332" w:tooltip="Статья 61. Военно-врачебная экспертиза">
        <w:r>
          <w:rPr>
            <w:sz w:val="24"/>
            <w:color w:val="0000ff"/>
          </w:rPr>
          <w:t xml:space="preserve">статьей 61</w:t>
        </w:r>
      </w:hyperlink>
      <w:r>
        <w:rPr>
          <w:sz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pPr>
        <w:pStyle w:val="0"/>
        <w:spacing w:before="240" w:lineRule="auto"/>
        <w:ind w:firstLine="540"/>
        <w:jc w:val="both"/>
      </w:pPr>
      <w:r>
        <w:rPr>
          <w:sz w:val="24"/>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w:history="0" r:id="rId382" w:tooltip="Федеральный закон от 28.03.1998 N 53-ФЗ (ред. от 10.06.2026)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служба или приравненная к ней служба.</w:t>
      </w:r>
    </w:p>
    <w:p>
      <w:pPr>
        <w:pStyle w:val="0"/>
        <w:jc w:val="both"/>
      </w:pPr>
      <w:r>
        <w:rPr>
          <w:sz w:val="24"/>
        </w:rPr>
        <w:t xml:space="preserve">(в ред. Федерального </w:t>
      </w:r>
      <w:hyperlink w:history="0" r:id="rId383"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4. </w:t>
      </w:r>
      <w:r>
        <w:rPr>
          <w:sz w:val="24"/>
        </w:rPr>
        <w:t xml:space="preserve">Порядок</w:t>
      </w:r>
      <w:r>
        <w:rPr>
          <w:sz w:val="24"/>
        </w:rPr>
        <w:t xml:space="preserve"> организации медицинской помощи военнослужащим и приравненным к ним лицам устанавливается Правительством Российской Федерации, </w:t>
      </w:r>
      <w:r>
        <w:rPr>
          <w:sz w:val="24"/>
        </w:rPr>
        <w:t xml:space="preserve">особенности</w:t>
      </w:r>
      <w:r>
        <w:rPr>
          <w:sz w:val="24"/>
        </w:rPr>
        <w:t xml:space="preserve"> организации оказания медицинской помощи военнослужащим и приравненным к ним лицам, в том числе </w:t>
      </w:r>
      <w:r>
        <w:rPr>
          <w:sz w:val="24"/>
        </w:rPr>
        <w:t xml:space="preserve">порядок</w:t>
      </w:r>
      <w:r>
        <w:rPr>
          <w:sz w:val="24"/>
        </w:rPr>
        <w:t xml:space="preserve">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pPr>
        <w:pStyle w:val="0"/>
        <w:jc w:val="both"/>
      </w:pPr>
      <w:r>
        <w:rPr>
          <w:sz w:val="24"/>
        </w:rPr>
        <w:t xml:space="preserve">(в ред. Федерального </w:t>
      </w:r>
      <w:hyperlink w:history="0" r:id="rId38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spacing w:before="240" w:lineRule="auto"/>
        <w:ind w:firstLine="540"/>
        <w:jc w:val="both"/>
      </w:pPr>
      <w:r>
        <w:rPr>
          <w:sz w:val="24"/>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w:history="0" r:id="rId385"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4"/>
            <w:color w:val="0000ff"/>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w:history="0" r:id="rId38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pPr>
        <w:pStyle w:val="0"/>
        <w:jc w:val="both"/>
      </w:pPr>
      <w:r>
        <w:rPr>
          <w:sz w:val="24"/>
        </w:rPr>
        <w:t xml:space="preserve">(часть 5 в ред. Федерального </w:t>
      </w:r>
      <w:hyperlink w:history="0" r:id="rId387"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pPr>
        <w:pStyle w:val="0"/>
        <w:jc w:val="both"/>
      </w:pPr>
      <w:r>
        <w:rPr>
          <w:sz w:val="24"/>
        </w:rPr>
        <w:t xml:space="preserve">(в ред. Федерального </w:t>
      </w:r>
      <w:hyperlink w:history="0" r:id="rId388"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sz w:val="24"/>
            <w:color w:val="0000ff"/>
          </w:rPr>
          <w:t xml:space="preserve">закона</w:t>
        </w:r>
      </w:hyperlink>
      <w:r>
        <w:rPr>
          <w:sz w:val="24"/>
        </w:rPr>
        <w:t xml:space="preserve"> от 04.06.2014 N 145-ФЗ)</w:t>
      </w:r>
    </w:p>
    <w:p>
      <w:pPr>
        <w:pStyle w:val="0"/>
        <w:ind w:firstLine="540"/>
        <w:jc w:val="both"/>
      </w:pPr>
      <w:r>
        <w:rPr>
          <w:sz w:val="24"/>
        </w:rPr>
      </w:r>
    </w:p>
    <w:bookmarkStart w:id="585" w:name="P585"/>
    <w:bookmarkEnd w:id="585"/>
    <w:p>
      <w:pPr>
        <w:pStyle w:val="2"/>
        <w:outlineLvl w:val="1"/>
        <w:ind w:firstLine="540"/>
        <w:jc w:val="both"/>
      </w:pPr>
      <w:r>
        <w:rPr>
          <w:sz w:val="24"/>
        </w:rPr>
        <w:t xml:space="preserve">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pPr>
        <w:pStyle w:val="0"/>
        <w:ind w:firstLine="540"/>
        <w:jc w:val="both"/>
      </w:pPr>
      <w:r>
        <w:rPr>
          <w:sz w:val="24"/>
        </w:rPr>
      </w:r>
    </w:p>
    <w:bookmarkStart w:id="587" w:name="P587"/>
    <w:bookmarkEnd w:id="587"/>
    <w:p>
      <w:pPr>
        <w:pStyle w:val="0"/>
        <w:ind w:firstLine="540"/>
        <w:jc w:val="both"/>
      </w:pPr>
      <w:r>
        <w:rPr>
          <w:sz w:val="24"/>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pPr>
        <w:pStyle w:val="0"/>
        <w:spacing w:before="240" w:lineRule="auto"/>
        <w:ind w:firstLine="540"/>
        <w:jc w:val="both"/>
      </w:pPr>
      <w:r>
        <w:rPr>
          <w:sz w:val="24"/>
        </w:rPr>
        <w:t xml:space="preserve">2. Беременные женщины, женщины во время родов и в послеродовой период из числа лиц, указанных в </w:t>
      </w:r>
      <w:hyperlink w:history="0" w:anchor="P58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имеют право на оказание медицинской помощи, в том числе в медицинских организациях охраны материнства и детства.</w:t>
      </w:r>
    </w:p>
    <w:bookmarkStart w:id="589" w:name="P589"/>
    <w:bookmarkEnd w:id="589"/>
    <w:p>
      <w:pPr>
        <w:pStyle w:val="0"/>
        <w:spacing w:before="240" w:lineRule="auto"/>
        <w:ind w:firstLine="540"/>
        <w:jc w:val="both"/>
      </w:pPr>
      <w:r>
        <w:rPr>
          <w:sz w:val="24"/>
        </w:rP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w:history="0" r:id="rId389" w:tooltip="Постановление Правительства РФ от 28.12.2012 N 1466 (ред. от 05.12.2025)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 и (или) следственных изоляторах  {КонсультантПлюс}">
        <w:r>
          <w:rPr>
            <w:sz w:val="24"/>
            <w:color w:val="0000ff"/>
          </w:rPr>
          <w:t xml:space="preserve">порядке</w:t>
        </w:r>
      </w:hyperlink>
      <w:r>
        <w:rPr>
          <w:sz w:val="24"/>
        </w:rPr>
        <w:t xml:space="preserve">,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pPr>
        <w:pStyle w:val="0"/>
        <w:jc w:val="both"/>
      </w:pPr>
      <w:r>
        <w:rPr>
          <w:sz w:val="24"/>
        </w:rPr>
        <w:t xml:space="preserve">(часть 3 в ред. Федерального </w:t>
      </w:r>
      <w:hyperlink w:history="0" r:id="rId390"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spacing w:before="240" w:lineRule="auto"/>
        <w:ind w:firstLine="540"/>
        <w:jc w:val="both"/>
      </w:pPr>
      <w:r>
        <w:rPr>
          <w:sz w:val="24"/>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history="0" w:anchor="P589"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
        <w:r>
          <w:rPr>
            <w:sz w:val="24"/>
            <w:color w:val="0000ff"/>
          </w:rPr>
          <w:t xml:space="preserve">части 3</w:t>
        </w:r>
      </w:hyperlink>
      <w:r>
        <w:rPr>
          <w:sz w:val="24"/>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pPr>
        <w:pStyle w:val="0"/>
        <w:spacing w:before="240" w:lineRule="auto"/>
        <w:ind w:firstLine="540"/>
        <w:jc w:val="both"/>
      </w:pPr>
      <w:r>
        <w:rPr>
          <w:sz w:val="24"/>
        </w:rPr>
        <w:t xml:space="preserve">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pPr>
        <w:pStyle w:val="0"/>
        <w:jc w:val="both"/>
      </w:pPr>
      <w:r>
        <w:rPr>
          <w:sz w:val="24"/>
        </w:rPr>
        <w:t xml:space="preserve">(часть 4.1 введена Федеральным </w:t>
      </w:r>
      <w:hyperlink w:history="0" r:id="rId391"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23.07.2025 N 239-ФЗ)</w:t>
      </w:r>
    </w:p>
    <w:p>
      <w:pPr>
        <w:pStyle w:val="0"/>
        <w:spacing w:before="240" w:lineRule="auto"/>
        <w:ind w:firstLine="540"/>
        <w:jc w:val="both"/>
      </w:pPr>
      <w:r>
        <w:rPr>
          <w:sz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history="0" w:anchor="P58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не допускаются.</w:t>
      </w:r>
    </w:p>
    <w:p>
      <w:pPr>
        <w:pStyle w:val="0"/>
        <w:jc w:val="both"/>
      </w:pPr>
      <w:r>
        <w:rPr>
          <w:sz w:val="24"/>
        </w:rPr>
        <w:t xml:space="preserve">(в ред. Федерального </w:t>
      </w:r>
      <w:hyperlink w:history="0" r:id="rId392"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закона</w:t>
        </w:r>
      </w:hyperlink>
      <w:r>
        <w:rPr>
          <w:sz w:val="24"/>
        </w:rPr>
        <w:t xml:space="preserve"> от 08.03.2015 N 55-ФЗ)</w:t>
      </w:r>
    </w:p>
    <w:p>
      <w:pPr>
        <w:pStyle w:val="0"/>
        <w:spacing w:before="240" w:lineRule="auto"/>
        <w:ind w:firstLine="540"/>
        <w:jc w:val="both"/>
      </w:pPr>
      <w:r>
        <w:rPr>
          <w:sz w:val="24"/>
        </w:rPr>
        <w:t xml:space="preserve">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pPr>
        <w:pStyle w:val="0"/>
        <w:jc w:val="both"/>
      </w:pPr>
      <w:r>
        <w:rPr>
          <w:sz w:val="24"/>
        </w:rPr>
        <w:t xml:space="preserve">(в ред. Федерального </w:t>
      </w:r>
      <w:hyperlink w:history="0" r:id="rId393"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spacing w:before="240" w:lineRule="auto"/>
        <w:ind w:firstLine="540"/>
        <w:jc w:val="both"/>
      </w:pPr>
      <w:r>
        <w:rPr>
          <w:sz w:val="24"/>
        </w:rPr>
        <w:t xml:space="preserve">7. </w:t>
      </w:r>
      <w:r>
        <w:rPr>
          <w:sz w:val="24"/>
        </w:rPr>
        <w:t xml:space="preserve">Порядок</w:t>
      </w:r>
      <w:r>
        <w:rPr>
          <w:sz w:val="24"/>
        </w:rPr>
        <w:t xml:space="preserve">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history="0" w:anchor="P58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sz w:val="24"/>
            <w:color w:val="0000ff"/>
          </w:rPr>
          <w:t xml:space="preserve">части 1</w:t>
        </w:r>
      </w:hyperlink>
      <w:r>
        <w:rPr>
          <w:sz w:val="24"/>
        </w:rP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pPr>
        <w:pStyle w:val="0"/>
        <w:jc w:val="both"/>
      </w:pPr>
      <w:r>
        <w:rPr>
          <w:sz w:val="24"/>
        </w:rPr>
        <w:t xml:space="preserve">(в ред. Федерального </w:t>
      </w:r>
      <w:hyperlink w:history="0" r:id="rId394" w:tooltip="Федеральный закон от 23.07.2025 N 239-ФЗ (ред. от 28.12.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23.07.2025 N 239-ФЗ)</w:t>
      </w:r>
    </w:p>
    <w:p>
      <w:pPr>
        <w:pStyle w:val="0"/>
        <w:ind w:firstLine="540"/>
        <w:jc w:val="both"/>
      </w:pPr>
      <w:r>
        <w:rPr>
          <w:sz w:val="24"/>
        </w:rPr>
      </w:r>
    </w:p>
    <w:p>
      <w:pPr>
        <w:pStyle w:val="2"/>
        <w:outlineLvl w:val="1"/>
        <w:ind w:firstLine="540"/>
        <w:jc w:val="both"/>
      </w:pPr>
      <w:r>
        <w:rPr>
          <w:sz w:val="24"/>
        </w:rPr>
        <w:t xml:space="preserve">Статья 27. Обязанности граждан в сфере охраны здоровья</w:t>
      </w:r>
    </w:p>
    <w:p>
      <w:pPr>
        <w:pStyle w:val="0"/>
        <w:ind w:firstLine="540"/>
        <w:jc w:val="both"/>
      </w:pPr>
      <w:r>
        <w:rPr>
          <w:sz w:val="24"/>
        </w:rPr>
      </w:r>
    </w:p>
    <w:p>
      <w:pPr>
        <w:pStyle w:val="0"/>
        <w:ind w:firstLine="540"/>
        <w:jc w:val="both"/>
      </w:pPr>
      <w:r>
        <w:rPr>
          <w:sz w:val="24"/>
        </w:rPr>
        <w:t xml:space="preserve">1. Граждане обязаны заботиться о сохранении своего здоровья.</w:t>
      </w:r>
    </w:p>
    <w:p>
      <w:pPr>
        <w:pStyle w:val="0"/>
        <w:spacing w:before="240" w:lineRule="auto"/>
        <w:ind w:firstLine="540"/>
        <w:jc w:val="both"/>
      </w:pPr>
      <w:r>
        <w:rPr>
          <w:sz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w:history="0" r:id="rId39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в случаях, предусмотренных </w:t>
      </w:r>
      <w:r>
        <w:rPr>
          <w:sz w:val="24"/>
        </w:rPr>
        <w:t xml:space="preserve">законодательством</w:t>
      </w:r>
      <w:r>
        <w:rPr>
          <w:sz w:val="24"/>
        </w:rPr>
        <w:t xml:space="preserve"> Российской Федерации, обязаны проходить медицинское обследование и лечение, а также заниматься профилактикой этих заболеваний.</w:t>
      </w:r>
    </w:p>
    <w:p>
      <w:pPr>
        <w:pStyle w:val="0"/>
        <w:spacing w:before="240" w:lineRule="auto"/>
        <w:ind w:firstLine="540"/>
        <w:jc w:val="both"/>
      </w:pPr>
      <w:r>
        <w:rPr>
          <w:sz w:val="24"/>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pPr>
        <w:pStyle w:val="0"/>
        <w:ind w:firstLine="540"/>
        <w:jc w:val="both"/>
      </w:pPr>
      <w:r>
        <w:rPr>
          <w:sz w:val="24"/>
        </w:rPr>
      </w:r>
    </w:p>
    <w:p>
      <w:pPr>
        <w:pStyle w:val="2"/>
        <w:outlineLvl w:val="1"/>
        <w:ind w:firstLine="540"/>
        <w:jc w:val="both"/>
      </w:pPr>
      <w:r>
        <w:rPr>
          <w:sz w:val="24"/>
        </w:rPr>
        <w:t xml:space="preserve">Статья 28. Общественные объединения по защите прав граждан в сфере охраны здоровья</w:t>
      </w:r>
    </w:p>
    <w:p>
      <w:pPr>
        <w:pStyle w:val="0"/>
        <w:ind w:firstLine="540"/>
        <w:jc w:val="both"/>
      </w:pPr>
      <w:r>
        <w:rPr>
          <w:sz w:val="24"/>
        </w:rPr>
      </w:r>
    </w:p>
    <w:p>
      <w:pPr>
        <w:pStyle w:val="0"/>
        <w:ind w:firstLine="540"/>
        <w:jc w:val="both"/>
      </w:pPr>
      <w:r>
        <w:rPr>
          <w:sz w:val="24"/>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w:t>
      </w:r>
    </w:p>
    <w:p>
      <w:pPr>
        <w:pStyle w:val="0"/>
        <w:spacing w:before="240" w:lineRule="auto"/>
        <w:ind w:firstLine="540"/>
        <w:jc w:val="both"/>
      </w:pPr>
      <w:r>
        <w:rPr>
          <w:sz w:val="24"/>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pPr>
        <w:pStyle w:val="0"/>
        <w:spacing w:before="240" w:lineRule="auto"/>
        <w:ind w:firstLine="540"/>
        <w:jc w:val="both"/>
      </w:pPr>
      <w:r>
        <w:rPr>
          <w:sz w:val="24"/>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pPr>
        <w:pStyle w:val="0"/>
        <w:ind w:firstLine="540"/>
        <w:jc w:val="both"/>
      </w:pPr>
      <w:r>
        <w:rPr>
          <w:sz w:val="24"/>
        </w:rPr>
      </w:r>
    </w:p>
    <w:p>
      <w:pPr>
        <w:pStyle w:val="2"/>
        <w:outlineLvl w:val="0"/>
        <w:jc w:val="center"/>
      </w:pPr>
      <w:r>
        <w:rPr>
          <w:sz w:val="24"/>
        </w:rPr>
        <w:t xml:space="preserve">Глава 5. ОРГАНИЗАЦИЯ ОХРАНЫ ЗДОРОВЬЯ</w:t>
      </w:r>
    </w:p>
    <w:p>
      <w:pPr>
        <w:pStyle w:val="0"/>
        <w:ind w:firstLine="540"/>
        <w:jc w:val="both"/>
      </w:pPr>
      <w:r>
        <w:rPr>
          <w:sz w:val="24"/>
        </w:rPr>
      </w:r>
    </w:p>
    <w:p>
      <w:pPr>
        <w:pStyle w:val="2"/>
        <w:outlineLvl w:val="1"/>
        <w:ind w:firstLine="540"/>
        <w:jc w:val="both"/>
      </w:pPr>
      <w:r>
        <w:rPr>
          <w:sz w:val="24"/>
        </w:rPr>
        <w:t xml:space="preserve">Статья 29. Организация охраны здоровья</w:t>
      </w:r>
    </w:p>
    <w:p>
      <w:pPr>
        <w:pStyle w:val="0"/>
        <w:ind w:firstLine="540"/>
        <w:jc w:val="both"/>
      </w:pPr>
      <w:r>
        <w:rPr>
          <w:sz w:val="24"/>
        </w:rPr>
      </w:r>
    </w:p>
    <w:p>
      <w:pPr>
        <w:pStyle w:val="0"/>
        <w:ind w:firstLine="540"/>
        <w:jc w:val="both"/>
      </w:pPr>
      <w:r>
        <w:rPr>
          <w:sz w:val="24"/>
        </w:rPr>
        <w:t xml:space="preserve">1. Организация охраны здоровья осуществляется путем:</w:t>
      </w:r>
    </w:p>
    <w:p>
      <w:pPr>
        <w:pStyle w:val="0"/>
        <w:spacing w:before="240" w:lineRule="auto"/>
        <w:ind w:firstLine="540"/>
        <w:jc w:val="both"/>
      </w:pPr>
      <w:r>
        <w:rPr>
          <w:sz w:val="24"/>
        </w:rPr>
        <w:t xml:space="preserve">1) государственного регулирования в сфере охраны здоровья, в том числе нормативного правового регулирования;</w:t>
      </w:r>
    </w:p>
    <w:p>
      <w:pPr>
        <w:pStyle w:val="0"/>
        <w:spacing w:before="240" w:lineRule="auto"/>
        <w:ind w:firstLine="540"/>
        <w:jc w:val="both"/>
      </w:pPr>
      <w:r>
        <w:rPr>
          <w:sz w:val="24"/>
        </w:rPr>
        <w:t xml:space="preserve">2) разработки и осуществления мероприятий по профилактике возникновения и распространения заболеваний, в том числе </w:t>
      </w:r>
      <w:hyperlink w:history="0" r:id="rId39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39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и по формированию здорового образа жизни населения;</w:t>
      </w:r>
    </w:p>
    <w:p>
      <w:pPr>
        <w:pStyle w:val="0"/>
        <w:spacing w:before="240" w:lineRule="auto"/>
        <w:ind w:firstLine="540"/>
        <w:jc w:val="both"/>
      </w:pPr>
      <w:r>
        <w:rPr>
          <w:sz w:val="24"/>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pPr>
        <w:pStyle w:val="0"/>
        <w:spacing w:before="240" w:lineRule="auto"/>
        <w:ind w:firstLine="540"/>
        <w:jc w:val="both"/>
      </w:pPr>
      <w:r>
        <w:rPr>
          <w:sz w:val="24"/>
        </w:rPr>
        <w:t xml:space="preserve">4) обеспечения санитарно-эпидемиологического благополучия населения;</w:t>
      </w:r>
    </w:p>
    <w:p>
      <w:pPr>
        <w:pStyle w:val="0"/>
        <w:spacing w:before="240" w:lineRule="auto"/>
        <w:ind w:firstLine="540"/>
        <w:jc w:val="both"/>
      </w:pPr>
      <w:r>
        <w:rPr>
          <w:sz w:val="24"/>
        </w:rPr>
        <w:t xml:space="preserve">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w:history="0" r:id="rId398" w:tooltip="Федеральный закон от 01.12.2007 N 315-ФЗ (ред. от 31.07.2025) &quot;О саморегулируемых организациях&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2. Организация охраны здоровья основывается на функционировании и развитии государственной, муниципальной и частной систем здравоохранения.</w:t>
      </w:r>
    </w:p>
    <w:p>
      <w:pPr>
        <w:pStyle w:val="0"/>
        <w:spacing w:before="240" w:lineRule="auto"/>
        <w:ind w:firstLine="540"/>
        <w:jc w:val="both"/>
      </w:pPr>
      <w:r>
        <w:rPr>
          <w:sz w:val="24"/>
        </w:rPr>
        <w:t xml:space="preserve">3. Государственную систему здравоохранения составляют:</w:t>
      </w:r>
    </w:p>
    <w:bookmarkStart w:id="626" w:name="P626"/>
    <w:bookmarkEnd w:id="626"/>
    <w:p>
      <w:pPr>
        <w:pStyle w:val="0"/>
        <w:spacing w:before="240" w:lineRule="auto"/>
        <w:ind w:firstLine="540"/>
        <w:jc w:val="both"/>
      </w:pPr>
      <w:r>
        <w:rPr>
          <w:sz w:val="24"/>
        </w:rPr>
        <w:t xml:space="preserve">1) федеральные органы исполнительной власти в сфере охраны здоровья и их территориальные органы;</w:t>
      </w:r>
    </w:p>
    <w:p>
      <w:pPr>
        <w:pStyle w:val="0"/>
        <w:jc w:val="both"/>
      </w:pPr>
      <w:r>
        <w:rPr>
          <w:sz w:val="24"/>
        </w:rPr>
        <w:t xml:space="preserve">(в ред. Федерального </w:t>
      </w:r>
      <w:hyperlink w:history="0" r:id="rId399"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27.09.2013 N 253-ФЗ)</w:t>
      </w:r>
    </w:p>
    <w:p>
      <w:pPr>
        <w:pStyle w:val="0"/>
        <w:spacing w:before="240" w:lineRule="auto"/>
        <w:ind w:firstLine="540"/>
        <w:jc w:val="both"/>
      </w:pPr>
      <w:r>
        <w:rPr>
          <w:sz w:val="24"/>
        </w:rP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history="0" w:anchor="P626" w:tooltip="1) федеральные органы исполнительной власти в сфере охраны здоровья и их территориальные органы;">
        <w:r>
          <w:rPr>
            <w:sz w:val="24"/>
            <w:color w:val="0000ff"/>
          </w:rPr>
          <w:t xml:space="preserve">пункте 1</w:t>
        </w:r>
      </w:hyperlink>
      <w:r>
        <w:rPr>
          <w:sz w:val="24"/>
        </w:rPr>
        <w:t xml:space="preserve"> настоящей части);</w:t>
      </w:r>
    </w:p>
    <w:p>
      <w:pPr>
        <w:pStyle w:val="0"/>
        <w:jc w:val="both"/>
      </w:pPr>
      <w:r>
        <w:rPr>
          <w:sz w:val="24"/>
        </w:rPr>
        <w:t xml:space="preserve">(в ред. Федерального </w:t>
      </w:r>
      <w:hyperlink w:history="0" r:id="rId40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pPr>
        <w:pStyle w:val="0"/>
        <w:jc w:val="both"/>
      </w:pPr>
      <w:r>
        <w:rPr>
          <w:sz w:val="24"/>
        </w:rPr>
        <w:t xml:space="preserve">(в ред. Федеральных законов от 01.12.2014 </w:t>
      </w:r>
      <w:hyperlink w:history="0" r:id="rId40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08.08.2024 </w:t>
      </w:r>
      <w:hyperlink w:history="0" r:id="rId40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Муниципальную систему здравоохранения составляют:</w:t>
      </w:r>
    </w:p>
    <w:p>
      <w:pPr>
        <w:pStyle w:val="0"/>
        <w:spacing w:before="240" w:lineRule="auto"/>
        <w:ind w:firstLine="540"/>
        <w:jc w:val="both"/>
      </w:pPr>
      <w:r>
        <w:rPr>
          <w:sz w:val="24"/>
        </w:rPr>
        <w:t xml:space="preserve">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pPr>
        <w:pStyle w:val="0"/>
        <w:jc w:val="both"/>
      </w:pPr>
      <w:r>
        <w:rPr>
          <w:sz w:val="24"/>
        </w:rPr>
        <w:t xml:space="preserve">(в ред. Федерального </w:t>
      </w:r>
      <w:hyperlink w:history="0" r:id="rId403"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spacing w:before="240" w:lineRule="auto"/>
        <w:ind w:firstLine="540"/>
        <w:jc w:val="both"/>
      </w:pPr>
      <w:r>
        <w:rPr>
          <w:sz w:val="24"/>
        </w:rPr>
        <w:t xml:space="preserve">2) подведомственные органам местного самоуправления медицинские организации и фармацевтические организации.</w:t>
      </w:r>
    </w:p>
    <w:p>
      <w:pPr>
        <w:pStyle w:val="0"/>
        <w:spacing w:before="240" w:lineRule="auto"/>
        <w:ind w:firstLine="540"/>
        <w:jc w:val="both"/>
      </w:pPr>
      <w:r>
        <w:rPr>
          <w:sz w:val="24"/>
        </w:rPr>
        <w:t xml:space="preserve">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29.1. Ликвидация медицинских организаций, прекращение деятельности обособленных подразделений медицинских организаций</w:t>
      </w:r>
    </w:p>
    <w:p>
      <w:pPr>
        <w:pStyle w:val="0"/>
        <w:ind w:firstLine="540"/>
        <w:jc w:val="both"/>
      </w:pPr>
      <w:r>
        <w:rPr>
          <w:sz w:val="24"/>
        </w:rPr>
      </w:r>
    </w:p>
    <w:p>
      <w:pPr>
        <w:pStyle w:val="0"/>
        <w:ind w:firstLine="540"/>
        <w:jc w:val="both"/>
      </w:pPr>
      <w:r>
        <w:rPr>
          <w:sz w:val="24"/>
        </w:rPr>
        <w:t xml:space="preserve">(введена Федеральным </w:t>
      </w:r>
      <w:hyperlink w:history="0" r:id="rId404"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w:t>
      </w:r>
    </w:p>
    <w:p>
      <w:pPr>
        <w:pStyle w:val="0"/>
        <w:ind w:firstLine="540"/>
        <w:jc w:val="both"/>
      </w:pPr>
      <w:r>
        <w:rPr>
          <w:sz w:val="24"/>
        </w:rPr>
      </w:r>
    </w:p>
    <w:p>
      <w:pPr>
        <w:pStyle w:val="0"/>
        <w:ind w:firstLine="540"/>
        <w:jc w:val="both"/>
      </w:pPr>
      <w:r>
        <w:rPr>
          <w:sz w:val="24"/>
        </w:rPr>
        <w:t xml:space="preserve">1. Медицинские организации ликвидируются в </w:t>
      </w:r>
      <w:hyperlink w:history="0" r:id="rId405" w:tooltip="&quot;Гражданский кодекс Российской Федерации (часть первая)&quot; от 30.11.1994 N 51-ФЗ (ред. от 10.06.2026) {КонсультантПлюс}">
        <w:r>
          <w:rPr>
            <w:sz w:val="24"/>
            <w:color w:val="0000ff"/>
          </w:rPr>
          <w:t xml:space="preserve">порядке</w:t>
        </w:r>
      </w:hyperlink>
      <w:r>
        <w:rPr>
          <w:sz w:val="24"/>
        </w:rPr>
        <w:t xml:space="preserve">,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bookmarkStart w:id="643" w:name="P643"/>
    <w:bookmarkEnd w:id="643"/>
    <w:p>
      <w:pPr>
        <w:pStyle w:val="0"/>
        <w:spacing w:before="240" w:lineRule="auto"/>
        <w:ind w:firstLine="540"/>
        <w:jc w:val="both"/>
      </w:pPr>
      <w:r>
        <w:rPr>
          <w:sz w:val="24"/>
        </w:rP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history="0" w:anchor="P1601"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части 3 статьи 76</w:t>
        </w:r>
      </w:hyperlink>
      <w:r>
        <w:rPr>
          <w:sz w:val="24"/>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pPr>
        <w:pStyle w:val="0"/>
        <w:jc w:val="both"/>
      </w:pPr>
      <w:r>
        <w:rPr>
          <w:sz w:val="24"/>
        </w:rPr>
        <w:t xml:space="preserve">(в ред. Федеральных законов от 08.08.2024 </w:t>
      </w:r>
      <w:hyperlink w:history="0" r:id="rId4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07.06.2025 </w:t>
      </w:r>
      <w:hyperlink w:history="0" r:id="rId407"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3"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w:history="0" r:id="rId408"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w:t>
      </w:r>
    </w:p>
    <w:p>
      <w:pPr>
        <w:pStyle w:val="0"/>
        <w:jc w:val="both"/>
      </w:pPr>
      <w:r>
        <w:rPr>
          <w:sz w:val="24"/>
        </w:rPr>
        <w:t xml:space="preserve">(в ред. Федерального </w:t>
      </w:r>
      <w:hyperlink w:history="0" r:id="rId40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history="0" w:anchor="P643"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
        <w:r>
          <w:rPr>
            <w:sz w:val="24"/>
            <w:color w:val="0000ff"/>
          </w:rPr>
          <w:t xml:space="preserve">частью 2</w:t>
        </w:r>
      </w:hyperlink>
      <w:r>
        <w:rPr>
          <w:sz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w:history="0" r:id="rId410" w:tooltip="Федеральный закон от 21.07.2014 N 212-ФЗ (ред. от 25.12.2023) &quot;Об основах общественного контроля в Российской Федерации&quot; {КонсультантПлюс}">
        <w:r>
          <w:rPr>
            <w:sz w:val="24"/>
            <w:color w:val="0000ff"/>
          </w:rPr>
          <w:t xml:space="preserve">законом</w:t>
        </w:r>
      </w:hyperlink>
      <w:r>
        <w:rPr>
          <w:sz w:val="24"/>
        </w:rPr>
        <w:t xml:space="preserve"> от 21 июля 2014 года N 212-ФЗ "Об основах общественного контроля в Российской Федерации".</w:t>
      </w:r>
    </w:p>
    <w:p>
      <w:pPr>
        <w:pStyle w:val="0"/>
        <w:ind w:firstLine="540"/>
        <w:jc w:val="both"/>
      </w:pPr>
      <w:r>
        <w:rPr>
          <w:sz w:val="24"/>
        </w:rPr>
      </w:r>
    </w:p>
    <w:p>
      <w:pPr>
        <w:pStyle w:val="2"/>
        <w:outlineLvl w:val="1"/>
        <w:ind w:firstLine="540"/>
        <w:jc w:val="both"/>
      </w:pPr>
      <w:r>
        <w:rPr>
          <w:sz w:val="24"/>
        </w:rPr>
        <w:t xml:space="preserve">Статья 30. Профилактика заболеваний и формирование здорового образа жизни</w:t>
      </w:r>
    </w:p>
    <w:p>
      <w:pPr>
        <w:pStyle w:val="0"/>
        <w:ind w:firstLine="540"/>
        <w:jc w:val="both"/>
      </w:pPr>
      <w:r>
        <w:rPr>
          <w:sz w:val="24"/>
        </w:rPr>
      </w:r>
    </w:p>
    <w:p>
      <w:pPr>
        <w:pStyle w:val="0"/>
        <w:ind w:firstLine="540"/>
        <w:jc w:val="both"/>
      </w:pPr>
      <w:r>
        <w:rPr>
          <w:sz w:val="24"/>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w:history="0" r:id="rId41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w:history="0" r:id="rId412"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национальным календарем</w:t>
        </w:r>
      </w:hyperlink>
      <w:r>
        <w:rPr>
          <w:sz w:val="24"/>
        </w:rPr>
        <w:t xml:space="preserve"> профилактических прививок и </w:t>
      </w:r>
      <w:hyperlink w:history="0" r:id="rId413"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по эпидемическим показаниям.</w:t>
      </w:r>
    </w:p>
    <w:p>
      <w:pPr>
        <w:pStyle w:val="0"/>
        <w:spacing w:before="240" w:lineRule="auto"/>
        <w:ind w:firstLine="540"/>
        <w:jc w:val="both"/>
      </w:pPr>
      <w:r>
        <w:rPr>
          <w:sz w:val="24"/>
        </w:rPr>
        <w:t xml:space="preserve">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pPr>
        <w:pStyle w:val="0"/>
        <w:spacing w:before="240" w:lineRule="auto"/>
        <w:ind w:firstLine="540"/>
        <w:jc w:val="both"/>
      </w:pPr>
      <w:r>
        <w:rPr>
          <w:sz w:val="24"/>
        </w:rPr>
        <w:t xml:space="preserve">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pPr>
        <w:pStyle w:val="0"/>
        <w:spacing w:before="240" w:lineRule="auto"/>
        <w:ind w:firstLine="540"/>
        <w:jc w:val="both"/>
      </w:pPr>
      <w:r>
        <w:rPr>
          <w:sz w:val="24"/>
        </w:rPr>
        <w:t xml:space="preserve">4. </w:t>
      </w:r>
      <w:hyperlink w:history="0" r:id="rId414" w:tooltip="Приказ Минздрава России от 29.10.2020 N 1177н (ред. от 12.01.2026)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рировано в Минюсте России 03.12.2020 N 61245) {КонсультантПлюс}">
        <w:r>
          <w:rPr>
            <w:sz w:val="24"/>
            <w:color w:val="0000ff"/>
          </w:rPr>
          <w:t xml:space="preserve">Порядок</w:t>
        </w:r>
      </w:hyperlink>
      <w:r>
        <w:rPr>
          <w:sz w:val="24"/>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pPr>
        <w:pStyle w:val="0"/>
        <w:jc w:val="both"/>
      </w:pPr>
      <w:r>
        <w:rPr>
          <w:sz w:val="24"/>
        </w:rPr>
        <w:t xml:space="preserve">(часть 4 введена Федеральным </w:t>
      </w:r>
      <w:hyperlink w:history="0" r:id="rId41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ind w:firstLine="540"/>
        <w:jc w:val="both"/>
      </w:pPr>
      <w:r>
        <w:rPr>
          <w:sz w:val="24"/>
        </w:rPr>
      </w:r>
    </w:p>
    <w:p>
      <w:pPr>
        <w:pStyle w:val="2"/>
        <w:outlineLvl w:val="1"/>
        <w:ind w:firstLine="540"/>
        <w:jc w:val="both"/>
      </w:pPr>
      <w:r>
        <w:rPr>
          <w:sz w:val="24"/>
        </w:rPr>
        <w:t xml:space="preserve">Статья 31. Первая помощь</w:t>
      </w:r>
    </w:p>
    <w:p>
      <w:pPr>
        <w:pStyle w:val="0"/>
        <w:ind w:firstLine="540"/>
        <w:jc w:val="both"/>
      </w:pPr>
      <w:r>
        <w:rPr>
          <w:sz w:val="24"/>
        </w:rPr>
      </w:r>
    </w:p>
    <w:p>
      <w:pPr>
        <w:pStyle w:val="0"/>
        <w:ind w:firstLine="540"/>
        <w:jc w:val="both"/>
      </w:pPr>
      <w:r>
        <w:rPr>
          <w:sz w:val="24"/>
        </w:rP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w:t>
      </w:r>
      <w:r>
        <w:rPr>
          <w:sz w:val="24"/>
        </w:rPr>
        <w:t xml:space="preserve">законами</w:t>
      </w:r>
      <w:r>
        <w:rPr>
          <w:sz w:val="24"/>
        </w:rPr>
        <w:t xml:space="preserve"> или иными нормативными правовыми </w:t>
      </w:r>
      <w:hyperlink w:history="0" r:id="rId41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я&quot;) (с изм. и доп., вступ. в силу с 01.09.2025) {КонсультантПлюс}">
        <w:r>
          <w:rPr>
            <w:sz w:val="24"/>
            <w:color w:val="0000ff"/>
          </w:rPr>
          <w:t xml:space="preserve">актами</w:t>
        </w:r>
      </w:hyperlink>
      <w:r>
        <w:rPr>
          <w:sz w:val="24"/>
        </w:rPr>
        <w:t xml:space="preserve">,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pPr>
        <w:pStyle w:val="0"/>
        <w:jc w:val="both"/>
      </w:pPr>
      <w:r>
        <w:rPr>
          <w:sz w:val="24"/>
        </w:rPr>
        <w:t xml:space="preserve">(часть 1 в ред. Федерального </w:t>
      </w:r>
      <w:hyperlink w:history="0" r:id="rId417"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14.04.2023 N 135-ФЗ)</w:t>
      </w:r>
    </w:p>
    <w:p>
      <w:pPr>
        <w:pStyle w:val="0"/>
        <w:spacing w:before="240" w:lineRule="auto"/>
        <w:ind w:firstLine="540"/>
        <w:jc w:val="both"/>
      </w:pPr>
      <w:r>
        <w:rPr>
          <w:sz w:val="24"/>
        </w:rPr>
        <w:t xml:space="preserve">2. Первая помощь оказывается в соответствии с </w:t>
      </w:r>
      <w:hyperlink w:history="0" r:id="rId418"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порядками</w:t>
        </w:r>
      </w:hyperlink>
      <w:r>
        <w:rPr>
          <w:sz w:val="24"/>
        </w:rPr>
        <w:t xml:space="preserve">, утверждаемыми уполномоченным федеральным органом исполнительной власти, если иное не предусмотрено федеральными законами, и включающими в себя:</w:t>
      </w:r>
    </w:p>
    <w:p>
      <w:pPr>
        <w:pStyle w:val="0"/>
        <w:spacing w:before="240" w:lineRule="auto"/>
        <w:ind w:firstLine="540"/>
        <w:jc w:val="both"/>
      </w:pPr>
      <w:r>
        <w:rPr>
          <w:sz w:val="24"/>
        </w:rPr>
        <w:t xml:space="preserve">1) </w:t>
      </w:r>
      <w:r>
        <w:rPr>
          <w:sz w:val="24"/>
        </w:rPr>
        <w:t xml:space="preserve">перечень</w:t>
      </w:r>
      <w:r>
        <w:rPr>
          <w:sz w:val="24"/>
        </w:rPr>
        <w:t xml:space="preserve"> состояний, при которых оказывается первая помощь;</w:t>
      </w:r>
    </w:p>
    <w:p>
      <w:pPr>
        <w:pStyle w:val="0"/>
        <w:spacing w:before="240" w:lineRule="auto"/>
        <w:ind w:firstLine="540"/>
        <w:jc w:val="both"/>
      </w:pPr>
      <w:r>
        <w:rPr>
          <w:sz w:val="24"/>
        </w:rPr>
        <w:t xml:space="preserve">2) </w:t>
      </w:r>
      <w:hyperlink w:history="0" r:id="rId419"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перечень</w:t>
        </w:r>
      </w:hyperlink>
      <w:r>
        <w:rPr>
          <w:sz w:val="24"/>
        </w:rPr>
        <w:t xml:space="preserve"> мероприятий по оказанию первой помощи;</w:t>
      </w:r>
    </w:p>
    <w:p>
      <w:pPr>
        <w:pStyle w:val="0"/>
        <w:spacing w:before="240" w:lineRule="auto"/>
        <w:ind w:firstLine="540"/>
        <w:jc w:val="both"/>
      </w:pPr>
      <w:r>
        <w:rPr>
          <w:sz w:val="24"/>
        </w:rPr>
        <w:t xml:space="preserve">3) </w:t>
      </w:r>
      <w:hyperlink w:history="0" r:id="rId420"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sz w:val="24"/>
            <w:color w:val="0000ff"/>
          </w:rPr>
          <w:t xml:space="preserve">последовательность</w:t>
        </w:r>
      </w:hyperlink>
      <w:r>
        <w:rPr>
          <w:sz w:val="24"/>
        </w:rPr>
        <w:t xml:space="preserve"> проведения мероприятий по оказанию первой помощи.</w:t>
      </w:r>
    </w:p>
    <w:p>
      <w:pPr>
        <w:pStyle w:val="0"/>
        <w:jc w:val="both"/>
      </w:pPr>
      <w:r>
        <w:rPr>
          <w:sz w:val="24"/>
        </w:rPr>
        <w:t xml:space="preserve">(часть 2 в ред. Федерального </w:t>
      </w:r>
      <w:hyperlink w:history="0" r:id="rId421"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14.04.2023 N 135-ФЗ)</w:t>
      </w:r>
    </w:p>
    <w:p>
      <w:pPr>
        <w:pStyle w:val="0"/>
        <w:spacing w:before="240" w:lineRule="auto"/>
        <w:ind w:firstLine="540"/>
        <w:jc w:val="both"/>
      </w:pPr>
      <w:r>
        <w:rPr>
          <w:sz w:val="24"/>
        </w:rPr>
        <w:t xml:space="preserve">3. Примерные </w:t>
      </w:r>
      <w:r>
        <w:rPr>
          <w:sz w:val="24"/>
        </w:rPr>
        <w:t xml:space="preserve">программы</w:t>
      </w:r>
      <w:r>
        <w:rPr>
          <w:sz w:val="24"/>
        </w:rPr>
        <w:t xml:space="preserve">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pPr>
        <w:pStyle w:val="0"/>
        <w:jc w:val="both"/>
      </w:pPr>
      <w:r>
        <w:rPr>
          <w:sz w:val="24"/>
        </w:rPr>
        <w:t xml:space="preserve">(в ред. Федерального </w:t>
      </w:r>
      <w:hyperlink w:history="0" r:id="rId422"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11.06.2022 N 166-ФЗ)</w:t>
      </w:r>
    </w:p>
    <w:p>
      <w:pPr>
        <w:pStyle w:val="0"/>
        <w:spacing w:before="240" w:lineRule="auto"/>
        <w:ind w:firstLine="540"/>
        <w:jc w:val="both"/>
      </w:pPr>
      <w:r>
        <w:rPr>
          <w:sz w:val="24"/>
        </w:rPr>
        <w:t xml:space="preserve">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pPr>
        <w:pStyle w:val="0"/>
        <w:jc w:val="both"/>
      </w:pPr>
      <w:r>
        <w:rPr>
          <w:sz w:val="24"/>
        </w:rPr>
        <w:t xml:space="preserve">(часть 3.1 введена Федеральным </w:t>
      </w:r>
      <w:hyperlink w:history="0" r:id="rId423"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11.06.2022 N 166-ФЗ)</w:t>
      </w:r>
    </w:p>
    <w:p>
      <w:pPr>
        <w:pStyle w:val="0"/>
        <w:spacing w:before="240" w:lineRule="auto"/>
        <w:ind w:firstLine="540"/>
        <w:jc w:val="both"/>
      </w:pPr>
      <w:r>
        <w:rPr>
          <w:sz w:val="24"/>
        </w:rPr>
        <w:t xml:space="preserve">4. Водители транспортных средств и другие лица вправе оказывать первую помощь при наличии соответствующей подготовки и (или) навыков.</w:t>
      </w:r>
    </w:p>
    <w:p>
      <w:pPr>
        <w:pStyle w:val="0"/>
        <w:spacing w:before="240" w:lineRule="auto"/>
        <w:ind w:firstLine="540"/>
        <w:jc w:val="both"/>
      </w:pPr>
      <w:r>
        <w:rPr>
          <w:sz w:val="24"/>
        </w:rPr>
        <w:t xml:space="preserve">5. </w:t>
      </w:r>
      <w:r>
        <w:rPr>
          <w:sz w:val="24"/>
        </w:rPr>
        <w:t xml:space="preserve">Требования</w:t>
      </w:r>
      <w:r>
        <w:rPr>
          <w:sz w:val="24"/>
        </w:rPr>
        <w:t xml:space="preserve">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w:t>
      </w:r>
      <w:r>
        <w:rPr>
          <w:sz w:val="24"/>
        </w:rPr>
        <w:t xml:space="preserve">Требования</w:t>
      </w:r>
      <w:r>
        <w:rPr>
          <w:sz w:val="24"/>
        </w:rPr>
        <w:t xml:space="preserve">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pPr>
        <w:pStyle w:val="0"/>
        <w:jc w:val="both"/>
      </w:pPr>
      <w:r>
        <w:rPr>
          <w:sz w:val="24"/>
        </w:rPr>
        <w:t xml:space="preserve">(часть 5 введена Федеральным </w:t>
      </w:r>
      <w:hyperlink w:history="0" r:id="rId424"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14.04.2023 N 135-ФЗ)</w:t>
      </w:r>
    </w:p>
    <w:p>
      <w:pPr>
        <w:pStyle w:val="0"/>
        <w:ind w:firstLine="540"/>
        <w:jc w:val="both"/>
      </w:pPr>
      <w:r>
        <w:rPr>
          <w:sz w:val="24"/>
        </w:rPr>
      </w:r>
    </w:p>
    <w:p>
      <w:pPr>
        <w:pStyle w:val="2"/>
        <w:outlineLvl w:val="1"/>
        <w:ind w:firstLine="540"/>
        <w:jc w:val="both"/>
      </w:pPr>
      <w:r>
        <w:rPr>
          <w:sz w:val="24"/>
        </w:rPr>
        <w:t xml:space="preserve">Статья 32. Медицинская помощь</w:t>
      </w:r>
    </w:p>
    <w:p>
      <w:pPr>
        <w:pStyle w:val="0"/>
        <w:ind w:firstLine="540"/>
        <w:jc w:val="both"/>
      </w:pPr>
      <w:r>
        <w:rPr>
          <w:sz w:val="24"/>
        </w:rPr>
      </w:r>
    </w:p>
    <w:p>
      <w:pPr>
        <w:pStyle w:val="0"/>
        <w:ind w:firstLine="540"/>
        <w:jc w:val="both"/>
      </w:pPr>
      <w:r>
        <w:rPr>
          <w:sz w:val="24"/>
        </w:rPr>
        <w:t xml:space="preserve">1. Медицинская помощь оказывается медицинскими организациями и классифицируется по видам, условиям и форме оказания такой помощи.</w:t>
      </w:r>
    </w:p>
    <w:p>
      <w:pPr>
        <w:pStyle w:val="0"/>
        <w:spacing w:before="240" w:lineRule="auto"/>
        <w:ind w:firstLine="540"/>
        <w:jc w:val="both"/>
      </w:pPr>
      <w:r>
        <w:rPr>
          <w:sz w:val="24"/>
        </w:rPr>
        <w:t xml:space="preserve">2. К видам медицинской помощи относятся:</w:t>
      </w:r>
    </w:p>
    <w:p>
      <w:pPr>
        <w:pStyle w:val="0"/>
        <w:spacing w:before="240" w:lineRule="auto"/>
        <w:ind w:firstLine="540"/>
        <w:jc w:val="both"/>
      </w:pPr>
      <w:r>
        <w:rPr>
          <w:sz w:val="24"/>
        </w:rPr>
        <w:t xml:space="preserve">1) </w:t>
      </w:r>
      <w:hyperlink w:history="0" w:anchor="P695" w:tooltip="Статья 33. Первичная медико-санитарная помощь">
        <w:r>
          <w:rPr>
            <w:sz w:val="24"/>
            <w:color w:val="0000ff"/>
          </w:rPr>
          <w:t xml:space="preserve">первичная</w:t>
        </w:r>
      </w:hyperlink>
      <w:r>
        <w:rPr>
          <w:sz w:val="24"/>
        </w:rPr>
        <w:t xml:space="preserve"> медико-санитарная помощь;</w:t>
      </w:r>
    </w:p>
    <w:p>
      <w:pPr>
        <w:pStyle w:val="0"/>
        <w:spacing w:before="240" w:lineRule="auto"/>
        <w:ind w:firstLine="540"/>
        <w:jc w:val="both"/>
      </w:pPr>
      <w:r>
        <w:rPr>
          <w:sz w:val="24"/>
        </w:rPr>
        <w:t xml:space="preserve">2) </w:t>
      </w:r>
      <w:hyperlink w:history="0" w:anchor="P705" w:tooltip="Статья 34. Специализированная, в том числе высокотехнологичная, медицинская помощь">
        <w:r>
          <w:rPr>
            <w:sz w:val="24"/>
            <w:color w:val="0000ff"/>
          </w:rPr>
          <w:t xml:space="preserve">специализированная</w:t>
        </w:r>
      </w:hyperlink>
      <w:r>
        <w:rPr>
          <w:sz w:val="24"/>
        </w:rPr>
        <w:t xml:space="preserve">, в том числе высокотехнологичная, медицинская помощь;</w:t>
      </w:r>
    </w:p>
    <w:p>
      <w:pPr>
        <w:pStyle w:val="0"/>
        <w:spacing w:before="240" w:lineRule="auto"/>
        <w:ind w:firstLine="540"/>
        <w:jc w:val="both"/>
      </w:pPr>
      <w:r>
        <w:rPr>
          <w:sz w:val="24"/>
        </w:rPr>
        <w:t xml:space="preserve">3) </w:t>
      </w:r>
      <w:hyperlink w:history="0" w:anchor="P721" w:tooltip="Статья 35. Скорая, в том числе скорая специализированная, медицинская помощь">
        <w:r>
          <w:rPr>
            <w:sz w:val="24"/>
            <w:color w:val="0000ff"/>
          </w:rPr>
          <w:t xml:space="preserve">скорая</w:t>
        </w:r>
      </w:hyperlink>
      <w:r>
        <w:rPr>
          <w:sz w:val="24"/>
        </w:rPr>
        <w:t xml:space="preserve">, в том числе скорая специализированная, медицинская помощь;</w:t>
      </w:r>
    </w:p>
    <w:p>
      <w:pPr>
        <w:pStyle w:val="0"/>
        <w:spacing w:before="240" w:lineRule="auto"/>
        <w:ind w:firstLine="540"/>
        <w:jc w:val="both"/>
      </w:pPr>
      <w:r>
        <w:rPr>
          <w:sz w:val="24"/>
        </w:rPr>
        <w:t xml:space="preserve">4) </w:t>
      </w:r>
      <w:hyperlink w:history="0" w:anchor="P736" w:tooltip="Статья 36. Паллиативная медицинская помощь">
        <w:r>
          <w:rPr>
            <w:sz w:val="24"/>
            <w:color w:val="0000ff"/>
          </w:rPr>
          <w:t xml:space="preserve">паллиативная</w:t>
        </w:r>
      </w:hyperlink>
      <w:r>
        <w:rPr>
          <w:sz w:val="24"/>
        </w:rPr>
        <w:t xml:space="preserve"> медицинская помощь.</w:t>
      </w:r>
    </w:p>
    <w:p>
      <w:pPr>
        <w:pStyle w:val="0"/>
        <w:spacing w:before="240" w:lineRule="auto"/>
        <w:ind w:firstLine="540"/>
        <w:jc w:val="both"/>
      </w:pPr>
      <w:r>
        <w:rPr>
          <w:sz w:val="24"/>
        </w:rPr>
        <w:t xml:space="preserve">3. Медицинская помощь может оказываться в следующих условиях:</w:t>
      </w:r>
    </w:p>
    <w:p>
      <w:pPr>
        <w:pStyle w:val="0"/>
        <w:spacing w:before="240" w:lineRule="auto"/>
        <w:ind w:firstLine="540"/>
        <w:jc w:val="both"/>
      </w:pPr>
      <w:r>
        <w:rPr>
          <w:sz w:val="24"/>
        </w:rPr>
        <w:t xml:space="preserve">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pPr>
        <w:pStyle w:val="0"/>
        <w:spacing w:before="240" w:lineRule="auto"/>
        <w:ind w:firstLine="540"/>
        <w:jc w:val="both"/>
      </w:pPr>
      <w:r>
        <w:rPr>
          <w:sz w:val="24"/>
        </w:rPr>
        <w:t xml:space="preserve">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pPr>
        <w:pStyle w:val="0"/>
        <w:spacing w:before="240" w:lineRule="auto"/>
        <w:ind w:firstLine="540"/>
        <w:jc w:val="both"/>
      </w:pPr>
      <w:r>
        <w:rPr>
          <w:sz w:val="24"/>
        </w:rPr>
        <w:t xml:space="preserve">4) стационарно (в условиях, обеспечивающих круглосуточное медицинское наблюдение и лечение).</w:t>
      </w:r>
    </w:p>
    <w:p>
      <w:pPr>
        <w:pStyle w:val="0"/>
        <w:spacing w:before="240" w:lineRule="auto"/>
        <w:ind w:firstLine="540"/>
        <w:jc w:val="both"/>
      </w:pPr>
      <w:r>
        <w:rPr>
          <w:sz w:val="24"/>
        </w:rPr>
        <w:t xml:space="preserve">4. Формами оказания медицинской помощи являются:</w:t>
      </w:r>
    </w:p>
    <w:p>
      <w:pPr>
        <w:pStyle w:val="0"/>
        <w:spacing w:before="240" w:lineRule="auto"/>
        <w:ind w:firstLine="540"/>
        <w:jc w:val="both"/>
      </w:pPr>
      <w:r>
        <w:rPr>
          <w:sz w:val="24"/>
        </w:rPr>
        <w:t xml:space="preserve">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5. Утратил силу с 1 января 2019 года. - Федеральный </w:t>
      </w:r>
      <w:hyperlink w:history="0" r:id="rId42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w:t>
        </w:r>
      </w:hyperlink>
      <w:r>
        <w:rPr>
          <w:sz w:val="24"/>
        </w:rPr>
        <w:t xml:space="preserve"> от 25.12.2018 N 489-ФЗ.</w:t>
      </w:r>
    </w:p>
    <w:p>
      <w:pPr>
        <w:pStyle w:val="0"/>
        <w:spacing w:before="240" w:lineRule="auto"/>
        <w:ind w:firstLine="540"/>
        <w:jc w:val="both"/>
      </w:pPr>
      <w:r>
        <w:rPr>
          <w:sz w:val="24"/>
        </w:rPr>
        <w:t xml:space="preserve">6. Медицинская помощь оказывается медицинскими работниками в соответствии с </w:t>
      </w:r>
      <w:hyperlink w:history="0" r:id="rId42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pPr>
        <w:pStyle w:val="0"/>
        <w:jc w:val="both"/>
      </w:pPr>
      <w:r>
        <w:rPr>
          <w:sz w:val="24"/>
        </w:rPr>
        <w:t xml:space="preserve">(часть 6 введена Федеральным </w:t>
      </w:r>
      <w:hyperlink w:history="0" r:id="rId42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08.08.2024 N 290-ФЗ)</w:t>
      </w:r>
    </w:p>
    <w:p>
      <w:pPr>
        <w:pStyle w:val="0"/>
        <w:ind w:firstLine="540"/>
        <w:jc w:val="both"/>
      </w:pPr>
      <w:r>
        <w:rPr>
          <w:sz w:val="24"/>
        </w:rPr>
      </w:r>
    </w:p>
    <w:bookmarkStart w:id="695" w:name="P695"/>
    <w:bookmarkEnd w:id="695"/>
    <w:p>
      <w:pPr>
        <w:pStyle w:val="2"/>
        <w:outlineLvl w:val="1"/>
        <w:ind w:firstLine="540"/>
        <w:jc w:val="both"/>
      </w:pPr>
      <w:r>
        <w:rPr>
          <w:sz w:val="24"/>
        </w:rPr>
        <w:t xml:space="preserve">Статья 33. Первичная медико-санитарная помощь</w:t>
      </w:r>
    </w:p>
    <w:p>
      <w:pPr>
        <w:pStyle w:val="0"/>
        <w:ind w:firstLine="540"/>
        <w:jc w:val="both"/>
      </w:pPr>
      <w:r>
        <w:rPr>
          <w:sz w:val="24"/>
        </w:rPr>
      </w:r>
    </w:p>
    <w:p>
      <w:pPr>
        <w:pStyle w:val="0"/>
        <w:ind w:firstLine="540"/>
        <w:jc w:val="both"/>
      </w:pPr>
      <w:r>
        <w:rPr>
          <w:sz w:val="24"/>
        </w:rPr>
        <w:t xml:space="preserve">1. </w:t>
      </w:r>
      <w:r>
        <w:rPr>
          <w:sz w:val="24"/>
        </w:rPr>
        <w:t xml:space="preserve">Первичная</w:t>
      </w:r>
      <w:r>
        <w:rPr>
          <w:sz w:val="24"/>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history="0" w:anchor="P531" w:tooltip="Статья 21. Выбор врача и медицинской организации">
        <w:r>
          <w:rPr>
            <w:sz w:val="24"/>
            <w:color w:val="0000ff"/>
          </w:rPr>
          <w:t xml:space="preserve">статьи 21</w:t>
        </w:r>
      </w:hyperlink>
      <w:r>
        <w:rPr>
          <w:sz w:val="24"/>
        </w:rPr>
        <w:t xml:space="preserve"> настоящего Федерального закона.</w:t>
      </w:r>
    </w:p>
    <w:p>
      <w:pPr>
        <w:pStyle w:val="0"/>
        <w:spacing w:before="240" w:lineRule="auto"/>
        <w:ind w:firstLine="540"/>
        <w:jc w:val="both"/>
      </w:pPr>
      <w:r>
        <w:rPr>
          <w:sz w:val="24"/>
        </w:rPr>
        <w:t xml:space="preserve">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pPr>
        <w:pStyle w:val="0"/>
        <w:jc w:val="both"/>
      </w:pPr>
      <w:r>
        <w:rPr>
          <w:sz w:val="24"/>
        </w:rPr>
        <w:t xml:space="preserve">(часть 3 в ред. Федерального </w:t>
      </w:r>
      <w:hyperlink w:history="0" r:id="rId42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4 - 5. Утратили силу с 1 сентября 2024 года. - Федеральный </w:t>
      </w:r>
      <w:hyperlink w:history="0" r:id="rId42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08.08.2024 N 290-ФЗ.</w:t>
      </w:r>
    </w:p>
    <w:p>
      <w:pPr>
        <w:pStyle w:val="0"/>
        <w:spacing w:before="240" w:lineRule="auto"/>
        <w:ind w:firstLine="540"/>
        <w:jc w:val="both"/>
      </w:pPr>
      <w:r>
        <w:rPr>
          <w:sz w:val="24"/>
        </w:rPr>
        <w:t xml:space="preserve">6. Первичная медико-санитарная помощь оказывается в амбулаторных условиях и в условиях дневного стационара.</w:t>
      </w:r>
    </w:p>
    <w:p>
      <w:pPr>
        <w:pStyle w:val="0"/>
        <w:spacing w:before="240" w:lineRule="auto"/>
        <w:ind w:firstLine="540"/>
        <w:jc w:val="both"/>
      </w:pPr>
      <w:r>
        <w:rPr>
          <w:sz w:val="24"/>
        </w:rPr>
        <w:t xml:space="preserve">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pPr>
        <w:pStyle w:val="0"/>
        <w:ind w:firstLine="540"/>
        <w:jc w:val="both"/>
      </w:pPr>
      <w:r>
        <w:rPr>
          <w:sz w:val="24"/>
        </w:rPr>
      </w:r>
    </w:p>
    <w:bookmarkStart w:id="705" w:name="P705"/>
    <w:bookmarkEnd w:id="705"/>
    <w:p>
      <w:pPr>
        <w:pStyle w:val="2"/>
        <w:outlineLvl w:val="1"/>
        <w:ind w:firstLine="540"/>
        <w:jc w:val="both"/>
      </w:pPr>
      <w:r>
        <w:rPr>
          <w:sz w:val="24"/>
        </w:rPr>
        <w:t xml:space="preserve">Статья 34. Специализированная, в том числе высокотехнологичная, медицинская помощь</w:t>
      </w:r>
    </w:p>
    <w:p>
      <w:pPr>
        <w:pStyle w:val="0"/>
        <w:ind w:firstLine="540"/>
        <w:jc w:val="both"/>
      </w:pPr>
      <w:r>
        <w:rPr>
          <w:sz w:val="24"/>
        </w:rPr>
      </w:r>
    </w:p>
    <w:p>
      <w:pPr>
        <w:pStyle w:val="0"/>
        <w:ind w:firstLine="540"/>
        <w:jc w:val="both"/>
      </w:pPr>
      <w:r>
        <w:rPr>
          <w:sz w:val="24"/>
        </w:rPr>
        <w:t xml:space="preserve">1. </w:t>
      </w:r>
      <w:hyperlink w:history="0" r:id="rId430"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вместе с &quot;Положением об организации оказания специализированной, в том числе высокотехнологичной, медицинской помощи&quot;) (Зарегистрировано в Минюсте России 23.05.2025 N 82316) {КонсультантПлюс}">
        <w:r>
          <w:rPr>
            <w:sz w:val="24"/>
            <w:color w:val="0000ff"/>
          </w:rPr>
          <w:t xml:space="preserve">Специализированная</w:t>
        </w:r>
      </w:hyperlink>
      <w:r>
        <w:rPr>
          <w:sz w:val="24"/>
        </w:rP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jc w:val="both"/>
      </w:pPr>
      <w:r>
        <w:rPr>
          <w:sz w:val="24"/>
        </w:rPr>
        <w:t xml:space="preserve">(в ред. Федерального </w:t>
      </w:r>
      <w:hyperlink w:history="0" r:id="rId43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2. Специализированная медицинская помощь оказывается в стационарных условиях и в условиях дневного стационара.</w:t>
      </w:r>
    </w:p>
    <w:p>
      <w:pPr>
        <w:pStyle w:val="0"/>
        <w:spacing w:before="240" w:lineRule="auto"/>
        <w:ind w:firstLine="540"/>
        <w:jc w:val="both"/>
      </w:pPr>
      <w:r>
        <w:rPr>
          <w:sz w:val="24"/>
        </w:rPr>
        <w:t xml:space="preserve">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jc w:val="both"/>
      </w:pPr>
      <w:r>
        <w:rPr>
          <w:sz w:val="24"/>
        </w:rPr>
        <w:t xml:space="preserve">(в ред. Федерального </w:t>
      </w:r>
      <w:hyperlink w:history="0" r:id="rId4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712" w:name="P712"/>
    <w:bookmarkEnd w:id="712"/>
    <w:p>
      <w:pPr>
        <w:pStyle w:val="0"/>
        <w:spacing w:before="240" w:lineRule="auto"/>
        <w:ind w:firstLine="540"/>
        <w:jc w:val="both"/>
      </w:pPr>
      <w:r>
        <w:rPr>
          <w:sz w:val="24"/>
        </w:rPr>
        <w:t xml:space="preserve">4. Утратил силу с 1 января 2015 года. - </w:t>
      </w:r>
      <w:hyperlink w:history="0" w:anchor="P2355" w:tooltip="8. Положения части 4 статьи 34 настоящего Федерального закона применяются до 1 января 2015 года.">
        <w:r>
          <w:rPr>
            <w:sz w:val="24"/>
            <w:color w:val="0000ff"/>
          </w:rPr>
          <w:t xml:space="preserve">Часть 8 статьи 101</w:t>
        </w:r>
      </w:hyperlink>
      <w:r>
        <w:rPr>
          <w:sz w:val="24"/>
        </w:rPr>
        <w:t xml:space="preserve"> данного Федерального закона.</w:t>
      </w:r>
    </w:p>
    <w:bookmarkStart w:id="713" w:name="P713"/>
    <w:bookmarkEnd w:id="713"/>
    <w:p>
      <w:pPr>
        <w:pStyle w:val="0"/>
        <w:spacing w:before="240" w:lineRule="auto"/>
        <w:ind w:firstLine="540"/>
        <w:jc w:val="both"/>
      </w:pPr>
      <w:r>
        <w:rPr>
          <w:sz w:val="24"/>
        </w:rPr>
        <w:t xml:space="preserve">5 - 7. Утратили силу с 1 января 2017 года. - </w:t>
      </w:r>
      <w:hyperlink w:history="0" w:anchor="P2357" w:tooltip="8.1. Положения частей 5 - 7 статьи 34 настоящего Федерального закона применяются до 1 января 2017 года.">
        <w:r>
          <w:rPr>
            <w:sz w:val="24"/>
            <w:color w:val="0000ff"/>
          </w:rPr>
          <w:t xml:space="preserve">Часть 8.1 статьи 101</w:t>
        </w:r>
      </w:hyperlink>
      <w:r>
        <w:rPr>
          <w:sz w:val="24"/>
        </w:rPr>
        <w:t xml:space="preserve"> данного Федерального закона (ред. 14.12.2015).</w:t>
      </w:r>
    </w:p>
    <w:p>
      <w:pPr>
        <w:pStyle w:val="0"/>
        <w:spacing w:before="240" w:lineRule="auto"/>
        <w:ind w:firstLine="540"/>
        <w:jc w:val="both"/>
      </w:pPr>
      <w:r>
        <w:rPr>
          <w:sz w:val="24"/>
        </w:rPr>
        <w:t xml:space="preserve">7.1. </w:t>
      </w:r>
      <w:hyperlink w:history="0" r:id="rId433"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sz w:val="24"/>
            <w:color w:val="0000ff"/>
          </w:rPr>
          <w:t xml:space="preserve">Порядок</w:t>
        </w:r>
      </w:hyperlink>
      <w:r>
        <w:rPr>
          <w:sz w:val="24"/>
        </w:rPr>
        <w:t xml:space="preserve"> формирования </w:t>
      </w:r>
      <w:hyperlink w:history="0" r:id="rId434"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перечня</w:t>
        </w:r>
      </w:hyperlink>
      <w:r>
        <w:rPr>
          <w:sz w:val="24"/>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w:history="0" r:id="rId435" w:tooltip="Федеральный закон от 29.11.2010 N 326-ФЗ (ред. от 20.02.2026) &quot;Об обязательном медицинском страховании в Российской Федерации&quot; {КонсультантПлюс}">
        <w:r>
          <w:rPr>
            <w:sz w:val="24"/>
            <w:color w:val="0000ff"/>
          </w:rPr>
          <w:t xml:space="preserve">программу</w:t>
        </w:r>
      </w:hyperlink>
      <w:r>
        <w:rPr>
          <w:sz w:val="24"/>
        </w:rPr>
        <w:t xml:space="preserve"> обязательного медицинского страхования.</w:t>
      </w:r>
    </w:p>
    <w:p>
      <w:pPr>
        <w:pStyle w:val="0"/>
        <w:jc w:val="both"/>
      </w:pPr>
      <w:r>
        <w:rPr>
          <w:sz w:val="24"/>
        </w:rPr>
        <w:t xml:space="preserve">(часть 7.1 введена Федеральным </w:t>
      </w:r>
      <w:hyperlink w:history="0" r:id="rId43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7.2. </w:t>
      </w:r>
      <w:hyperlink w:history="0" r:id="rId437"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 на 2026 год&quot; (Зарегистрировано в Минюсте России 28.08.2025 N 83363) {КонсультантПлюс}">
        <w:r>
          <w:rPr>
            <w:sz w:val="24"/>
            <w:color w:val="0000ff"/>
          </w:rPr>
          <w:t xml:space="preserve">Перечень</w:t>
        </w:r>
      </w:hyperlink>
      <w:r>
        <w:rPr>
          <w:sz w:val="24"/>
        </w:rP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pPr>
        <w:pStyle w:val="0"/>
        <w:jc w:val="both"/>
      </w:pPr>
      <w:r>
        <w:rPr>
          <w:sz w:val="24"/>
        </w:rPr>
        <w:t xml:space="preserve">(часть 7.2 введена Федеральным </w:t>
      </w:r>
      <w:hyperlink w:history="0" r:id="rId438"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02.12.2019 N 399-ФЗ; в ред. Федерального </w:t>
      </w:r>
      <w:hyperlink w:history="0" r:id="rId43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w:history="0" r:id="rId440"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N 82315)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8 в ред. Федерального </w:t>
      </w:r>
      <w:hyperlink w:history="0" r:id="rId44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bookmarkStart w:id="721" w:name="P721"/>
    <w:bookmarkEnd w:id="721"/>
    <w:p>
      <w:pPr>
        <w:pStyle w:val="2"/>
        <w:outlineLvl w:val="1"/>
        <w:ind w:firstLine="540"/>
        <w:jc w:val="both"/>
      </w:pPr>
      <w:r>
        <w:rPr>
          <w:sz w:val="24"/>
        </w:rPr>
        <w:t xml:space="preserve">Статья 35. Скорая, в том числе скорая специализированная, медицинская помощь</w:t>
      </w:r>
    </w:p>
    <w:p>
      <w:pPr>
        <w:pStyle w:val="0"/>
        <w:ind w:firstLine="540"/>
        <w:jc w:val="both"/>
      </w:pPr>
      <w:r>
        <w:rPr>
          <w:sz w:val="24"/>
        </w:rPr>
      </w:r>
    </w:p>
    <w:p>
      <w:pPr>
        <w:pStyle w:val="0"/>
        <w:ind w:firstLine="540"/>
        <w:jc w:val="both"/>
      </w:pPr>
      <w:r>
        <w:rPr>
          <w:sz w:val="24"/>
        </w:rPr>
        <w:t xml:space="preserve">1. </w:t>
      </w:r>
      <w:hyperlink w:history="0" r:id="rId442"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Скорая</w:t>
        </w:r>
      </w:hyperlink>
      <w:r>
        <w:rPr>
          <w:sz w:val="24"/>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pPr>
        <w:pStyle w:val="0"/>
        <w:spacing w:before="240" w:lineRule="auto"/>
        <w:ind w:firstLine="540"/>
        <w:jc w:val="both"/>
      </w:pPr>
      <w:r>
        <w:rPr>
          <w:sz w:val="24"/>
        </w:rPr>
        <w:t xml:space="preserve">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pPr>
        <w:pStyle w:val="0"/>
        <w:spacing w:before="240" w:lineRule="auto"/>
        <w:ind w:firstLine="540"/>
        <w:jc w:val="both"/>
      </w:pPr>
      <w:r>
        <w:rPr>
          <w:sz w:val="24"/>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w:history="0" r:id="rId443"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5. Медицинская эвакуация включает в себя:</w:t>
      </w:r>
    </w:p>
    <w:p>
      <w:pPr>
        <w:pStyle w:val="0"/>
        <w:spacing w:before="240" w:lineRule="auto"/>
        <w:ind w:firstLine="540"/>
        <w:jc w:val="both"/>
      </w:pPr>
      <w:r>
        <w:rPr>
          <w:sz w:val="24"/>
        </w:rPr>
        <w:t xml:space="preserve">1) санитарно-авиационную эвакуацию, осуществляемую воздушными судами;</w:t>
      </w:r>
    </w:p>
    <w:p>
      <w:pPr>
        <w:pStyle w:val="0"/>
        <w:jc w:val="both"/>
      </w:pPr>
      <w:r>
        <w:rPr>
          <w:sz w:val="24"/>
        </w:rPr>
        <w:t xml:space="preserve">(в ред. Федерального </w:t>
      </w:r>
      <w:hyperlink w:history="0" r:id="rId4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санитарную эвакуацию, осуществляемую наземным, водным и другими видами транспорта.</w:t>
      </w:r>
    </w:p>
    <w:p>
      <w:pPr>
        <w:pStyle w:val="0"/>
        <w:spacing w:before="240" w:lineRule="auto"/>
        <w:ind w:firstLine="540"/>
        <w:jc w:val="both"/>
      </w:pPr>
      <w:r>
        <w:rPr>
          <w:sz w:val="24"/>
        </w:rPr>
        <w:t xml:space="preserve">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w:history="0" r:id="rId445"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sz w:val="24"/>
            <w:color w:val="0000ff"/>
          </w:rPr>
          <w:t xml:space="preserve">порядке</w:t>
        </w:r>
      </w:hyperlink>
      <w:r>
        <w:rPr>
          <w:sz w:val="24"/>
        </w:rPr>
        <w:t xml:space="preserve"> и на условиях, установленных уполномоченным федеральным органом исполнительной власти. </w:t>
      </w:r>
      <w:hyperlink w:history="0" r:id="rId446"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Перечень</w:t>
        </w:r>
      </w:hyperlink>
      <w:r>
        <w:rPr>
          <w:sz w:val="24"/>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44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448"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pPr>
        <w:pStyle w:val="0"/>
        <w:ind w:firstLine="540"/>
        <w:jc w:val="both"/>
      </w:pPr>
      <w:r>
        <w:rPr>
          <w:sz w:val="24"/>
        </w:rPr>
      </w:r>
    </w:p>
    <w:bookmarkStart w:id="736" w:name="P736"/>
    <w:bookmarkEnd w:id="736"/>
    <w:p>
      <w:pPr>
        <w:pStyle w:val="2"/>
        <w:outlineLvl w:val="1"/>
        <w:ind w:firstLine="540"/>
        <w:jc w:val="both"/>
      </w:pPr>
      <w:r>
        <w:rPr>
          <w:sz w:val="24"/>
        </w:rPr>
        <w:t xml:space="preserve">Статья 36. Паллиативная медицинская помощь</w:t>
      </w:r>
    </w:p>
    <w:p>
      <w:pPr>
        <w:pStyle w:val="0"/>
        <w:ind w:firstLine="540"/>
        <w:jc w:val="both"/>
      </w:pPr>
      <w:r>
        <w:rPr>
          <w:sz w:val="24"/>
        </w:rPr>
      </w:r>
    </w:p>
    <w:p>
      <w:pPr>
        <w:pStyle w:val="0"/>
        <w:ind w:firstLine="540"/>
        <w:jc w:val="both"/>
      </w:pPr>
      <w:r>
        <w:rPr>
          <w:sz w:val="24"/>
        </w:rPr>
        <w:t xml:space="preserve">(в ред. Федерального </w:t>
      </w:r>
      <w:hyperlink w:history="0" r:id="rId44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закона</w:t>
        </w:r>
      </w:hyperlink>
      <w:r>
        <w:rPr>
          <w:sz w:val="24"/>
        </w:rPr>
        <w:t xml:space="preserve"> от 06.03.2019 N 18-ФЗ)</w:t>
      </w:r>
    </w:p>
    <w:p>
      <w:pPr>
        <w:pStyle w:val="0"/>
        <w:ind w:firstLine="540"/>
        <w:jc w:val="both"/>
      </w:pPr>
      <w:r>
        <w:rPr>
          <w:sz w:val="24"/>
        </w:rPr>
      </w:r>
    </w:p>
    <w:p>
      <w:pPr>
        <w:pStyle w:val="0"/>
        <w:ind w:firstLine="540"/>
        <w:jc w:val="both"/>
      </w:pPr>
      <w:r>
        <w:rPr>
          <w:sz w:val="24"/>
        </w:rPr>
        <w:t xml:space="preserve">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pPr>
        <w:pStyle w:val="0"/>
        <w:spacing w:before="240" w:lineRule="auto"/>
        <w:ind w:firstLine="540"/>
        <w:jc w:val="both"/>
      </w:pPr>
      <w:r>
        <w:rPr>
          <w:sz w:val="24"/>
        </w:rP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pPr>
        <w:pStyle w:val="0"/>
        <w:spacing w:before="240" w:lineRule="auto"/>
        <w:ind w:firstLine="540"/>
        <w:jc w:val="both"/>
      </w:pPr>
      <w:r>
        <w:rPr>
          <w:sz w:val="24"/>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history="0" w:anchor="P165"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4. При оказании паллиативной медицинской помощи пациенту </w:t>
      </w:r>
      <w:hyperlink w:history="0" r:id="rId450"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предоставляются</w:t>
        </w:r>
      </w:hyperlink>
      <w:r>
        <w:rPr>
          <w:sz w:val="24"/>
        </w:rPr>
        <w:t xml:space="preserve"> для использования на дому медицинские изделия, предназначенные для поддержания функций органов и систем организма человека. </w:t>
      </w:r>
      <w:hyperlink w:history="0" r:id="rId451"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Перечень</w:t>
        </w:r>
      </w:hyperlink>
      <w:r>
        <w:rPr>
          <w:sz w:val="24"/>
        </w:rPr>
        <w:t xml:space="preserve"> таких медицинских изделий утверждается уполномоченным федеральным органом исполнительной власти.</w:t>
      </w:r>
    </w:p>
    <w:p>
      <w:pPr>
        <w:pStyle w:val="0"/>
        <w:spacing w:before="240" w:lineRule="auto"/>
        <w:ind w:firstLine="540"/>
        <w:jc w:val="both"/>
      </w:pPr>
      <w:r>
        <w:rPr>
          <w:sz w:val="24"/>
        </w:rPr>
        <w:t xml:space="preserve">5. </w:t>
      </w:r>
      <w:hyperlink w:history="0" r:id="rId452"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Положение</w:t>
        </w:r>
      </w:hyperlink>
      <w:r>
        <w:rPr>
          <w:sz w:val="24"/>
        </w:rPr>
        <w:t xml:space="preserve"> об организации оказания паллиативной медицинской помощи, включая </w:t>
      </w:r>
      <w:hyperlink w:history="0" r:id="rId453"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quot; (Зарегистрировано в Минюсте России 28.05.2025 N 82392) {КонсультантПлюс}">
        <w:r>
          <w:rPr>
            <w:sz w:val="24"/>
            <w:color w:val="0000ff"/>
          </w:rPr>
          <w:t xml:space="preserve">порядок</w:t>
        </w:r>
      </w:hyperlink>
      <w:r>
        <w:rPr>
          <w:sz w:val="24"/>
        </w:rPr>
        <w:t xml:space="preserve"> взаимодействия медицинских организаций, организаций социального обслуживания и организаций, указанных в </w:t>
      </w:r>
      <w:hyperlink w:history="0" w:anchor="P165"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
        <w:r>
          <w:rPr>
            <w:sz w:val="24"/>
            <w:color w:val="0000ff"/>
          </w:rPr>
          <w:t xml:space="preserve">части 2 статьи 6</w:t>
        </w:r>
      </w:hyperlink>
      <w:r>
        <w:rPr>
          <w:sz w:val="24"/>
        </w:rPr>
        <w:t xml:space="preserve"> настоящего Федерального закона, утверждается уполномоченным федеральным </w:t>
      </w:r>
      <w:hyperlink w:history="0" r:id="rId454"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sz w:val="24"/>
            <w:color w:val="0000ff"/>
          </w:rPr>
          <w:t xml:space="preserve">органом</w:t>
        </w:r>
      </w:hyperlink>
      <w:r>
        <w:rPr>
          <w:sz w:val="24"/>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pPr>
        <w:pStyle w:val="0"/>
        <w:ind w:firstLine="540"/>
        <w:jc w:val="both"/>
      </w:pPr>
      <w:r>
        <w:rPr>
          <w:sz w:val="24"/>
        </w:rPr>
      </w:r>
    </w:p>
    <w:p>
      <w:pPr>
        <w:pStyle w:val="2"/>
        <w:outlineLvl w:val="1"/>
        <w:ind w:firstLine="540"/>
        <w:jc w:val="both"/>
      </w:pPr>
      <w:r>
        <w:rPr>
          <w:sz w:val="24"/>
        </w:rPr>
        <w:t xml:space="preserve">Статья 36.1. Особенности медицинской помощи, оказываемой в рамках клинической апробации</w:t>
      </w:r>
    </w:p>
    <w:p>
      <w:pPr>
        <w:pStyle w:val="0"/>
        <w:ind w:firstLine="540"/>
        <w:jc w:val="both"/>
      </w:pPr>
      <w:r>
        <w:rPr>
          <w:sz w:val="24"/>
        </w:rPr>
      </w:r>
    </w:p>
    <w:p>
      <w:pPr>
        <w:pStyle w:val="0"/>
        <w:ind w:firstLine="540"/>
        <w:jc w:val="both"/>
      </w:pPr>
      <w:r>
        <w:rPr>
          <w:sz w:val="24"/>
        </w:rPr>
        <w:t xml:space="preserve">(введена Федеральным </w:t>
      </w:r>
      <w:hyperlink w:history="0" r:id="rId45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jc w:val="both"/>
      </w:pPr>
      <w:r>
        <w:rPr>
          <w:sz w:val="24"/>
        </w:rPr>
      </w:r>
    </w:p>
    <w:p>
      <w:pPr>
        <w:pStyle w:val="0"/>
        <w:ind w:firstLine="540"/>
        <w:jc w:val="both"/>
      </w:pPr>
      <w:r>
        <w:rPr>
          <w:sz w:val="24"/>
        </w:rPr>
        <w:t xml:space="preserve">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bookmarkStart w:id="751" w:name="P751"/>
    <w:bookmarkEnd w:id="751"/>
    <w:p>
      <w:pPr>
        <w:pStyle w:val="0"/>
        <w:spacing w:before="240" w:lineRule="auto"/>
        <w:ind w:firstLine="540"/>
        <w:jc w:val="both"/>
      </w:pPr>
      <w:r>
        <w:rPr>
          <w:sz w:val="24"/>
        </w:rPr>
        <w:t xml:space="preserve">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w:t>
      </w:r>
      <w:r>
        <w:rPr>
          <w:sz w:val="24"/>
        </w:rPr>
        <w:t xml:space="preserve">Положения</w:t>
      </w:r>
      <w:r>
        <w:rPr>
          <w:sz w:val="24"/>
        </w:rPr>
        <w:t xml:space="preserve"> об этическом комитете и экспертном совете, их составы и </w:t>
      </w:r>
      <w:r>
        <w:rPr>
          <w:sz w:val="24"/>
        </w:rPr>
        <w:t xml:space="preserve">порядок</w:t>
      </w:r>
      <w:r>
        <w:rPr>
          <w:sz w:val="24"/>
        </w:rPr>
        <w:t xml:space="preserve"> вынесения ими соответствующих заключений утверждаются уполномоченным федеральным органом исполнительной власти.</w:t>
      </w:r>
    </w:p>
    <w:p>
      <w:pPr>
        <w:pStyle w:val="0"/>
        <w:spacing w:before="240" w:lineRule="auto"/>
        <w:ind w:firstLine="540"/>
        <w:jc w:val="both"/>
      </w:pPr>
      <w:r>
        <w:rPr>
          <w:sz w:val="24"/>
        </w:rPr>
        <w:t xml:space="preserve">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pPr>
        <w:pStyle w:val="0"/>
        <w:spacing w:before="240" w:lineRule="auto"/>
        <w:ind w:firstLine="540"/>
        <w:jc w:val="both"/>
      </w:pPr>
      <w:r>
        <w:rPr>
          <w:sz w:val="24"/>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w:history="0" r:id="rId456"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quot; {КонсультантПлюс}">
        <w:r>
          <w:rPr>
            <w:sz w:val="24"/>
            <w:color w:val="0000ff"/>
          </w:rPr>
          <w:t xml:space="preserve">критериев</w:t>
        </w:r>
      </w:hyperlink>
      <w:r>
        <w:rPr>
          <w:sz w:val="24"/>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bookmarkStart w:id="754" w:name="P754"/>
    <w:bookmarkEnd w:id="754"/>
    <w:p>
      <w:pPr>
        <w:pStyle w:val="0"/>
        <w:spacing w:before="240" w:lineRule="auto"/>
        <w:ind w:firstLine="540"/>
        <w:jc w:val="both"/>
      </w:pPr>
      <w:r>
        <w:rPr>
          <w:sz w:val="24"/>
        </w:rPr>
        <w:t xml:space="preserve">5. </w:t>
      </w:r>
      <w:hyperlink w:history="0" r:id="rId457"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Положение</w:t>
        </w:r>
      </w:hyperlink>
      <w:r>
        <w:rPr>
          <w:sz w:val="24"/>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w:history="0" r:id="rId458"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лечения и реабилитации (в том числе порядка направления пациентов для оказания такой медицинской помощи), типовой формы протокола клинической апробации методов профилактики, диагностики, лечения и реабилитации&quot; (Зарегистрировано в Минюсте России 13.0 {КонсультантПлюс}">
        <w:r>
          <w:rPr>
            <w:sz w:val="24"/>
            <w:color w:val="0000ff"/>
          </w:rPr>
          <w:t xml:space="preserve">типовая форма</w:t>
        </w:r>
      </w:hyperlink>
      <w:r>
        <w:rPr>
          <w:sz w:val="24"/>
        </w:rPr>
        <w:t xml:space="preserve"> протокола клинической апробации утверждаются уполномоченным федеральным органом исполнительной власти.</w:t>
      </w:r>
    </w:p>
    <w:p>
      <w:pPr>
        <w:pStyle w:val="0"/>
        <w:spacing w:before="240" w:lineRule="auto"/>
        <w:ind w:firstLine="540"/>
        <w:jc w:val="both"/>
      </w:pPr>
      <w:r>
        <w:rPr>
          <w:sz w:val="24"/>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w:history="0" r:id="rId459"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азании медицинской помощи в рамках клинической апробации методов профилактики, диагностики, лечения и реабилитации и форм указанных согласия и отказа&quot; (Зарегистрировано в Минюсте России 05.05.2025 N 82057)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7. Оказание медицинской помощи в рамках клинической апробации запрещается с участием в качестве пациентов:</w:t>
      </w:r>
    </w:p>
    <w:p>
      <w:pPr>
        <w:pStyle w:val="0"/>
        <w:spacing w:before="240" w:lineRule="auto"/>
        <w:ind w:firstLine="540"/>
        <w:jc w:val="both"/>
      </w:pPr>
      <w:r>
        <w:rPr>
          <w:sz w:val="24"/>
        </w:rPr>
        <w:t xml:space="preserve">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pPr>
        <w:pStyle w:val="0"/>
        <w:spacing w:before="240" w:lineRule="auto"/>
        <w:ind w:firstLine="540"/>
        <w:jc w:val="both"/>
      </w:pPr>
      <w:r>
        <w:rPr>
          <w:sz w:val="24"/>
        </w:rPr>
        <w:t xml:space="preserve">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pPr>
        <w:pStyle w:val="0"/>
        <w:spacing w:before="240" w:lineRule="auto"/>
        <w:ind w:firstLine="540"/>
        <w:jc w:val="both"/>
      </w:pPr>
      <w:r>
        <w:rPr>
          <w:sz w:val="24"/>
        </w:rPr>
        <w:t xml:space="preserve">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pPr>
        <w:pStyle w:val="0"/>
        <w:spacing w:before="240" w:lineRule="auto"/>
        <w:ind w:firstLine="540"/>
        <w:jc w:val="both"/>
      </w:pPr>
      <w:r>
        <w:rPr>
          <w:sz w:val="24"/>
        </w:rPr>
        <w:t xml:space="preserve">8. Действие требований, установленных </w:t>
      </w:r>
      <w:hyperlink w:history="0" w:anchor="P751"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
        <w:r>
          <w:rPr>
            <w:sz w:val="24"/>
            <w:color w:val="0000ff"/>
          </w:rPr>
          <w:t xml:space="preserve">частями 2</w:t>
        </w:r>
      </w:hyperlink>
      <w:r>
        <w:rPr>
          <w:sz w:val="24"/>
        </w:rPr>
        <w:t xml:space="preserve"> - </w:t>
      </w:r>
      <w:hyperlink w:history="0" w:anchor="P754"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оченным федеральным органом исполнительной власти.">
        <w:r>
          <w:rPr>
            <w:sz w:val="24"/>
            <w:color w:val="0000ff"/>
          </w:rPr>
          <w:t xml:space="preserve">5</w:t>
        </w:r>
      </w:hyperlink>
      <w:r>
        <w:rPr>
          <w:sz w:val="24"/>
        </w:rP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0" w:tooltip="Федеральный закон от 31.07.2020 N 258-ФЗ (ред. от 26.06.2026)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(часть 8 введена Федеральным </w:t>
      </w:r>
      <w:hyperlink w:history="0" r:id="rId46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ind w:firstLine="540"/>
        <w:jc w:val="both"/>
      </w:pPr>
      <w:r>
        <w:rPr>
          <w:sz w:val="24"/>
        </w:rPr>
      </w:r>
    </w:p>
    <w:p>
      <w:pPr>
        <w:pStyle w:val="2"/>
        <w:outlineLvl w:val="1"/>
        <w:ind w:firstLine="540"/>
        <w:jc w:val="both"/>
      </w:pPr>
      <w:r>
        <w:rPr>
          <w:sz w:val="24"/>
        </w:rPr>
        <w:t xml:space="preserve">Статья 36.2. Особенности медицинской помощи, оказываемой с применением телемедицинских технологий</w:t>
      </w:r>
    </w:p>
    <w:p>
      <w:pPr>
        <w:pStyle w:val="0"/>
        <w:ind w:firstLine="540"/>
        <w:jc w:val="both"/>
      </w:pPr>
      <w:r>
        <w:rPr>
          <w:sz w:val="24"/>
        </w:rPr>
      </w:r>
    </w:p>
    <w:p>
      <w:pPr>
        <w:pStyle w:val="0"/>
        <w:ind w:firstLine="540"/>
        <w:jc w:val="both"/>
      </w:pPr>
      <w:r>
        <w:rPr>
          <w:sz w:val="24"/>
        </w:rPr>
        <w:t xml:space="preserve">(введена Федеральным </w:t>
      </w:r>
      <w:hyperlink w:history="0" r:id="rId46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Медицинская помощь с применением телемедицинских технологий организуется и оказывается в </w:t>
      </w:r>
      <w:hyperlink w:history="0" r:id="rId463"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w:history="0" r:id="rId46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46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bookmarkStart w:id="769" w:name="P769"/>
    <w:bookmarkEnd w:id="769"/>
    <w:p>
      <w:pPr>
        <w:pStyle w:val="0"/>
        <w:spacing w:before="240" w:lineRule="auto"/>
        <w:ind w:firstLine="540"/>
        <w:jc w:val="both"/>
      </w:pPr>
      <w:r>
        <w:rPr>
          <w:sz w:val="24"/>
        </w:rPr>
        <w:t xml:space="preserve">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pPr>
        <w:pStyle w:val="0"/>
        <w:spacing w:before="240" w:lineRule="auto"/>
        <w:ind w:firstLine="540"/>
        <w:jc w:val="both"/>
      </w:pPr>
      <w:r>
        <w:rPr>
          <w:sz w:val="24"/>
        </w:rP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pPr>
        <w:pStyle w:val="0"/>
        <w:spacing w:before="240" w:lineRule="auto"/>
        <w:ind w:firstLine="540"/>
        <w:jc w:val="both"/>
      </w:pPr>
      <w:r>
        <w:rPr>
          <w:sz w:val="24"/>
        </w:rPr>
        <w:t xml:space="preserve">2) принятия решения о необходимости проведения очного приема (осмотра, консультации).</w:t>
      </w:r>
    </w:p>
    <w:p>
      <w:pPr>
        <w:pStyle w:val="0"/>
        <w:spacing w:before="240" w:lineRule="auto"/>
        <w:ind w:firstLine="540"/>
        <w:jc w:val="both"/>
      </w:pPr>
      <w:r>
        <w:rPr>
          <w:sz w:val="24"/>
        </w:rPr>
        <w:t xml:space="preserve">2.1. Действие требований, установленных </w:t>
      </w:r>
      <w:hyperlink w:history="0" w:anchor="P769"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sz w:val="24"/>
            <w:color w:val="0000ff"/>
          </w:rPr>
          <w:t xml:space="preserve">частью 2</w:t>
        </w:r>
      </w:hyperlink>
      <w:r>
        <w:rPr>
          <w:sz w:val="24"/>
        </w:rP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6" w:tooltip="Федеральный закон от 31.07.2020 N 258-ФЗ (ред. от 26.06.2026)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pPr>
        <w:pStyle w:val="0"/>
        <w:jc w:val="both"/>
      </w:pPr>
      <w:r>
        <w:rPr>
          <w:sz w:val="24"/>
        </w:rPr>
        <w:t xml:space="preserve">(часть 2.1 введена Федеральным </w:t>
      </w:r>
      <w:hyperlink w:history="0" r:id="rId46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p>
      <w:pPr>
        <w:pStyle w:val="0"/>
        <w:spacing w:before="240" w:lineRule="auto"/>
        <w:ind w:firstLine="540"/>
        <w:jc w:val="both"/>
      </w:pPr>
      <w:r>
        <w:rPr>
          <w:sz w:val="24"/>
        </w:rP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68" w:tooltip="Федеральный закон от 31.07.2020 N 258-ФЗ (ред. от 26.06.2026)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6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history="0" w:anchor="P2027"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70" w:tooltip="Федеральный закон от 31.07.2020 N 258-ФЗ (ред. от 26.06.2026)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7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pPr>
        <w:pStyle w:val="0"/>
        <w:spacing w:before="240" w:lineRule="auto"/>
        <w:ind w:firstLine="540"/>
        <w:jc w:val="both"/>
      </w:pPr>
      <w:r>
        <w:rPr>
          <w:sz w:val="24"/>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w:history="0" r:id="rId472"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система</w:t>
        </w:r>
      </w:hyperlink>
      <w:r>
        <w:rPr>
          <w:sz w:val="24"/>
        </w:rP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73" w:tooltip="Федеральный закон от 31.07.2020 N 258-ФЗ (ред. от 26.06.2026)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7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pPr>
        <w:pStyle w:val="0"/>
        <w:ind w:firstLine="540"/>
        <w:jc w:val="both"/>
      </w:pPr>
      <w:r>
        <w:rPr>
          <w:sz w:val="24"/>
        </w:rPr>
      </w:r>
    </w:p>
    <w:bookmarkStart w:id="783" w:name="P783"/>
    <w:bookmarkEnd w:id="783"/>
    <w:p>
      <w:pPr>
        <w:pStyle w:val="2"/>
        <w:outlineLvl w:val="1"/>
        <w:ind w:firstLine="540"/>
        <w:jc w:val="both"/>
      </w:pPr>
      <w:r>
        <w:rPr>
          <w:sz w:val="24"/>
        </w:rPr>
        <w:t xml:space="preserve">Статья 37. Организация оказания медицинской помощи</w:t>
      </w:r>
    </w:p>
    <w:p>
      <w:pPr>
        <w:pStyle w:val="0"/>
        <w:ind w:firstLine="540"/>
        <w:jc w:val="both"/>
      </w:pPr>
      <w:r>
        <w:rPr>
          <w:sz w:val="24"/>
        </w:rPr>
      </w:r>
    </w:p>
    <w:p>
      <w:pPr>
        <w:pStyle w:val="0"/>
        <w:ind w:firstLine="540"/>
        <w:jc w:val="both"/>
      </w:pPr>
      <w:r>
        <w:rPr>
          <w:sz w:val="24"/>
        </w:rPr>
        <w:t xml:space="preserve">(в ред. Федерального </w:t>
      </w:r>
      <w:hyperlink w:history="0" r:id="rId47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Медицинская помощь, за исключением медицинской помощи, оказываемой в рамках клинической апробации, организуется и оказывается:</w:t>
      </w:r>
    </w:p>
    <w:p>
      <w:pPr>
        <w:pStyle w:val="0"/>
        <w:spacing w:before="240" w:lineRule="auto"/>
        <w:ind w:firstLine="540"/>
        <w:jc w:val="both"/>
      </w:pPr>
      <w:r>
        <w:rPr>
          <w:sz w:val="24"/>
        </w:rPr>
        <w:t xml:space="preserve">1) в соответствии с </w:t>
      </w:r>
      <w:hyperlink w:history="0" r:id="rId47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положением</w:t>
        </w:r>
      </w:hyperlink>
      <w:r>
        <w:rPr>
          <w:sz w:val="24"/>
        </w:rP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pPr>
        <w:pStyle w:val="0"/>
        <w:spacing w:before="240" w:lineRule="auto"/>
        <w:ind w:firstLine="540"/>
        <w:jc w:val="both"/>
      </w:pPr>
      <w:r>
        <w:rPr>
          <w:sz w:val="24"/>
        </w:rPr>
        <w:t xml:space="preserve">2) в соответствии с </w:t>
      </w:r>
      <w:hyperlink w:history="0" r:id="rId47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pPr>
        <w:pStyle w:val="0"/>
        <w:spacing w:before="240" w:lineRule="auto"/>
        <w:ind w:firstLine="540"/>
        <w:jc w:val="both"/>
      </w:pPr>
      <w:r>
        <w:rPr>
          <w:sz w:val="24"/>
        </w:rPr>
        <w:t xml:space="preserve">3) на основе </w:t>
      </w:r>
      <w:r>
        <w:rPr>
          <w:sz w:val="24"/>
        </w:rPr>
        <w:t xml:space="preserve">клинических рекомендаций</w:t>
      </w:r>
      <w:r>
        <w:rPr>
          <w:sz w:val="24"/>
        </w:rPr>
        <w:t xml:space="preserve">;</w:t>
      </w:r>
    </w:p>
    <w:p>
      <w:pPr>
        <w:pStyle w:val="0"/>
        <w:spacing w:before="240" w:lineRule="auto"/>
        <w:ind w:firstLine="540"/>
        <w:jc w:val="both"/>
      </w:pPr>
      <w:r>
        <w:rPr>
          <w:sz w:val="24"/>
        </w:rPr>
        <w:t xml:space="preserve">4) с учетом </w:t>
      </w:r>
      <w:hyperlink w:history="0" r:id="rId47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утверждаемых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w:history="0" r:id="rId479"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history="0" w:anchor="P802"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частями 3</w:t>
        </w:r>
      </w:hyperlink>
      <w:r>
        <w:rPr>
          <w:sz w:val="24"/>
        </w:rPr>
        <w:t xml:space="preserve">, </w:t>
      </w:r>
      <w:hyperlink w:history="0" w:anchor="P803"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4</w:t>
        </w:r>
      </w:hyperlink>
      <w:r>
        <w:rPr>
          <w:sz w:val="24"/>
        </w:rPr>
        <w:t xml:space="preserve">, </w:t>
      </w:r>
      <w:hyperlink w:history="0" w:anchor="P805"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sz w:val="24"/>
            <w:color w:val="0000ff"/>
          </w:rPr>
          <w:t xml:space="preserve">6</w:t>
        </w:r>
      </w:hyperlink>
      <w:r>
        <w:rPr>
          <w:sz w:val="24"/>
        </w:rPr>
        <w:t xml:space="preserve"> - </w:t>
      </w:r>
      <w:hyperlink w:history="0" w:anchor="P808"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4"/>
            <w:color w:val="0000ff"/>
          </w:rPr>
          <w:t xml:space="preserve">9</w:t>
        </w:r>
      </w:hyperlink>
      <w:r>
        <w:rPr>
          <w:sz w:val="24"/>
        </w:rPr>
        <w:t xml:space="preserve"> и </w:t>
      </w:r>
      <w:hyperlink w:history="0" w:anchor="P811"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w:t>
        </w:r>
      </w:hyperlink>
      <w:r>
        <w:rPr>
          <w:sz w:val="24"/>
        </w:rPr>
        <w:t xml:space="preserve"> настоящей статьи, осуществляется поэтапно в </w:t>
      </w:r>
      <w:hyperlink w:history="0" r:id="rId480"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3, 4, 6 - 9 и 11 статьи 37 Федерального закона &quot;Об основах охраны здоровья граждан 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но не позднее 1 января 2025 года.</w:t>
      </w:r>
    </w:p>
    <w:p>
      <w:pPr>
        <w:pStyle w:val="0"/>
        <w:jc w:val="both"/>
      </w:pPr>
      <w:r>
        <w:rPr>
          <w:sz w:val="24"/>
        </w:rPr>
        <w:t xml:space="preserve">(часть 1.1 введена Федеральным </w:t>
      </w:r>
      <w:hyperlink w:history="0" r:id="rId48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315-ФЗ; в ред. Федерального </w:t>
      </w:r>
      <w:hyperlink w:history="0" r:id="rId482"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25.12.2023 N 625-ФЗ)</w:t>
      </w:r>
    </w:p>
    <w:p>
      <w:pPr>
        <w:pStyle w:val="0"/>
        <w:spacing w:before="240" w:lineRule="auto"/>
        <w:ind w:firstLine="540"/>
        <w:jc w:val="both"/>
      </w:pPr>
      <w:r>
        <w:rPr>
          <w:sz w:val="24"/>
        </w:rPr>
        <w:t xml:space="preserve">2. </w:t>
      </w:r>
      <w:hyperlink w:history="0" r:id="rId48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Порядок</w:t>
        </w:r>
      </w:hyperlink>
      <w:r>
        <w:rPr>
          <w:sz w:val="24"/>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pPr>
        <w:pStyle w:val="0"/>
        <w:spacing w:before="240" w:lineRule="auto"/>
        <w:ind w:firstLine="540"/>
        <w:jc w:val="both"/>
      </w:pPr>
      <w:r>
        <w:rPr>
          <w:sz w:val="24"/>
        </w:rPr>
        <w:t xml:space="preserve">1) этапы оказания медицинской помощи;</w:t>
      </w:r>
    </w:p>
    <w:p>
      <w:pPr>
        <w:pStyle w:val="0"/>
        <w:spacing w:before="240" w:lineRule="auto"/>
        <w:ind w:firstLine="540"/>
        <w:jc w:val="both"/>
      </w:pPr>
      <w:r>
        <w:rPr>
          <w:sz w:val="24"/>
        </w:rPr>
        <w:t xml:space="preserve">2) правила организации деятельности медицинской организации (ее структурного подразделения, врача);</w:t>
      </w:r>
    </w:p>
    <w:p>
      <w:pPr>
        <w:pStyle w:val="0"/>
        <w:spacing w:before="240" w:lineRule="auto"/>
        <w:ind w:firstLine="540"/>
        <w:jc w:val="both"/>
      </w:pPr>
      <w:r>
        <w:rPr>
          <w:sz w:val="24"/>
        </w:rPr>
        <w:t xml:space="preserve">3) стандарт оснащения медицинской организации, ее структурных подразделений;</w:t>
      </w:r>
    </w:p>
    <w:p>
      <w:pPr>
        <w:pStyle w:val="0"/>
        <w:spacing w:before="240" w:lineRule="auto"/>
        <w:ind w:firstLine="540"/>
        <w:jc w:val="both"/>
      </w:pPr>
      <w:r>
        <w:rPr>
          <w:sz w:val="24"/>
        </w:rPr>
        <w:t xml:space="preserve">4) рекомендуемые штатные нормативы медицинской организации, ее структурных подразделений;</w:t>
      </w:r>
    </w:p>
    <w:p>
      <w:pPr>
        <w:pStyle w:val="0"/>
        <w:spacing w:before="240" w:lineRule="auto"/>
        <w:ind w:firstLine="540"/>
        <w:jc w:val="both"/>
      </w:pPr>
      <w:r>
        <w:rPr>
          <w:sz w:val="24"/>
        </w:rPr>
        <w:t xml:space="preserve">5) иные положения исходя из особенностей оказания медицинской помощи.</w:t>
      </w:r>
    </w:p>
    <w:bookmarkStart w:id="802" w:name="P802"/>
    <w:bookmarkEnd w:id="802"/>
    <w:p>
      <w:pPr>
        <w:pStyle w:val="0"/>
        <w:spacing w:before="240" w:lineRule="auto"/>
        <w:ind w:firstLine="540"/>
        <w:jc w:val="both"/>
      </w:pPr>
      <w:r>
        <w:rPr>
          <w:sz w:val="24"/>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w:history="0" r:id="rId484"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ультантПлюс}">
        <w:r>
          <w:rPr>
            <w:sz w:val="24"/>
            <w:color w:val="0000ff"/>
          </w:rPr>
          <w:t xml:space="preserve">критериев</w:t>
        </w:r>
      </w:hyperlink>
      <w:r>
        <w:rPr>
          <w:sz w:val="24"/>
        </w:rPr>
        <w:t xml:space="preserve">.</w:t>
      </w:r>
    </w:p>
    <w:bookmarkStart w:id="803" w:name="P803"/>
    <w:bookmarkEnd w:id="803"/>
    <w:p>
      <w:pPr>
        <w:pStyle w:val="0"/>
        <w:spacing w:before="240" w:lineRule="auto"/>
        <w:ind w:firstLine="540"/>
        <w:jc w:val="both"/>
      </w:pPr>
      <w:r>
        <w:rPr>
          <w:sz w:val="24"/>
        </w:rP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pPr>
        <w:pStyle w:val="0"/>
        <w:spacing w:before="240" w:lineRule="auto"/>
        <w:ind w:firstLine="540"/>
        <w:jc w:val="both"/>
      </w:pPr>
      <w:r>
        <w:rPr>
          <w:sz w:val="24"/>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w:history="0" r:id="rId485"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sz w:val="24"/>
            <w:color w:val="0000ff"/>
          </w:rPr>
          <w:t xml:space="preserve">Положение</w:t>
        </w:r>
      </w:hyperlink>
      <w:r>
        <w:rPr>
          <w:sz w:val="24"/>
        </w:rPr>
        <w:t xml:space="preserve"> о научно-практическом совете и его состав утверждаются уполномоченным федеральным органом исполнительной власти.</w:t>
      </w:r>
    </w:p>
    <w:bookmarkStart w:id="805" w:name="P805"/>
    <w:bookmarkEnd w:id="805"/>
    <w:p>
      <w:pPr>
        <w:pStyle w:val="0"/>
        <w:spacing w:before="240" w:lineRule="auto"/>
        <w:ind w:firstLine="540"/>
        <w:jc w:val="both"/>
      </w:pPr>
      <w:r>
        <w:rPr>
          <w:sz w:val="24"/>
        </w:rPr>
        <w:t xml:space="preserve">6. Клинические рекомендации, одобренные научно-практическим советом, утверждаются медицинскими профессиональными некоммерческими организациями.</w:t>
      </w:r>
    </w:p>
    <w:bookmarkStart w:id="806" w:name="P806"/>
    <w:bookmarkEnd w:id="806"/>
    <w:p>
      <w:pPr>
        <w:pStyle w:val="0"/>
        <w:spacing w:before="240" w:lineRule="auto"/>
        <w:ind w:firstLine="540"/>
        <w:jc w:val="both"/>
      </w:pPr>
      <w:r>
        <w:rPr>
          <w:sz w:val="24"/>
        </w:rPr>
        <w:t xml:space="preserve">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pPr>
        <w:pStyle w:val="0"/>
        <w:spacing w:before="240" w:lineRule="auto"/>
        <w:ind w:firstLine="540"/>
        <w:jc w:val="both"/>
      </w:pPr>
      <w:r>
        <w:rPr>
          <w:sz w:val="24"/>
        </w:rPr>
        <w:t xml:space="preserve">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bookmarkStart w:id="808" w:name="P808"/>
    <w:bookmarkEnd w:id="808"/>
    <w:p>
      <w:pPr>
        <w:pStyle w:val="0"/>
        <w:spacing w:before="240" w:lineRule="auto"/>
        <w:ind w:firstLine="540"/>
        <w:jc w:val="both"/>
      </w:pPr>
      <w:r>
        <w:rPr>
          <w:sz w:val="24"/>
        </w:rPr>
        <w:t xml:space="preserve">9. </w:t>
      </w:r>
      <w:hyperlink w:history="0" r:id="rId486"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Порядок и сроки</w:t>
        </w:r>
      </w:hyperlink>
      <w:r>
        <w:rPr>
          <w:sz w:val="24"/>
        </w:rPr>
        <w:t xml:space="preserve"> разработки клинических рекомендаций, их пересмотра, </w:t>
      </w:r>
      <w:hyperlink w:history="0" r:id="rId487" w:tooltip="Приказ Минздрава России от 27.10.2025 N 642н &quot;Об утверждении порядка применения клинических рекомендаций&quot; (Зарегистрировано в Минюсте России 09.12.2025 N 84506) {КонсультантПлюс}">
        <w:r>
          <w:rPr>
            <w:sz w:val="24"/>
            <w:color w:val="0000ff"/>
          </w:rPr>
          <w:t xml:space="preserve">порядок</w:t>
        </w:r>
      </w:hyperlink>
      <w:r>
        <w:rPr>
          <w:sz w:val="24"/>
        </w:rPr>
        <w:t xml:space="preserve"> применения клинических рекомендаций, </w:t>
      </w:r>
      <w:hyperlink w:history="0" r:id="rId488"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типовая форма</w:t>
        </w:r>
      </w:hyperlink>
      <w:r>
        <w:rPr>
          <w:sz w:val="24"/>
        </w:rPr>
        <w:t xml:space="preserve"> клинических рекомендаций и </w:t>
      </w:r>
      <w:hyperlink w:history="0" r:id="rId489"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ой в клинические рекомендации информации&quot; (Зарегистрировано в Минюсте России 08.05.2019 N 54588) {КонсультантПлюс}">
        <w:r>
          <w:rPr>
            <w:sz w:val="24"/>
            <w:color w:val="0000ff"/>
          </w:rPr>
          <w:t xml:space="preserve">требования</w:t>
        </w:r>
      </w:hyperlink>
      <w:r>
        <w:rPr>
          <w:sz w:val="24"/>
        </w:rPr>
        <w:t xml:space="preserve"> к их структуре, требования к составу и научной обоснованности включаемой в клинические рекомендации информации, </w:t>
      </w:r>
      <w:hyperlink w:history="0" r:id="rId490"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порядок и сроки</w:t>
        </w:r>
      </w:hyperlink>
      <w:r>
        <w:rPr>
          <w:sz w:val="24"/>
        </w:rPr>
        <w:t xml:space="preserve"> одобрения и утверждения клинических рекомендаций, </w:t>
      </w:r>
      <w:hyperlink w:history="0" r:id="rId491"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инических рекомендаций либо решения об их пересмотре&quot; (Зарегистрировано в Минюсте России 06.09.2019 N 55837) {КонсультантПлюс}">
        <w:r>
          <w:rPr>
            <w:sz w:val="24"/>
            <w:color w:val="0000ff"/>
          </w:rPr>
          <w:t xml:space="preserve">критерии</w:t>
        </w:r>
      </w:hyperlink>
      <w:r>
        <w:rPr>
          <w:sz w:val="24"/>
        </w:rP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492"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sz w:val="24"/>
            <w:color w:val="0000ff"/>
          </w:rPr>
          <w:t xml:space="preserve">закона</w:t>
        </w:r>
      </w:hyperlink>
      <w:r>
        <w:rPr>
          <w:sz w:val="24"/>
        </w:rPr>
        <w:t xml:space="preserve"> от 23.07.2025 N 261-ФЗ)</w:t>
      </w:r>
    </w:p>
    <w:p>
      <w:pPr>
        <w:pStyle w:val="0"/>
        <w:spacing w:before="240" w:lineRule="auto"/>
        <w:ind w:firstLine="540"/>
        <w:jc w:val="both"/>
      </w:pPr>
      <w:r>
        <w:rPr>
          <w:sz w:val="24"/>
        </w:rPr>
        <w:t xml:space="preserve">10. Клинические рекомендации пересматриваются не реже одного раза в три года.</w:t>
      </w:r>
    </w:p>
    <w:bookmarkStart w:id="811" w:name="P811"/>
    <w:bookmarkEnd w:id="811"/>
    <w:p>
      <w:pPr>
        <w:pStyle w:val="0"/>
        <w:spacing w:before="240" w:lineRule="auto"/>
        <w:ind w:firstLine="540"/>
        <w:jc w:val="both"/>
      </w:pPr>
      <w:r>
        <w:rPr>
          <w:sz w:val="24"/>
        </w:rPr>
        <w:t xml:space="preserve">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pPr>
        <w:pStyle w:val="0"/>
        <w:spacing w:before="240" w:lineRule="auto"/>
        <w:ind w:firstLine="540"/>
        <w:jc w:val="both"/>
      </w:pPr>
      <w:r>
        <w:rPr>
          <w:sz w:val="24"/>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history="0" w:anchor="P802"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критериев.">
        <w:r>
          <w:rPr>
            <w:sz w:val="24"/>
            <w:color w:val="0000ff"/>
          </w:rPr>
          <w:t xml:space="preserve">частью 3</w:t>
        </w:r>
      </w:hyperlink>
      <w:r>
        <w:rPr>
          <w:sz w:val="24"/>
        </w:rPr>
        <w:t xml:space="preserve"> настоящей статьи. Такие клинические рекомендации подлежат одобрению и утверждению в порядке, установленном настоящей статьей.</w:t>
      </w:r>
    </w:p>
    <w:p>
      <w:pPr>
        <w:pStyle w:val="0"/>
        <w:spacing w:before="240" w:lineRule="auto"/>
        <w:ind w:firstLine="540"/>
        <w:jc w:val="both"/>
      </w:pPr>
      <w:r>
        <w:rPr>
          <w:sz w:val="24"/>
        </w:rPr>
        <w:t xml:space="preserve">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pPr>
        <w:pStyle w:val="0"/>
        <w:spacing w:before="240" w:lineRule="auto"/>
        <w:ind w:firstLine="540"/>
        <w:jc w:val="both"/>
      </w:pPr>
      <w:r>
        <w:rPr>
          <w:sz w:val="24"/>
        </w:rPr>
        <w:t xml:space="preserve">14. Стандарт медицинской помощи разрабатывается на основе </w:t>
      </w:r>
      <w:r>
        <w:rPr>
          <w:sz w:val="24"/>
        </w:rPr>
        <w:t xml:space="preserve">клинических рекомендаций</w:t>
      </w:r>
      <w:r>
        <w:rPr>
          <w:sz w:val="24"/>
        </w:rPr>
        <w:t xml:space="preserve">, одобренных и утвержденных в соответствии с настоящей статьей, в </w:t>
      </w:r>
      <w:hyperlink w:history="0" r:id="rId493"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pPr>
        <w:pStyle w:val="0"/>
        <w:spacing w:before="240" w:lineRule="auto"/>
        <w:ind w:firstLine="540"/>
        <w:jc w:val="both"/>
      </w:pPr>
      <w:r>
        <w:rPr>
          <w:sz w:val="24"/>
        </w:rPr>
        <w:t xml:space="preserve">1) медицинских услуг, включенных в </w:t>
      </w: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номенклатуру</w:t>
        </w:r>
      </w:hyperlink>
      <w:r>
        <w:rPr>
          <w:sz w:val="24"/>
        </w:rPr>
        <w:t xml:space="preserve"> медицинских услуг;</w:t>
      </w:r>
    </w:p>
    <w:p>
      <w:pPr>
        <w:pStyle w:val="0"/>
        <w:spacing w:before="240" w:lineRule="auto"/>
        <w:ind w:firstLine="540"/>
        <w:jc w:val="both"/>
      </w:pPr>
      <w:r>
        <w:rPr>
          <w:sz w:val="24"/>
        </w:rPr>
        <w:t xml:space="preserve">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pPr>
        <w:pStyle w:val="0"/>
        <w:spacing w:before="240" w:lineRule="auto"/>
        <w:ind w:firstLine="540"/>
        <w:jc w:val="both"/>
      </w:pPr>
      <w:r>
        <w:rPr>
          <w:sz w:val="24"/>
        </w:rPr>
        <w:t xml:space="preserve">3) медицинских изделий, имплантируемых в организм человека;</w:t>
      </w:r>
    </w:p>
    <w:p>
      <w:pPr>
        <w:pStyle w:val="0"/>
        <w:spacing w:before="240" w:lineRule="auto"/>
        <w:ind w:firstLine="540"/>
        <w:jc w:val="both"/>
      </w:pPr>
      <w:r>
        <w:rPr>
          <w:sz w:val="24"/>
        </w:rPr>
        <w:t xml:space="preserve">4) компонентов крови;</w:t>
      </w:r>
    </w:p>
    <w:p>
      <w:pPr>
        <w:pStyle w:val="0"/>
        <w:spacing w:before="240" w:lineRule="auto"/>
        <w:ind w:firstLine="540"/>
        <w:jc w:val="both"/>
      </w:pPr>
      <w:r>
        <w:rPr>
          <w:sz w:val="24"/>
        </w:rPr>
        <w:t xml:space="preserve">5) видов лечебного питания, включая специализированные продукты лечебного питания;</w:t>
      </w:r>
    </w:p>
    <w:p>
      <w:pPr>
        <w:pStyle w:val="0"/>
        <w:spacing w:before="240" w:lineRule="auto"/>
        <w:ind w:firstLine="540"/>
        <w:jc w:val="both"/>
      </w:pPr>
      <w:r>
        <w:rPr>
          <w:sz w:val="24"/>
        </w:rPr>
        <w:t xml:space="preserve">6) иного исходя из особенностей заболевания (состояния).</w:t>
      </w:r>
    </w:p>
    <w:bookmarkStart w:id="821" w:name="P821"/>
    <w:bookmarkEnd w:id="821"/>
    <w:p>
      <w:pPr>
        <w:pStyle w:val="0"/>
        <w:spacing w:before="240" w:lineRule="auto"/>
        <w:ind w:firstLine="540"/>
        <w:jc w:val="both"/>
      </w:pPr>
      <w:r>
        <w:rPr>
          <w:sz w:val="24"/>
        </w:rP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w:history="0" r:id="rId495"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препарата, не указанными в инструкции по его применению, включение которого допускается в стандарты медицинской помощи детям и клинические рекомендации&quot; {КонсультантПлюс}">
        <w:r>
          <w:rPr>
            <w:sz w:val="24"/>
            <w:color w:val="0000ff"/>
          </w:rPr>
          <w:t xml:space="preserve">требованиям</w:t>
        </w:r>
      </w:hyperlink>
      <w:r>
        <w:rPr>
          <w:sz w:val="24"/>
        </w:rPr>
        <w:t xml:space="preserve">, установленным Правительством Российской Федерации. </w:t>
      </w:r>
      <w:hyperlink w:history="0" r:id="rId496"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gt; {КонсультантПлюс}">
        <w:r>
          <w:rPr>
            <w:sz w:val="24"/>
            <w:color w:val="0000ff"/>
          </w:rPr>
          <w:t xml:space="preserve">Перечень</w:t>
        </w:r>
      </w:hyperlink>
      <w:r>
        <w:rPr>
          <w:sz w:val="24"/>
        </w:rP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pPr>
        <w:pStyle w:val="0"/>
        <w:jc w:val="both"/>
      </w:pPr>
      <w:r>
        <w:rPr>
          <w:sz w:val="24"/>
        </w:rPr>
        <w:t xml:space="preserve">(часть 14.1 введена Федеральным </w:t>
      </w:r>
      <w:hyperlink w:history="0" r:id="rId497"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spacing w:before="240" w:lineRule="auto"/>
        <w:ind w:firstLine="540"/>
        <w:jc w:val="both"/>
      </w:pPr>
      <w:r>
        <w:rPr>
          <w:sz w:val="24"/>
        </w:rP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498" w:tooltip="Федеральный закон от 31.07.2020 N 258-ФЗ (ред. от 26.06.2026)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w:t>
      </w:r>
    </w:p>
    <w:p>
      <w:pPr>
        <w:pStyle w:val="0"/>
        <w:jc w:val="both"/>
      </w:pPr>
      <w:r>
        <w:rPr>
          <w:sz w:val="24"/>
        </w:rPr>
        <w:t xml:space="preserve">(в ред. Федерального </w:t>
      </w:r>
      <w:hyperlink w:history="0" r:id="rId49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pStyle w:val="0"/>
        <w:spacing w:before="240" w:lineRule="auto"/>
        <w:ind w:firstLine="540"/>
        <w:jc w:val="both"/>
      </w:pPr>
      <w:r>
        <w:rPr>
          <w:sz w:val="24"/>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pPr>
        <w:pStyle w:val="0"/>
        <w:spacing w:before="240" w:lineRule="auto"/>
        <w:ind w:firstLine="540"/>
        <w:jc w:val="both"/>
      </w:pPr>
      <w:r>
        <w:rPr>
          <w:sz w:val="24"/>
        </w:rPr>
        <w:t xml:space="preserve">17. При оказании гражданам медицинской помощи допускается назначение им медицинскими работниками в </w:t>
      </w:r>
      <w:hyperlink w:history="0" r:id="rId500" w:tooltip="Приказ Минздрава России от 17.11.2025 N 669н &quot;Об утверждении порядка назначения медицинскими работниками биологически активных добавок к пище при оказании гражданам медицинской помощи&quot; (Зарегистрировано в Минюсте России 28.11.2025 N 84330)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w:t>
      </w:r>
      <w:hyperlink w:history="0" r:id="rId501" w:tooltip="Постановление Правительства РФ от 13.04.2026 N 398 &quot;Об утверждении критериев качества биологически активных добавок к пище и их эффективности в зависимости от степени влияния на здоровье человека&quot; {КонсультантПлюс}">
        <w:r>
          <w:rPr>
            <w:sz w:val="24"/>
            <w:color w:val="0000ff"/>
          </w:rPr>
          <w:t xml:space="preserve">критериям</w:t>
        </w:r>
      </w:hyperlink>
      <w:r>
        <w:rPr>
          <w:sz w:val="24"/>
        </w:rPr>
        <w:t xml:space="preserve">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pPr>
        <w:pStyle w:val="0"/>
        <w:jc w:val="both"/>
      </w:pPr>
      <w:r>
        <w:rPr>
          <w:sz w:val="24"/>
        </w:rPr>
        <w:t xml:space="preserve">(часть 17 введена Федеральным </w:t>
      </w:r>
      <w:hyperlink w:history="0" r:id="rId502"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ind w:firstLine="540"/>
        <w:jc w:val="both"/>
      </w:pPr>
      <w:r>
        <w:rPr>
          <w:sz w:val="24"/>
        </w:rPr>
      </w:r>
    </w:p>
    <w:bookmarkStart w:id="829" w:name="P829"/>
    <w:bookmarkEnd w:id="829"/>
    <w:p>
      <w:pPr>
        <w:pStyle w:val="2"/>
        <w:outlineLvl w:val="1"/>
        <w:ind w:firstLine="540"/>
        <w:jc w:val="both"/>
      </w:pPr>
      <w:r>
        <w:rPr>
          <w:sz w:val="24"/>
        </w:rPr>
        <w:t xml:space="preserve">Статья 38. Медицинские изделия</w:t>
      </w:r>
    </w:p>
    <w:p>
      <w:pPr>
        <w:pStyle w:val="0"/>
        <w:ind w:firstLine="540"/>
        <w:jc w:val="both"/>
      </w:pPr>
      <w:r>
        <w:rPr>
          <w:sz w:val="24"/>
        </w:rPr>
      </w:r>
    </w:p>
    <w:p>
      <w:pPr>
        <w:pStyle w:val="0"/>
        <w:ind w:firstLine="540"/>
        <w:jc w:val="both"/>
      </w:pPr>
      <w:r>
        <w:rPr>
          <w:sz w:val="24"/>
        </w:rPr>
        <w:t xml:space="preserve">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pPr>
        <w:pStyle w:val="0"/>
        <w:spacing w:before="240" w:lineRule="auto"/>
        <w:ind w:firstLine="540"/>
        <w:jc w:val="both"/>
      </w:pPr>
      <w:r>
        <w:rPr>
          <w:sz w:val="24"/>
        </w:rPr>
        <w:t xml:space="preserve">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w:t>
      </w:r>
      <w:r>
        <w:rPr>
          <w:sz w:val="24"/>
        </w:rPr>
        <w:t xml:space="preserve">Номенклатурная классификация</w:t>
      </w:r>
      <w:r>
        <w:rPr>
          <w:sz w:val="24"/>
        </w:rPr>
        <w:t xml:space="preserve"> медицинских изделий утверждается уполномоченным федеральным органом исполнительной власти.</w:t>
      </w:r>
    </w:p>
    <w:bookmarkStart w:id="833" w:name="P833"/>
    <w:bookmarkEnd w:id="833"/>
    <w:p>
      <w:pPr>
        <w:pStyle w:val="0"/>
        <w:spacing w:before="240" w:lineRule="auto"/>
        <w:ind w:firstLine="540"/>
        <w:jc w:val="both"/>
      </w:pPr>
      <w:r>
        <w:rPr>
          <w:sz w:val="24"/>
        </w:rPr>
        <w:t xml:space="preserve">3. Обращение медицинских изделий включает в себя технические испытания, токсикологические исследования, клинические испытания, </w:t>
      </w:r>
      <w:hyperlink w:history="0" r:id="rId503"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экспертизу</w:t>
        </w:r>
      </w:hyperlink>
      <w:r>
        <w:rPr>
          <w:sz w:val="24"/>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w:history="0" r:id="rId504" w:tooltip="Приказ Минздрава России от 11.04.2025 N 181н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30.05.2025 N 82421) {КонсультантПлюс}">
        <w:r>
          <w:rPr>
            <w:sz w:val="24"/>
            <w:color w:val="0000ff"/>
          </w:rPr>
          <w:t xml:space="preserve">Требования</w:t>
        </w:r>
      </w:hyperlink>
      <w:r>
        <w:rPr>
          <w:sz w:val="24"/>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5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11.06.2021 </w:t>
      </w:r>
      <w:hyperlink w:history="0" r:id="rId50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pPr>
        <w:pStyle w:val="0"/>
        <w:jc w:val="both"/>
      </w:pPr>
      <w:r>
        <w:rPr>
          <w:sz w:val="24"/>
        </w:rPr>
        <w:t xml:space="preserve">(часть 3.1 введена Федеральным </w:t>
      </w:r>
      <w:hyperlink w:history="0" r:id="rId50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pPr>
        <w:pStyle w:val="0"/>
        <w:jc w:val="both"/>
      </w:pPr>
      <w:r>
        <w:rPr>
          <w:sz w:val="24"/>
        </w:rPr>
        <w:t xml:space="preserve">(часть 3.2 введена Федеральным </w:t>
      </w:r>
      <w:hyperlink w:history="0" r:id="rId50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3.3. Действие требований, установленных </w:t>
      </w:r>
      <w:hyperlink w:history="0" w:anchor="P833"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09" w:tooltip="Федеральный закон от 31.07.2020 N 258-ФЗ (ред. от 26.06.2026)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(часть 3.3 введена Федеральным </w:t>
      </w:r>
      <w:hyperlink w:history="0" r:id="rId51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законом</w:t>
        </w:r>
      </w:hyperlink>
      <w:r>
        <w:rPr>
          <w:sz w:val="24"/>
        </w:rPr>
        <w:t xml:space="preserve"> от 02.07.2021 N 331-ФЗ)</w:t>
      </w:r>
    </w:p>
    <w:bookmarkStart w:id="841" w:name="P841"/>
    <w:bookmarkEnd w:id="841"/>
    <w:p>
      <w:pPr>
        <w:pStyle w:val="0"/>
        <w:spacing w:before="240" w:lineRule="auto"/>
        <w:ind w:firstLine="540"/>
        <w:jc w:val="both"/>
      </w:pPr>
      <w:r>
        <w:rPr>
          <w:sz w:val="24"/>
        </w:rPr>
        <w:t xml:space="preserve">4. На территории Российской Федерации разрешается обращение медицинских изделий, прошедших государственную регистрацию в </w:t>
      </w:r>
      <w:hyperlink w:history="0" r:id="rId511"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12" w:tooltip="Федеральный закон от 31.07.2020 N 258-ФЗ (ред. от 26.06.2026)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Федеральных законов от 30.04.2021 </w:t>
      </w:r>
      <w:hyperlink w:history="0" r:id="rId51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N 128-ФЗ</w:t>
        </w:r>
      </w:hyperlink>
      <w:r>
        <w:rPr>
          <w:sz w:val="24"/>
        </w:rPr>
        <w:t xml:space="preserve">, от 02.07.2021 </w:t>
      </w:r>
      <w:hyperlink w:history="0" r:id="rId51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N 331-ФЗ</w:t>
        </w:r>
      </w:hyperlink>
      <w:r>
        <w:rPr>
          <w:sz w:val="24"/>
        </w:rPr>
        <w:t xml:space="preserve">)</w:t>
      </w:r>
    </w:p>
    <w:bookmarkStart w:id="843" w:name="P843"/>
    <w:bookmarkEnd w:id="843"/>
    <w:p>
      <w:pPr>
        <w:pStyle w:val="0"/>
        <w:spacing w:before="240" w:lineRule="auto"/>
        <w:ind w:firstLine="540"/>
        <w:jc w:val="both"/>
      </w:pPr>
      <w:r>
        <w:rPr>
          <w:sz w:val="24"/>
        </w:rPr>
        <w:t xml:space="preserve">5. На территории Российской Федерации не регистрируются:</w:t>
      </w:r>
    </w:p>
    <w:bookmarkStart w:id="844" w:name="P844"/>
    <w:bookmarkEnd w:id="844"/>
    <w:p>
      <w:pPr>
        <w:pStyle w:val="0"/>
        <w:spacing w:before="240" w:lineRule="auto"/>
        <w:ind w:firstLine="540"/>
        <w:jc w:val="both"/>
      </w:pPr>
      <w:r>
        <w:rPr>
          <w:sz w:val="24"/>
        </w:rPr>
        <w:t xml:space="preserve">1) медицинские изделия, перечисленные в </w:t>
      </w:r>
      <w:hyperlink w:history="0" r:id="rId515"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пункте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2 ч. 5 ст. 38 утрачивает силу (</w:t>
            </w:r>
            <w:hyperlink w:history="0" r:id="rId51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47" w:name="P847"/>
    <w:bookmarkEnd w:id="847"/>
    <w:p>
      <w:pPr>
        <w:pStyle w:val="0"/>
        <w:spacing w:before="300" w:lineRule="auto"/>
        <w:ind w:firstLine="540"/>
        <w:jc w:val="both"/>
      </w:pPr>
      <w:r>
        <w:rPr>
          <w:sz w:val="24"/>
        </w:rPr>
        <w:t xml:space="preserve">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w:t>
      </w:r>
      <w:r>
        <w:rPr>
          <w:sz w:val="24"/>
        </w:rPr>
        <w:t xml:space="preserve">порядке</w:t>
      </w:r>
      <w:r>
        <w:rPr>
          <w:sz w:val="24"/>
        </w:rPr>
        <w:t xml:space="preserve">,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3 ч. 5 ст. 38 утрачивает силу (</w:t>
            </w:r>
            <w:hyperlink w:history="0" r:id="rId51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pPr>
        <w:pStyle w:val="0"/>
        <w:spacing w:before="240" w:lineRule="auto"/>
        <w:ind w:firstLine="540"/>
        <w:jc w:val="both"/>
      </w:pPr>
      <w:r>
        <w:rPr>
          <w:sz w:val="24"/>
        </w:rPr>
        <w:t xml:space="preserve">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Со 02.01.2027 п. 5 ч. 5 ст. 38 утрачивает силу (</w:t>
            </w:r>
            <w:hyperlink w:history="0" r:id="rId51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ФЗ</w:t>
              </w:r>
            </w:hyperlink>
            <w:r>
              <w:rPr>
                <w:sz w:val="24"/>
                <w:color w:val="392c69"/>
              </w:rPr>
              <w:t xml:space="preserve"> от 30.04.2021 N 128-ФЗ).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54" w:name="P854"/>
    <w:bookmarkEnd w:id="854"/>
    <w:p>
      <w:pPr>
        <w:pStyle w:val="0"/>
        <w:spacing w:before="300" w:lineRule="auto"/>
        <w:ind w:firstLine="540"/>
        <w:jc w:val="both"/>
      </w:pPr>
      <w:r>
        <w:rPr>
          <w:sz w:val="24"/>
        </w:rPr>
        <w:t xml:space="preserve">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pPr>
        <w:pStyle w:val="0"/>
        <w:spacing w:before="240" w:lineRule="auto"/>
        <w:ind w:firstLine="540"/>
        <w:jc w:val="both"/>
      </w:pPr>
      <w:r>
        <w:rPr>
          <w:sz w:val="24"/>
        </w:rPr>
        <w:t xml:space="preserve">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pPr>
        <w:pStyle w:val="0"/>
        <w:jc w:val="both"/>
      </w:pPr>
      <w:r>
        <w:rPr>
          <w:sz w:val="24"/>
        </w:rPr>
        <w:t xml:space="preserve">(часть 5 в ред. Федерального </w:t>
      </w:r>
      <w:hyperlink w:history="0" r:id="rId51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5.1. </w:t>
      </w:r>
      <w:r>
        <w:rPr>
          <w:sz w:val="24"/>
        </w:rPr>
        <w:t xml:space="preserve">Особенности</w:t>
      </w:r>
      <w:r>
        <w:rPr>
          <w:sz w:val="24"/>
        </w:rPr>
        <w:t xml:space="preserve"> обращения, включая особенности государственной регистрации, медицинских </w:t>
      </w:r>
      <w:hyperlink w:history="0" r:id="rId520"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sz w:val="24"/>
            <w:color w:val="0000ff"/>
          </w:rPr>
          <w:t xml:space="preserve">изделий</w:t>
        </w:r>
      </w:hyperlink>
      <w:r>
        <w:rPr>
          <w:sz w:val="24"/>
        </w:rP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w:t>
      </w:r>
      <w:r>
        <w:rPr>
          <w:sz w:val="24"/>
        </w:rPr>
        <w:t xml:space="preserve">изделий</w:t>
      </w:r>
      <w:r>
        <w:rPr>
          <w:sz w:val="24"/>
        </w:rPr>
        <w:t xml:space="preserve">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pPr>
        <w:pStyle w:val="0"/>
        <w:jc w:val="both"/>
      </w:pPr>
      <w:r>
        <w:rPr>
          <w:sz w:val="24"/>
        </w:rPr>
        <w:t xml:space="preserve">(в ред. Федеральных законов от 01.04.2020 </w:t>
      </w:r>
      <w:hyperlink w:history="0" r:id="rId52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N 98-ФЗ</w:t>
        </w:r>
      </w:hyperlink>
      <w:r>
        <w:rPr>
          <w:sz w:val="24"/>
        </w:rPr>
        <w:t xml:space="preserve">, от 08.03.2022 </w:t>
      </w:r>
      <w:hyperlink w:history="0" r:id="rId522" w:tooltip="Федеральный закон от 08.03.2022 N 46-ФЗ (ред. от 26.06.2026) &quot;О внесении изменений в отдельные законодательные акты Российской Федерации&quot; {КонсультантПлюс}">
        <w:r>
          <w:rPr>
            <w:sz w:val="24"/>
            <w:color w:val="0000ff"/>
          </w:rPr>
          <w:t xml:space="preserve">N 46-ФЗ</w:t>
        </w:r>
      </w:hyperlink>
      <w:r>
        <w:rPr>
          <w:sz w:val="24"/>
        </w:rPr>
        <w:t xml:space="preserve">)</w:t>
      </w:r>
    </w:p>
    <w:p>
      <w:pPr>
        <w:pStyle w:val="0"/>
        <w:spacing w:before="240" w:lineRule="auto"/>
        <w:ind w:firstLine="540"/>
        <w:jc w:val="both"/>
      </w:pPr>
      <w:r>
        <w:rPr>
          <w:sz w:val="24"/>
        </w:rPr>
        <w:t xml:space="preserve">5.2. На указанные в </w:t>
      </w:r>
      <w:hyperlink w:history="0" w:anchor="P843" w:tooltip="5. На территории Российской Федерации не регистрируются:">
        <w:r>
          <w:rPr>
            <w:sz w:val="24"/>
            <w:color w:val="0000ff"/>
          </w:rPr>
          <w:t xml:space="preserve">части 5</w:t>
        </w:r>
      </w:hyperlink>
      <w:r>
        <w:rPr>
          <w:sz w:val="24"/>
        </w:rP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history="0" w:anchor="P833"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w:t>
        </w:r>
      </w:hyperlink>
      <w:r>
        <w:rPr>
          <w:sz w:val="24"/>
        </w:rPr>
        <w:t xml:space="preserve"> настоящей статьи.</w:t>
      </w:r>
    </w:p>
    <w:p>
      <w:pPr>
        <w:pStyle w:val="0"/>
        <w:jc w:val="both"/>
      </w:pPr>
      <w:r>
        <w:rPr>
          <w:sz w:val="24"/>
        </w:rPr>
        <w:t xml:space="preserve">(часть 5.2 введена Федеральным </w:t>
      </w:r>
      <w:hyperlink w:history="0" r:id="rId52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6. </w:t>
      </w:r>
      <w:hyperlink w:history="0" r:id="rId524"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sz w:val="24"/>
            <w:color w:val="0000ff"/>
          </w:rPr>
          <w:t xml:space="preserve">Порядок</w:t>
        </w:r>
      </w:hyperlink>
      <w:r>
        <w:rPr>
          <w:sz w:val="24"/>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w:history="0" r:id="rId525"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ии&quot; (за исключением медицинских изделий, указанных в подпунктах &quot;а&quot;, &quot;в&quot; и &quot;г&quot; пункта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 {КонсультантПлюс}">
        <w:r>
          <w:rPr>
            <w:sz w:val="24"/>
            <w:color w:val="0000ff"/>
          </w:rPr>
          <w:t xml:space="preserve">Порядок</w:t>
        </w:r>
      </w:hyperlink>
      <w:r>
        <w:rPr>
          <w:sz w:val="24"/>
        </w:rPr>
        <w:t xml:space="preserve"> ввоза на территорию Российской Федерации медицинских изделий, указанных в </w:t>
      </w:r>
      <w:hyperlink w:history="0" w:anchor="P844"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sz w:val="24"/>
            <w:color w:val="0000ff"/>
          </w:rPr>
          <w:t xml:space="preserve">пунктах 1</w:t>
        </w:r>
      </w:hyperlink>
      <w:r>
        <w:rPr>
          <w:sz w:val="24"/>
        </w:rPr>
        <w:t xml:space="preserve">, </w:t>
      </w:r>
      <w:hyperlink w:history="0" w:anchor="P847"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
        <w:r>
          <w:rPr>
            <w:sz w:val="24"/>
            <w:color w:val="0000ff"/>
          </w:rPr>
          <w:t xml:space="preserve">2</w:t>
        </w:r>
      </w:hyperlink>
      <w:r>
        <w:rPr>
          <w:sz w:val="24"/>
        </w:rPr>
        <w:t xml:space="preserve"> и </w:t>
      </w:r>
      <w:hyperlink w:history="0" w:anchor="P854"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
        <w:r>
          <w:rPr>
            <w:sz w:val="24"/>
            <w:color w:val="0000ff"/>
          </w:rPr>
          <w:t xml:space="preserve">5 части 5</w:t>
        </w:r>
      </w:hyperlink>
      <w:r>
        <w:rPr>
          <w:sz w:val="24"/>
        </w:rPr>
        <w:t xml:space="preserve"> настоящей статьи (за исключением медицинских изделий, указанных в </w:t>
      </w:r>
      <w:hyperlink w:history="0" r:id="rId526"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подпунктах "а"</w:t>
        </w:r>
      </w:hyperlink>
      <w:r>
        <w:rPr>
          <w:sz w:val="24"/>
        </w:rPr>
        <w:t xml:space="preserve">, </w:t>
      </w:r>
      <w:hyperlink w:history="0" r:id="rId527"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"в"</w:t>
        </w:r>
      </w:hyperlink>
      <w:r>
        <w:rPr>
          <w:sz w:val="24"/>
        </w:rPr>
        <w:t xml:space="preserve"> и </w:t>
      </w:r>
      <w:hyperlink w:history="0" r:id="rId528"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sz w:val="24"/>
            <w:color w:val="0000ff"/>
          </w:rPr>
          <w:t xml:space="preserve">"г" пункта 11 статьи 4</w:t>
        </w:r>
      </w:hyperlink>
      <w:r>
        <w:rPr>
          <w:sz w:val="24"/>
        </w:rP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pPr>
        <w:pStyle w:val="0"/>
        <w:jc w:val="both"/>
      </w:pPr>
      <w:r>
        <w:rPr>
          <w:sz w:val="24"/>
        </w:rPr>
        <w:t xml:space="preserve">(в ред. Федерального </w:t>
      </w:r>
      <w:hyperlink w:history="0" r:id="rId52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pPr>
        <w:pStyle w:val="0"/>
        <w:spacing w:before="240" w:lineRule="auto"/>
        <w:ind w:firstLine="540"/>
        <w:jc w:val="both"/>
      </w:pPr>
      <w:r>
        <w:rPr>
          <w:sz w:val="24"/>
        </w:rPr>
        <w:t xml:space="preserve">8. В целях государственной регистрации медицинских изделий в </w:t>
      </w:r>
      <w:hyperlink w:history="0" r:id="rId530"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проводятся </w:t>
      </w:r>
      <w:r>
        <w:rPr>
          <w:sz w:val="24"/>
        </w:rPr>
        <w:t xml:space="preserve">оценка</w:t>
      </w:r>
      <w:r>
        <w:rPr>
          <w:sz w:val="24"/>
        </w:rPr>
        <w:t xml:space="preserve"> соответствия в форме технических испытаний, токсикологических исследований, клинических испытаний и </w:t>
      </w:r>
      <w:hyperlink w:history="0" r:id="rId531"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sz w:val="24"/>
            <w:color w:val="0000ff"/>
          </w:rPr>
          <w:t xml:space="preserve">экспертиза</w:t>
        </w:r>
      </w:hyperlink>
      <w:r>
        <w:rPr>
          <w:sz w:val="24"/>
        </w:rPr>
        <w:t xml:space="preserve"> качества, эффективности и безопасности медицинских изделий, а также </w:t>
      </w:r>
      <w:hyperlink w:history="0" r:id="rId532"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4"/>
            <w:color w:val="0000ff"/>
          </w:rPr>
          <w:t xml:space="preserve">испытания</w:t>
        </w:r>
      </w:hyperlink>
      <w:r>
        <w:rPr>
          <w:sz w:val="24"/>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w:history="0" r:id="rId533"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в измерений&quot; (Зарегистрировано в Минюсте России 30.05.2025 N 82471) {КонсультантПлюс}">
        <w:r>
          <w:rPr>
            <w:sz w:val="24"/>
            <w:color w:val="0000ff"/>
          </w:rPr>
          <w:t xml:space="preserve">перечень</w:t>
        </w:r>
      </w:hyperlink>
      <w:r>
        <w:rPr>
          <w:sz w:val="24"/>
        </w:rP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w:history="0" r:id="rId534" w:tooltip="Федеральный закон от 31.07.2020 N 258-ФЗ (ред. от 26.06.2026) &quot;Об экспериментальных правовых режимах в сфере цифровых и технологических инноваций в Российской Федерации&quot; {КонсультантПлюс}">
        <w:r>
          <w:rPr>
            <w:sz w:val="24"/>
            <w:color w:val="0000ff"/>
          </w:rPr>
          <w:t xml:space="preserve">законом</w:t>
        </w:r>
      </w:hyperlink>
      <w:r>
        <w:rPr>
          <w:sz w:val="24"/>
        </w:rP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pPr>
        <w:pStyle w:val="0"/>
        <w:jc w:val="both"/>
      </w:pPr>
      <w:r>
        <w:rPr>
          <w:sz w:val="24"/>
        </w:rPr>
        <w:t xml:space="preserve">(в ред. Федерального </w:t>
      </w:r>
      <w:hyperlink w:history="0" r:id="rId53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sz w:val="24"/>
            <w:color w:val="0000ff"/>
          </w:rPr>
          <w:t xml:space="preserve">закона</w:t>
        </w:r>
      </w:hyperlink>
      <w:r>
        <w:rPr>
          <w:sz w:val="24"/>
        </w:rPr>
        <w:t xml:space="preserve"> от 02.07.2021 N 331-ФЗ)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w:history="0" r:id="rId536"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w:history="0" r:id="rId537"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4"/>
            <w:color w:val="0000ff"/>
          </w:rPr>
          <w:t xml:space="preserve">требованиям</w:t>
        </w:r>
      </w:hyperlink>
      <w:r>
        <w:rPr>
          <w:sz w:val="24"/>
        </w:rP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w:history="0" r:id="rId538"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sz w:val="24"/>
            <w:color w:val="0000ff"/>
          </w:rPr>
          <w:t xml:space="preserve">Порядок</w:t>
        </w:r>
      </w:hyperlink>
      <w:r>
        <w:rPr>
          <w:sz w:val="24"/>
        </w:rP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pPr>
        <w:pStyle w:val="0"/>
        <w:jc w:val="both"/>
      </w:pPr>
      <w:r>
        <w:rPr>
          <w:sz w:val="24"/>
        </w:rPr>
        <w:t xml:space="preserve">(часть 8.1 введена Федеральным </w:t>
      </w:r>
      <w:hyperlink w:history="0" r:id="rId53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w:history="0" r:id="rId540" w:tooltip="&quot;Налоговый кодекс Российской Федерации (часть вторая)&quot; от 05.08.2000 N 117-ФЗ (ред. от 04.07.2026)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9 в ред. Федерального </w:t>
      </w:r>
      <w:hyperlink w:history="0" r:id="rId5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10. В </w:t>
      </w:r>
      <w:hyperlink w:history="0" r:id="rId542" w:tooltip="Постановление Правительства РФ от 30.09.2021 N 1650 (ред. от 08.06.2026)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 {КонсультантПлюс}">
        <w:r>
          <w:rPr>
            <w:sz w:val="24"/>
            <w:color w:val="0000ff"/>
          </w:rPr>
          <w:t xml:space="preserve">порядке</w:t>
        </w:r>
      </w:hyperlink>
      <w:r>
        <w:rPr>
          <w:sz w:val="24"/>
        </w:rPr>
        <w:t xml:space="preserve">,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pPr>
        <w:pStyle w:val="0"/>
        <w:jc w:val="both"/>
      </w:pPr>
      <w:r>
        <w:rPr>
          <w:sz w:val="24"/>
        </w:rPr>
        <w:t xml:space="preserve">(в ред. Федерального </w:t>
      </w:r>
      <w:hyperlink w:history="0" r:id="rId5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pPr>
        <w:pStyle w:val="0"/>
        <w:jc w:val="both"/>
      </w:pPr>
      <w:r>
        <w:rPr>
          <w:sz w:val="24"/>
        </w:rPr>
        <w:t xml:space="preserve">(в ред. Федерального </w:t>
      </w:r>
      <w:hyperlink w:history="0" r:id="rId5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наименование медицинского изделия;</w:t>
      </w:r>
    </w:p>
    <w:p>
      <w:pPr>
        <w:pStyle w:val="0"/>
        <w:spacing w:before="240" w:lineRule="auto"/>
        <w:ind w:firstLine="540"/>
        <w:jc w:val="both"/>
      </w:pPr>
      <w:r>
        <w:rPr>
          <w:sz w:val="24"/>
        </w:rPr>
        <w:t xml:space="preserve">2) дата государственной регистрации медицинского изделия и его регистрационный номер, срок действия регистрационного удостоверения;</w:t>
      </w:r>
    </w:p>
    <w:p>
      <w:pPr>
        <w:pStyle w:val="0"/>
        <w:spacing w:before="240" w:lineRule="auto"/>
        <w:ind w:firstLine="540"/>
        <w:jc w:val="both"/>
      </w:pPr>
      <w:r>
        <w:rPr>
          <w:sz w:val="24"/>
        </w:rPr>
        <w:t xml:space="preserve">3) назначение медицинского изделия, установленное производителем;</w:t>
      </w:r>
    </w:p>
    <w:p>
      <w:pPr>
        <w:pStyle w:val="0"/>
        <w:spacing w:before="240" w:lineRule="auto"/>
        <w:ind w:firstLine="540"/>
        <w:jc w:val="both"/>
      </w:pPr>
      <w:r>
        <w:rPr>
          <w:sz w:val="24"/>
        </w:rPr>
        <w:t xml:space="preserve">4) вид медицинского изделия;</w:t>
      </w:r>
    </w:p>
    <w:p>
      <w:pPr>
        <w:pStyle w:val="0"/>
        <w:spacing w:before="240" w:lineRule="auto"/>
        <w:ind w:firstLine="540"/>
        <w:jc w:val="both"/>
      </w:pPr>
      <w:r>
        <w:rPr>
          <w:sz w:val="24"/>
        </w:rPr>
        <w:t xml:space="preserve">5) класс потенциального риска применения медицинского изделия;</w:t>
      </w:r>
    </w:p>
    <w:p>
      <w:pPr>
        <w:pStyle w:val="0"/>
        <w:spacing w:before="240" w:lineRule="auto"/>
        <w:ind w:firstLine="540"/>
        <w:jc w:val="both"/>
      </w:pPr>
      <w:r>
        <w:rPr>
          <w:sz w:val="24"/>
        </w:rPr>
        <w:t xml:space="preserve">6) код Общероссийского </w:t>
      </w:r>
      <w:hyperlink w:history="0" r:id="rId545" w:tooltip="&quot;ОК 034-2014 (КПЕС 2008). Общероссийский классификатор продукции по видам экономической деятельности&quot; (утв. Приказом Росстандарта от 31.01.2014 N 14-ст) (ред. от 11.06.2026) {КонсультантПлюс}">
        <w:r>
          <w:rPr>
            <w:sz w:val="24"/>
            <w:color w:val="0000ff"/>
          </w:rPr>
          <w:t xml:space="preserve">классификатора</w:t>
        </w:r>
      </w:hyperlink>
      <w:r>
        <w:rPr>
          <w:sz w:val="24"/>
        </w:rPr>
        <w:t xml:space="preserve"> продукции по видам экономической деятельности;</w:t>
      </w:r>
    </w:p>
    <w:p>
      <w:pPr>
        <w:pStyle w:val="0"/>
        <w:jc w:val="both"/>
      </w:pPr>
      <w:r>
        <w:rPr>
          <w:sz w:val="24"/>
        </w:rPr>
        <w:t xml:space="preserve">(п. 6 в ред. Федерального </w:t>
      </w:r>
      <w:hyperlink w:history="0" r:id="rId546"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pPr>
        <w:pStyle w:val="0"/>
        <w:jc w:val="both"/>
      </w:pPr>
      <w:r>
        <w:rPr>
          <w:sz w:val="24"/>
        </w:rPr>
        <w:t xml:space="preserve">(п. 7 в ред. Федерального </w:t>
      </w:r>
      <w:hyperlink w:history="0" r:id="rId54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pPr>
        <w:pStyle w:val="0"/>
        <w:jc w:val="both"/>
      </w:pPr>
      <w:r>
        <w:rPr>
          <w:sz w:val="24"/>
        </w:rPr>
        <w:t xml:space="preserve">(п. 8 в ред. Федерального </w:t>
      </w:r>
      <w:hyperlink w:history="0" r:id="rId5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9) адрес места производства или изготовления медицинского изделия;</w:t>
      </w:r>
    </w:p>
    <w:p>
      <w:pPr>
        <w:pStyle w:val="0"/>
        <w:spacing w:before="240" w:lineRule="auto"/>
        <w:ind w:firstLine="540"/>
        <w:jc w:val="both"/>
      </w:pPr>
      <w:r>
        <w:rPr>
          <w:sz w:val="24"/>
        </w:rPr>
        <w:t xml:space="preserve">10) сведения о взаимозаменяемых медицинских изделиях;</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(п. 11 введен Федеральным </w:t>
      </w:r>
      <w:hyperlink w:history="0" r:id="rId54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11.1. На территории Российской Федерации допускается изготовление, хранение, применение, утилизация или уничтожение в </w:t>
      </w:r>
      <w:hyperlink w:history="0" r:id="rId550"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w:history="0" r:id="rId551" w:tooltip="Постановление Правительства РФ от 24.11.2021 N 2026 (ред. от 16.05.2026)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Порядок</w:t>
        </w:r>
      </w:hyperlink>
      <w:r>
        <w:rPr>
          <w:sz w:val="24"/>
        </w:rP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w:history="0" r:id="rId552" w:tooltip="Постановление Правительства РФ от 24.11.2021 N 2026 (ред. от 16.05.2026)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требования</w:t>
        </w:r>
      </w:hyperlink>
      <w:r>
        <w:rPr>
          <w:sz w:val="24"/>
        </w:rP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w:history="0" r:id="rId553" w:tooltip="Постановление Правительства РФ от 24.11.2021 N 2026 (ред. от 16.05.2026)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елий,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quot;, &quot;Требов {КонсультантПлюс}">
        <w:r>
          <w:rPr>
            <w:sz w:val="24"/>
            <w:color w:val="0000ff"/>
          </w:rPr>
          <w:t xml:space="preserve">требования</w:t>
        </w:r>
      </w:hyperlink>
      <w:r>
        <w:rPr>
          <w:sz w:val="24"/>
        </w:rP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w:history="0" r:id="rId554" w:tooltip="&quot;Налоговый кодекс Российской Федерации (часть вторая)&quot; от 05.08.2000 N 117-ФЗ (ред. от 04.07.2026) {КонсультантПлюс}">
        <w:r>
          <w:rPr>
            <w:sz w:val="24"/>
            <w:color w:val="0000ff"/>
          </w:rPr>
          <w:t xml:space="preserve">законодательством</w:t>
        </w:r>
      </w:hyperlink>
      <w:r>
        <w:rPr>
          <w:sz w:val="24"/>
        </w:rPr>
        <w:t xml:space="preserve"> Российской Федерации о налогах и сборах.</w:t>
      </w:r>
    </w:p>
    <w:p>
      <w:pPr>
        <w:pStyle w:val="0"/>
        <w:jc w:val="both"/>
      </w:pPr>
      <w:r>
        <w:rPr>
          <w:sz w:val="24"/>
        </w:rPr>
        <w:t xml:space="preserve">(часть 11.1 введена Федеральным </w:t>
      </w:r>
      <w:hyperlink w:history="0" r:id="rId55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pPr>
        <w:pStyle w:val="0"/>
        <w:jc w:val="both"/>
      </w:pPr>
      <w:r>
        <w:rPr>
          <w:sz w:val="24"/>
        </w:rPr>
        <w:t xml:space="preserve">(часть 12 введена Федеральным </w:t>
      </w:r>
      <w:hyperlink w:history="0" r:id="rId55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pPr>
        <w:pStyle w:val="0"/>
        <w:jc w:val="both"/>
      </w:pPr>
      <w:r>
        <w:rPr>
          <w:sz w:val="24"/>
        </w:rPr>
        <w:t xml:space="preserve">(часть 13 в ред. Федерального </w:t>
      </w:r>
      <w:hyperlink w:history="0" r:id="rId55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14. Контрафактное медицинское изделие - медицинское изделие, находящееся в обороте с нарушением гражданского законодательства.</w:t>
      </w:r>
    </w:p>
    <w:p>
      <w:pPr>
        <w:pStyle w:val="0"/>
        <w:jc w:val="both"/>
      </w:pPr>
      <w:r>
        <w:rPr>
          <w:sz w:val="24"/>
        </w:rPr>
        <w:t xml:space="preserve">(часть 14 введена Федеральным </w:t>
      </w:r>
      <w:hyperlink w:history="0" r:id="rId55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15. </w:t>
      </w:r>
      <w:r>
        <w:rPr>
          <w:sz w:val="24"/>
        </w:rPr>
        <w:t xml:space="preserve">Запрещается</w:t>
      </w:r>
      <w:r>
        <w:rPr>
          <w:sz w:val="24"/>
        </w:rPr>
        <w:t xml:space="preserve"> производство:</w:t>
      </w:r>
    </w:p>
    <w:p>
      <w:pPr>
        <w:pStyle w:val="0"/>
        <w:spacing w:before="240" w:lineRule="auto"/>
        <w:ind w:firstLine="540"/>
        <w:jc w:val="both"/>
      </w:pPr>
      <w:r>
        <w:rPr>
          <w:sz w:val="24"/>
        </w:rPr>
        <w:t xml:space="preserve">1) незарегистрированных медицинских изделий, за исключением медицинских изделий, указанных в </w:t>
      </w:r>
      <w:hyperlink w:history="0" w:anchor="P843"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(п. 1 в ред. Федерального </w:t>
      </w:r>
      <w:hyperlink w:history="0" r:id="rId55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2) фальсифицированных медицинских изделий;</w:t>
      </w:r>
    </w:p>
    <w:p>
      <w:pPr>
        <w:pStyle w:val="0"/>
        <w:spacing w:before="240" w:lineRule="auto"/>
        <w:ind w:firstLine="540"/>
        <w:jc w:val="both"/>
      </w:pPr>
      <w:r>
        <w:rPr>
          <w:sz w:val="24"/>
        </w:rPr>
        <w:t xml:space="preserve">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pPr>
        <w:pStyle w:val="0"/>
        <w:jc w:val="both"/>
      </w:pPr>
      <w:r>
        <w:rPr>
          <w:sz w:val="24"/>
        </w:rPr>
        <w:t xml:space="preserve">(п. 3 введен Федеральным </w:t>
      </w:r>
      <w:hyperlink w:history="0" r:id="rId560"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Федеральным </w:t>
            </w:r>
            <w:hyperlink w:history="0" r:id="rId561"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и отдельные законодательные акты Российской Федерации&quot; {КонсультантПлюс}">
              <w:r>
                <w:rPr>
                  <w:sz w:val="24"/>
                  <w:color w:val="0000ff"/>
                </w:rPr>
                <w:t xml:space="preserve">законом</w:t>
              </w:r>
            </w:hyperlink>
            <w:r>
              <w:rPr>
                <w:sz w:val="24"/>
                <w:color w:val="392c69"/>
              </w:rPr>
              <w:t xml:space="preserve"> от 22.12.2020 N 436-ФЗ ст. 14.1 ФЗ от 22.11.1995 N 171-ФЗ изложена в новой редакции, норма </w:t>
            </w:r>
            <w:hyperlink w:history="0" r:id="rId562"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29.12.2020) ------------ Недействующая редакция {КонсультантПлюс}">
              <w:r>
                <w:rPr>
                  <w:sz w:val="24"/>
                  <w:color w:val="0000ff"/>
                </w:rPr>
                <w:t xml:space="preserve">п. 1.1 ст. 14.1</w:t>
              </w:r>
            </w:hyperlink>
            <w:r>
              <w:rPr>
                <w:sz w:val="24"/>
                <w:color w:val="392c69"/>
              </w:rPr>
              <w:t xml:space="preserve"> старой редакции ФЗ соответствует норме п. 2 ст. 14.1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w:history="0" r:id="rId563" w:tooltip="Федеральный закон от 22.11.1995 N 171-ФЗ (ред. от 23.03.2026)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7.2026) {КонсультантПлюс}">
        <w:r>
          <w:rPr>
            <w:sz w:val="24"/>
            <w:color w:val="0000ff"/>
          </w:rPr>
          <w:t xml:space="preserve">пункте 1.1 статьи 14.1</w:t>
        </w:r>
      </w:hyperlink>
      <w:r>
        <w:rPr>
          <w:sz w:val="24"/>
        </w:rP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jc w:val="both"/>
      </w:pPr>
      <w:r>
        <w:rPr>
          <w:sz w:val="24"/>
        </w:rPr>
        <w:t xml:space="preserve">(п. 4 введен Федеральным </w:t>
      </w:r>
      <w:hyperlink w:history="0" r:id="rId564"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jc w:val="both"/>
      </w:pPr>
      <w:r>
        <w:rPr>
          <w:sz w:val="24"/>
        </w:rPr>
        <w:t xml:space="preserve">(часть 15 введена Федеральным </w:t>
      </w:r>
      <w:hyperlink w:history="0" r:id="rId565"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pPr>
        <w:pStyle w:val="0"/>
        <w:jc w:val="both"/>
      </w:pPr>
      <w:r>
        <w:rPr>
          <w:sz w:val="24"/>
        </w:rPr>
        <w:t xml:space="preserve">(часть 15.1 введена Федеральным </w:t>
      </w:r>
      <w:hyperlink w:history="0" r:id="rId566" w:tooltip="Федеральный закон от 27.12.2019 N 48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27.12.2019 N 481-ФЗ)</w:t>
      </w:r>
    </w:p>
    <w:p>
      <w:pPr>
        <w:pStyle w:val="0"/>
        <w:spacing w:before="240" w:lineRule="auto"/>
        <w:ind w:firstLine="540"/>
        <w:jc w:val="both"/>
      </w:pPr>
      <w:r>
        <w:rPr>
          <w:sz w:val="24"/>
        </w:rP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3"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16 введена Федеральным </w:t>
      </w:r>
      <w:hyperlink w:history="0" r:id="rId56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6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history="0" w:anchor="P843" w:tooltip="5. На территории Российской Федерации не регистрируются:">
        <w:r>
          <w:rPr>
            <w:sz w:val="24"/>
            <w:color w:val="0000ff"/>
          </w:rPr>
          <w:t xml:space="preserve">части 5</w:t>
        </w:r>
      </w:hyperlink>
      <w:r>
        <w:rPr>
          <w:sz w:val="24"/>
        </w:rPr>
        <w:t xml:space="preserve"> настоящей статьи.</w:t>
      </w:r>
    </w:p>
    <w:p>
      <w:pPr>
        <w:pStyle w:val="0"/>
        <w:jc w:val="both"/>
      </w:pPr>
      <w:r>
        <w:rPr>
          <w:sz w:val="24"/>
        </w:rPr>
        <w:t xml:space="preserve">(часть 17 введена Федеральным </w:t>
      </w:r>
      <w:hyperlink w:history="0" r:id="rId56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7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pPr>
        <w:pStyle w:val="0"/>
        <w:jc w:val="both"/>
      </w:pPr>
      <w:r>
        <w:rPr>
          <w:sz w:val="24"/>
        </w:rPr>
        <w:t xml:space="preserve">(часть 18 введена Федеральным </w:t>
      </w:r>
      <w:hyperlink w:history="0" r:id="rId57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w:t>
      </w:r>
    </w:p>
    <w:p>
      <w:pPr>
        <w:pStyle w:val="0"/>
        <w:spacing w:before="240" w:lineRule="auto"/>
        <w:ind w:firstLine="540"/>
        <w:jc w:val="both"/>
      </w:pPr>
      <w:r>
        <w:rPr>
          <w:sz w:val="24"/>
        </w:rP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w:history="0" r:id="rId572"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sz w:val="24"/>
            <w:color w:val="0000ff"/>
          </w:rPr>
          <w:t xml:space="preserve">Порядок</w:t>
        </w:r>
      </w:hyperlink>
      <w:r>
        <w:rPr>
          <w:sz w:val="24"/>
        </w:rP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pPr>
        <w:pStyle w:val="0"/>
        <w:jc w:val="both"/>
      </w:pPr>
      <w:r>
        <w:rPr>
          <w:sz w:val="24"/>
        </w:rPr>
        <w:t xml:space="preserve">(часть 19 в ред. Федерального </w:t>
      </w:r>
      <w:hyperlink w:history="0" r:id="rId573"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314-ФЗ)</w:t>
      </w:r>
    </w:p>
    <w:p>
      <w:pPr>
        <w:pStyle w:val="0"/>
        <w:spacing w:before="240" w:lineRule="auto"/>
        <w:ind w:firstLine="540"/>
        <w:jc w:val="both"/>
      </w:pPr>
      <w:r>
        <w:rPr>
          <w:sz w:val="24"/>
        </w:rPr>
        <w:t xml:space="preserve">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pPr>
        <w:pStyle w:val="0"/>
        <w:jc w:val="both"/>
      </w:pPr>
      <w:r>
        <w:rPr>
          <w:sz w:val="24"/>
        </w:rPr>
        <w:t xml:space="preserve">(часть 20 введена Федеральным </w:t>
      </w:r>
      <w:hyperlink w:history="0" r:id="rId574"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х изделий и фальсифицированных биологически активных добавок&quot; {КонсультантПлюс}">
        <w:r>
          <w:rPr>
            <w:sz w:val="24"/>
            <w:color w:val="0000ff"/>
          </w:rPr>
          <w:t xml:space="preserve">законом</w:t>
        </w:r>
      </w:hyperlink>
      <w:r>
        <w:rPr>
          <w:sz w:val="24"/>
        </w:rPr>
        <w:t xml:space="preserve"> от 31.12.2014 N 532-ФЗ; в ред. Федерального </w:t>
      </w:r>
      <w:hyperlink w:history="0" r:id="rId575"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314-ФЗ)</w:t>
      </w:r>
    </w:p>
    <w:bookmarkStart w:id="922" w:name="P922"/>
    <w:bookmarkEnd w:id="922"/>
    <w:p>
      <w:pPr>
        <w:pStyle w:val="0"/>
        <w:spacing w:before="240" w:lineRule="auto"/>
        <w:ind w:firstLine="540"/>
        <w:jc w:val="both"/>
      </w:pPr>
      <w:r>
        <w:rPr>
          <w:sz w:val="24"/>
        </w:rP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w:history="0" r:id="rId576"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х надбавок к фактическим отпускным ценам производителей&quot; {КонсультантПлюс}">
        <w:r>
          <w:rPr>
            <w:sz w:val="24"/>
            <w:color w:val="0000ff"/>
          </w:rPr>
          <w:t xml:space="preserve">порядок</w:t>
        </w:r>
      </w:hyperlink>
      <w:r>
        <w:rPr>
          <w:sz w:val="24"/>
        </w:rPr>
        <w:t xml:space="preserve"> его формирования определяются Правительством Российской Федерации.</w:t>
      </w:r>
    </w:p>
    <w:p>
      <w:pPr>
        <w:pStyle w:val="0"/>
        <w:jc w:val="both"/>
      </w:pPr>
      <w:r>
        <w:rPr>
          <w:sz w:val="24"/>
        </w:rPr>
        <w:t xml:space="preserve">(часть 21 введена Федеральным </w:t>
      </w:r>
      <w:hyperlink w:history="0" r:id="rId577"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spacing w:before="240" w:lineRule="auto"/>
        <w:ind w:firstLine="540"/>
        <w:jc w:val="both"/>
      </w:pPr>
      <w:r>
        <w:rPr>
          <w:sz w:val="24"/>
        </w:rP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history="0" w:anchor="P922"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
        <w:r>
          <w:rPr>
            <w:sz w:val="24"/>
            <w:color w:val="0000ff"/>
          </w:rPr>
          <w:t xml:space="preserve">части 21</w:t>
        </w:r>
      </w:hyperlink>
      <w:r>
        <w:rPr>
          <w:sz w:val="24"/>
        </w:rP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pPr>
        <w:pStyle w:val="0"/>
        <w:jc w:val="both"/>
      </w:pPr>
      <w:r>
        <w:rPr>
          <w:sz w:val="24"/>
        </w:rPr>
        <w:t xml:space="preserve">(часть 22 введена Федеральным </w:t>
      </w:r>
      <w:hyperlink w:history="0" r:id="rId578"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26.03.2020 N 67-ФЗ)</w:t>
      </w:r>
    </w:p>
    <w:p>
      <w:pPr>
        <w:pStyle w:val="0"/>
        <w:spacing w:before="240" w:lineRule="auto"/>
        <w:ind w:firstLine="540"/>
        <w:jc w:val="both"/>
      </w:pPr>
      <w:r>
        <w:rPr>
          <w:sz w:val="24"/>
        </w:rPr>
        <w:t xml:space="preserve">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pPr>
        <w:pStyle w:val="0"/>
        <w:jc w:val="both"/>
      </w:pPr>
      <w:r>
        <w:rPr>
          <w:sz w:val="24"/>
        </w:rPr>
        <w:t xml:space="preserve">(часть 23 введена Федеральным </w:t>
      </w:r>
      <w:hyperlink w:history="0" r:id="rId579"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sz w:val="24"/>
            <w:color w:val="0000ff"/>
          </w:rPr>
          <w:t xml:space="preserve">законом</w:t>
        </w:r>
      </w:hyperlink>
      <w:r>
        <w:rPr>
          <w:sz w:val="24"/>
        </w:rPr>
        <w:t xml:space="preserve"> от 01.04.2020 N 98-ФЗ)</w:t>
      </w:r>
    </w:p>
    <w:p>
      <w:pPr>
        <w:pStyle w:val="0"/>
        <w:spacing w:before="240" w:lineRule="auto"/>
        <w:ind w:firstLine="540"/>
        <w:jc w:val="both"/>
      </w:pPr>
      <w:r>
        <w:rPr>
          <w:sz w:val="24"/>
        </w:rPr>
        <w:t xml:space="preserve">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pPr>
        <w:pStyle w:val="0"/>
        <w:jc w:val="both"/>
      </w:pPr>
      <w:r>
        <w:rPr>
          <w:sz w:val="24"/>
        </w:rPr>
        <w:t xml:space="preserve">(часть 24 введена Федеральным </w:t>
      </w:r>
      <w:hyperlink w:history="0" r:id="rId580" w:tooltip="Федеральный закон от 08.03.2022 N 46-ФЗ (ред. от 26.06.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08.03.2022 N 46-ФЗ)</w:t>
      </w:r>
    </w:p>
    <w:p>
      <w:pPr>
        <w:pStyle w:val="0"/>
        <w:spacing w:before="240" w:lineRule="auto"/>
        <w:ind w:firstLine="540"/>
        <w:jc w:val="both"/>
      </w:pPr>
      <w:r>
        <w:rPr>
          <w:sz w:val="24"/>
        </w:rPr>
        <w:t xml:space="preserve">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pPr>
        <w:pStyle w:val="0"/>
        <w:jc w:val="both"/>
      </w:pPr>
      <w:r>
        <w:rPr>
          <w:sz w:val="24"/>
        </w:rPr>
        <w:t xml:space="preserve">(часть 25 введена Федеральным </w:t>
      </w:r>
      <w:hyperlink w:history="0" r:id="rId581" w:tooltip="Федеральный закон от 26.03.2022 N 64-ФЗ (ред. от 26.12.2024)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26.03.2022 N 64-ФЗ)</w:t>
      </w:r>
    </w:p>
    <w:p>
      <w:pPr>
        <w:pStyle w:val="0"/>
        <w:ind w:firstLine="540"/>
        <w:jc w:val="both"/>
      </w:pPr>
      <w:r>
        <w:rPr>
          <w:sz w:val="24"/>
        </w:rPr>
      </w:r>
    </w:p>
    <w:p>
      <w:pPr>
        <w:pStyle w:val="2"/>
        <w:outlineLvl w:val="1"/>
        <w:ind w:firstLine="540"/>
        <w:jc w:val="both"/>
      </w:pPr>
      <w:r>
        <w:rPr>
          <w:sz w:val="24"/>
        </w:rPr>
        <w:t xml:space="preserve">Статья 39. Лечебное питание</w:t>
      </w:r>
    </w:p>
    <w:p>
      <w:pPr>
        <w:pStyle w:val="0"/>
        <w:ind w:firstLine="540"/>
        <w:jc w:val="both"/>
      </w:pPr>
      <w:r>
        <w:rPr>
          <w:sz w:val="24"/>
        </w:rPr>
      </w:r>
    </w:p>
    <w:p>
      <w:pPr>
        <w:pStyle w:val="0"/>
        <w:ind w:firstLine="540"/>
        <w:jc w:val="both"/>
      </w:pPr>
      <w:r>
        <w:rPr>
          <w:sz w:val="24"/>
        </w:rPr>
        <w:t xml:space="preserve">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pPr>
        <w:pStyle w:val="0"/>
        <w:spacing w:before="240" w:lineRule="auto"/>
        <w:ind w:firstLine="540"/>
        <w:jc w:val="both"/>
      </w:pPr>
      <w:r>
        <w:rPr>
          <w:sz w:val="24"/>
        </w:rPr>
        <w:t xml:space="preserve">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pPr>
        <w:pStyle w:val="0"/>
        <w:spacing w:before="240" w:lineRule="auto"/>
        <w:ind w:firstLine="540"/>
        <w:jc w:val="both"/>
      </w:pPr>
      <w:r>
        <w:rPr>
          <w:sz w:val="24"/>
        </w:rPr>
        <w:t xml:space="preserve">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pPr>
        <w:pStyle w:val="0"/>
        <w:spacing w:before="240" w:lineRule="auto"/>
        <w:ind w:firstLine="540"/>
        <w:jc w:val="both"/>
      </w:pPr>
      <w:r>
        <w:rPr>
          <w:sz w:val="24"/>
        </w:rPr>
        <w:t xml:space="preserve">4. </w:t>
      </w:r>
      <w:hyperlink w:history="0" r:id="rId582"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sz w:val="24"/>
            <w:color w:val="0000ff"/>
          </w:rPr>
          <w:t xml:space="preserve">Нормы</w:t>
        </w:r>
      </w:hyperlink>
      <w:r>
        <w:rPr>
          <w:sz w:val="24"/>
        </w:rPr>
        <w:t xml:space="preserve"> лечебного питания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40. Медицинская реабилитация и санаторно-курортное лечение</w:t>
      </w:r>
    </w:p>
    <w:p>
      <w:pPr>
        <w:pStyle w:val="0"/>
        <w:ind w:firstLine="540"/>
        <w:jc w:val="both"/>
      </w:pPr>
      <w:r>
        <w:rPr>
          <w:sz w:val="24"/>
        </w:rPr>
      </w:r>
    </w:p>
    <w:p>
      <w:pPr>
        <w:pStyle w:val="0"/>
        <w:ind w:firstLine="540"/>
        <w:jc w:val="both"/>
      </w:pPr>
      <w:r>
        <w:rPr>
          <w:sz w:val="24"/>
        </w:rPr>
        <w:t xml:space="preserve">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pPr>
        <w:pStyle w:val="0"/>
        <w:spacing w:before="240" w:lineRule="auto"/>
        <w:ind w:firstLine="540"/>
        <w:jc w:val="both"/>
      </w:pPr>
      <w:r>
        <w:rPr>
          <w:sz w:val="24"/>
        </w:rPr>
        <w:t xml:space="preserve">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pPr>
        <w:pStyle w:val="0"/>
        <w:spacing w:before="240" w:lineRule="auto"/>
        <w:ind w:firstLine="540"/>
        <w:jc w:val="both"/>
      </w:pPr>
      <w:r>
        <w:rPr>
          <w:sz w:val="24"/>
        </w:rP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w:history="0" r:id="rId583"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4"/>
            <w:color w:val="0000ff"/>
          </w:rPr>
          <w:t xml:space="preserve">лечебных ресурсов</w:t>
        </w:r>
      </w:hyperlink>
      <w:r>
        <w:rPr>
          <w:sz w:val="24"/>
        </w:rPr>
        <w:t xml:space="preserve">, в том числе в условиях пребывания в лечебно-оздоровительных местностях и на курортах.</w:t>
      </w:r>
    </w:p>
    <w:p>
      <w:pPr>
        <w:pStyle w:val="0"/>
        <w:jc w:val="both"/>
      </w:pPr>
      <w:r>
        <w:rPr>
          <w:sz w:val="24"/>
        </w:rPr>
        <w:t xml:space="preserve">(в ред. Федерального </w:t>
      </w:r>
      <w:hyperlink w:history="0" r:id="rId5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Санаторно-курортное лечение направлено на:</w:t>
      </w:r>
    </w:p>
    <w:p>
      <w:pPr>
        <w:pStyle w:val="0"/>
        <w:spacing w:before="240" w:lineRule="auto"/>
        <w:ind w:firstLine="540"/>
        <w:jc w:val="both"/>
      </w:pPr>
      <w:r>
        <w:rPr>
          <w:sz w:val="24"/>
        </w:rPr>
        <w:t xml:space="preserve">1) 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5. </w:t>
      </w:r>
      <w:r>
        <w:rPr>
          <w:sz w:val="24"/>
        </w:rPr>
        <w:t xml:space="preserve">Порядок</w:t>
      </w:r>
      <w:r>
        <w:rPr>
          <w:sz w:val="24"/>
        </w:rPr>
        <w:t xml:space="preserve"> организации медицинской реабилитации и санаторно-курортного лечения, </w:t>
      </w:r>
      <w:hyperlink w:history="0" r:id="rId585"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ых местностях и курортах&quot;, их характеристик и перечня медицинских показаний и противопоказаний для санаторно-курортного лечения и медицинской реабилитации с применением таких природных лечебных ресурсов&quot; (Зарегистрировано в Минюсте России 01.04.2024 N  {КонсультантПлюс}">
        <w:r>
          <w:rPr>
            <w:sz w:val="24"/>
            <w:color w:val="0000ff"/>
          </w:rPr>
          <w:t xml:space="preserve">перечень</w:t>
        </w:r>
      </w:hyperlink>
      <w:r>
        <w:rPr>
          <w:sz w:val="24"/>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41. Организация и оказание медицинской помощи при чрезвычайных ситуациях</w:t>
      </w:r>
    </w:p>
    <w:p>
      <w:pPr>
        <w:pStyle w:val="0"/>
        <w:ind w:firstLine="540"/>
        <w:jc w:val="both"/>
      </w:pPr>
      <w:r>
        <w:rPr>
          <w:sz w:val="24"/>
        </w:rPr>
      </w:r>
    </w:p>
    <w:p>
      <w:pPr>
        <w:pStyle w:val="0"/>
        <w:ind w:firstLine="540"/>
        <w:jc w:val="both"/>
      </w:pPr>
      <w:r>
        <w:rPr>
          <w:sz w:val="24"/>
        </w:rP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w:history="0" r:id="rId586"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юсте России 12.11.2020 N 6085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Всероссийская служба медицины катастроф является функциональной подсистемой </w:t>
      </w:r>
      <w:hyperlink w:history="0" r:id="rId587"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sz w:val="24"/>
            <w:color w:val="0000ff"/>
          </w:rPr>
          <w:t xml:space="preserve">Единой государственной системы</w:t>
        </w:r>
      </w:hyperlink>
      <w:r>
        <w:rPr>
          <w:sz w:val="24"/>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pPr>
        <w:pStyle w:val="0"/>
        <w:jc w:val="both"/>
      </w:pPr>
      <w:r>
        <w:rPr>
          <w:sz w:val="24"/>
        </w:rPr>
        <w:t xml:space="preserve">(в ред. Федерального </w:t>
      </w:r>
      <w:hyperlink w:history="0" r:id="rId58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pPr>
        <w:pStyle w:val="0"/>
        <w:spacing w:before="240" w:lineRule="auto"/>
        <w:ind w:firstLine="540"/>
        <w:jc w:val="both"/>
      </w:pPr>
      <w:r>
        <w:rPr>
          <w:sz w:val="24"/>
        </w:rPr>
        <w:t xml:space="preserve">4. Руководство Всероссийской службой медицины катастроф осуществляет руководитель уполномоченного федерального органа исполнительной власти.</w:t>
      </w:r>
    </w:p>
    <w:p>
      <w:pPr>
        <w:pStyle w:val="0"/>
        <w:spacing w:before="240" w:lineRule="auto"/>
        <w:ind w:firstLine="540"/>
        <w:jc w:val="both"/>
      </w:pPr>
      <w:r>
        <w:rPr>
          <w:sz w:val="24"/>
        </w:rPr>
        <w:t xml:space="preserve">5. </w:t>
      </w:r>
      <w:hyperlink w:history="0" r:id="rId589"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sz w:val="24"/>
            <w:color w:val="0000ff"/>
          </w:rPr>
          <w:t xml:space="preserve">Положение</w:t>
        </w:r>
      </w:hyperlink>
      <w:r>
        <w:rPr>
          <w:sz w:val="24"/>
        </w:rPr>
        <w:t xml:space="preserve"> о Всероссийской службе медицины катастроф утверждается Правительством Российской Федерации.</w:t>
      </w:r>
    </w:p>
    <w:p>
      <w:pPr>
        <w:pStyle w:val="0"/>
        <w:spacing w:before="240" w:lineRule="auto"/>
        <w:ind w:firstLine="540"/>
        <w:jc w:val="both"/>
      </w:pPr>
      <w:r>
        <w:rPr>
          <w:sz w:val="24"/>
        </w:rPr>
        <w:t xml:space="preserve">6. Руководитель Всероссийской службы медицины катастроф вправе принимать решение о медицинской эвакуации при чрезвычайных ситуациях.</w:t>
      </w:r>
    </w:p>
    <w:p>
      <w:pPr>
        <w:pStyle w:val="0"/>
        <w:ind w:firstLine="540"/>
        <w:jc w:val="both"/>
      </w:pPr>
      <w:r>
        <w:rPr>
          <w:sz w:val="24"/>
        </w:rPr>
      </w:r>
    </w:p>
    <w:bookmarkStart w:id="961" w:name="P961"/>
    <w:bookmarkEnd w:id="961"/>
    <w:p>
      <w:pPr>
        <w:pStyle w:val="2"/>
        <w:outlineLvl w:val="1"/>
        <w:ind w:firstLine="540"/>
        <w:jc w:val="both"/>
      </w:pPr>
      <w:r>
        <w:rPr>
          <w:sz w:val="24"/>
        </w:rPr>
        <w:t xml:space="preserve">Статья 42. Особенности организации оказания медицинской помощи отдельным категориям граждан</w:t>
      </w:r>
    </w:p>
    <w:p>
      <w:pPr>
        <w:pStyle w:val="0"/>
        <w:jc w:val="both"/>
      </w:pPr>
      <w:r>
        <w:rPr>
          <w:sz w:val="24"/>
        </w:rPr>
        <w:t xml:space="preserve">(в ред. Федерального </w:t>
      </w:r>
      <w:hyperlink w:history="0" r:id="rId590"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ind w:firstLine="540"/>
        <w:jc w:val="both"/>
      </w:pPr>
      <w:r>
        <w:rPr>
          <w:sz w:val="24"/>
        </w:rPr>
      </w:r>
    </w:p>
    <w:bookmarkStart w:id="964" w:name="P964"/>
    <w:bookmarkEnd w:id="964"/>
    <w:p>
      <w:pPr>
        <w:pStyle w:val="0"/>
        <w:ind w:firstLine="540"/>
        <w:jc w:val="both"/>
      </w:pPr>
      <w:r>
        <w:rPr>
          <w:sz w:val="24"/>
        </w:rPr>
        <w:t xml:space="preserve">1. </w:t>
      </w:r>
      <w:hyperlink w:history="0" r:id="rId591"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 {КонсультантПлюс}">
        <w:r>
          <w:rPr>
            <w:sz w:val="24"/>
            <w:color w:val="0000ff"/>
          </w:rPr>
          <w:t xml:space="preserve">Особенности</w:t>
        </w:r>
      </w:hyperlink>
      <w:r>
        <w:rPr>
          <w:sz w:val="24"/>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pPr>
        <w:pStyle w:val="0"/>
        <w:jc w:val="both"/>
      </w:pPr>
      <w:r>
        <w:rPr>
          <w:sz w:val="24"/>
        </w:rPr>
        <w:t xml:space="preserve">(в ред. Федерального </w:t>
      </w:r>
      <w:hyperlink w:history="0" r:id="rId59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w:t>
      </w:r>
      <w:hyperlink w:history="0" r:id="rId593"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sz w:val="24"/>
            <w:color w:val="0000ff"/>
          </w:rPr>
          <w:t xml:space="preserve">Перечень</w:t>
        </w:r>
      </w:hyperlink>
      <w:r>
        <w:rPr>
          <w:sz w:val="24"/>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w:history="0" r:id="rId594"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утверждаются Правительством Российской Федерации.</w:t>
      </w:r>
    </w:p>
    <w:bookmarkStart w:id="967" w:name="P967"/>
    <w:bookmarkEnd w:id="967"/>
    <w:p>
      <w:pPr>
        <w:pStyle w:val="0"/>
        <w:spacing w:before="240" w:lineRule="auto"/>
        <w:ind w:firstLine="540"/>
        <w:jc w:val="both"/>
      </w:pPr>
      <w:r>
        <w:rPr>
          <w:sz w:val="24"/>
        </w:rPr>
        <w:t xml:space="preserve">3. </w:t>
      </w:r>
      <w:hyperlink w:history="0" r:id="rId595"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йской Федерации, отдельные должности федеральной государственной гражданской службы, и иным лицам&quot;) {КонсультантПлюс}">
        <w:r>
          <w:rPr>
            <w:sz w:val="24"/>
            <w:color w:val="0000ff"/>
          </w:rPr>
          <w:t xml:space="preserve">Особенности</w:t>
        </w:r>
      </w:hyperlink>
      <w:r>
        <w:rPr>
          <w:sz w:val="24"/>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pPr>
        <w:pStyle w:val="0"/>
        <w:jc w:val="both"/>
      </w:pPr>
      <w:r>
        <w:rPr>
          <w:sz w:val="24"/>
        </w:rPr>
        <w:t xml:space="preserve">(часть 3 введена Федеральным </w:t>
      </w:r>
      <w:hyperlink w:history="0" r:id="rId596"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22.10.2014 N 314-ФЗ)</w:t>
      </w:r>
    </w:p>
    <w:p>
      <w:pPr>
        <w:pStyle w:val="0"/>
        <w:ind w:firstLine="540"/>
        <w:jc w:val="both"/>
      </w:pPr>
      <w:r>
        <w:rPr>
          <w:sz w:val="24"/>
        </w:rPr>
      </w:r>
    </w:p>
    <w:p>
      <w:pPr>
        <w:pStyle w:val="2"/>
        <w:outlineLvl w:val="1"/>
        <w:ind w:firstLine="540"/>
        <w:jc w:val="both"/>
      </w:pPr>
      <w:r>
        <w:rPr>
          <w:sz w:val="24"/>
        </w:rPr>
        <w:t xml:space="preserve">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pPr>
        <w:pStyle w:val="0"/>
        <w:jc w:val="both"/>
      </w:pPr>
      <w:r>
        <w:rPr>
          <w:sz w:val="24"/>
        </w:rPr>
        <w:t xml:space="preserve">(в ред. Федерального </w:t>
      </w:r>
      <w:hyperlink w:history="0" r:id="rId597"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07.04.2025 N 65-ФЗ)</w:t>
      </w:r>
    </w:p>
    <w:p>
      <w:pPr>
        <w:pStyle w:val="0"/>
        <w:ind w:firstLine="540"/>
        <w:jc w:val="both"/>
      </w:pPr>
      <w:r>
        <w:rPr>
          <w:sz w:val="24"/>
        </w:rPr>
      </w:r>
    </w:p>
    <w:p>
      <w:pPr>
        <w:pStyle w:val="0"/>
        <w:ind w:firstLine="540"/>
        <w:jc w:val="both"/>
      </w:pPr>
      <w:r>
        <w:rPr>
          <w:sz w:val="24"/>
        </w:rPr>
        <w:t xml:space="preserve">(введена Федеральным </w:t>
      </w:r>
      <w:hyperlink w:history="0" r:id="rId598"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jc w:val="both"/>
      </w:pPr>
      <w:r>
        <w:rPr>
          <w:sz w:val="24"/>
        </w:rPr>
      </w:r>
    </w:p>
    <w:bookmarkStart w:id="975" w:name="P975"/>
    <w:bookmarkEnd w:id="975"/>
    <w:p>
      <w:pPr>
        <w:pStyle w:val="0"/>
        <w:ind w:firstLine="540"/>
        <w:jc w:val="both"/>
      </w:pPr>
      <w:r>
        <w:rPr>
          <w:sz w:val="24"/>
        </w:rP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w:history="0" r:id="rId599" w:tooltip="&quot;Общероссийские антидопинговые правила&quot; (утв. Минспортом России 19.01.2026) {КонсультантПлюс}">
        <w:r>
          <w:rPr>
            <w:sz w:val="24"/>
            <w:color w:val="0000ff"/>
          </w:rPr>
          <w:t xml:space="preserve">правилами</w:t>
        </w:r>
      </w:hyperlink>
      <w:r>
        <w:rPr>
          <w:sz w:val="24"/>
        </w:rPr>
        <w:t xml:space="preserve">,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pPr>
        <w:pStyle w:val="0"/>
        <w:jc w:val="both"/>
      </w:pPr>
      <w:r>
        <w:rPr>
          <w:sz w:val="24"/>
        </w:rPr>
        <w:t xml:space="preserve">(в ред. Федеральных законов от 28.04.2023 </w:t>
      </w:r>
      <w:hyperlink w:history="0" r:id="rId600"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N 174-ФЗ</w:t>
        </w:r>
      </w:hyperlink>
      <w:r>
        <w:rPr>
          <w:sz w:val="24"/>
        </w:rPr>
        <w:t xml:space="preserve">, от 07.04.2025 </w:t>
      </w:r>
      <w:hyperlink w:history="0" r:id="rId601"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N 65-ФЗ</w:t>
        </w:r>
      </w:hyperlink>
      <w:r>
        <w:rPr>
          <w:sz w:val="24"/>
        </w:rPr>
        <w:t xml:space="preserve">)</w:t>
      </w:r>
    </w:p>
    <w:p>
      <w:pPr>
        <w:pStyle w:val="0"/>
        <w:spacing w:before="240" w:lineRule="auto"/>
        <w:ind w:firstLine="540"/>
        <w:jc w:val="both"/>
      </w:pPr>
      <w:r>
        <w:rPr>
          <w:sz w:val="24"/>
        </w:rPr>
        <w:t xml:space="preserve">2. </w:t>
      </w:r>
      <w:hyperlink w:history="0" r:id="rId602" w:tooltip="Приказ ФМБА России от 08.09.2023 N 178 (ред. от 24.02.2026)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sz w:val="24"/>
            <w:color w:val="0000ff"/>
          </w:rPr>
          <w:t xml:space="preserve">Порядок</w:t>
        </w:r>
      </w:hyperlink>
      <w:r>
        <w:rPr>
          <w:sz w:val="24"/>
        </w:rP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pPr>
        <w:pStyle w:val="0"/>
        <w:jc w:val="both"/>
      </w:pPr>
      <w:r>
        <w:rPr>
          <w:sz w:val="24"/>
        </w:rPr>
        <w:t xml:space="preserve">(в ред. Федерального </w:t>
      </w:r>
      <w:hyperlink w:history="0" r:id="rId603"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28.04.2023 N 174-ФЗ)</w:t>
      </w:r>
    </w:p>
    <w:p>
      <w:pPr>
        <w:pStyle w:val="0"/>
        <w:spacing w:before="240" w:lineRule="auto"/>
        <w:ind w:firstLine="540"/>
        <w:jc w:val="both"/>
      </w:pPr>
      <w:r>
        <w:rPr>
          <w:sz w:val="24"/>
        </w:rPr>
        <w:t xml:space="preserve">3. Порядок организации медико-биологического обеспечения спортсменов спортивных сборных команд субъектов Российской Федерации утверждается в соответствии с предусмотренными </w:t>
      </w:r>
      <w:hyperlink w:history="0" w:anchor="P283" w:tooltip="13) организация медико-биологического обеспечения спортсменов спортивных сборных команд Российской Федерации, утверждение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 разработанных медицинской организацией, подведомственной федеральному органу исполнительной власти, осуществляющему полномочия по организации медико-биологического обеспечения спортсменов спо...">
        <w:r>
          <w:rPr>
            <w:sz w:val="24"/>
            <w:color w:val="0000ff"/>
          </w:rPr>
          <w:t xml:space="preserve">пунктом 13 части 1 статьи 14</w:t>
        </w:r>
      </w:hyperlink>
      <w:r>
        <w:rPr>
          <w:sz w:val="24"/>
        </w:rPr>
        <w:t xml:space="preserve"> настоящего Федерального закона </w:t>
      </w:r>
      <w:hyperlink w:history="0" r:id="rId604" w:tooltip="Приказ ФМБА России от 23.03.2026 N 47 &quot;Об утверждении методических указаний по организации медико-биологического обеспечения спортсменов спортивных сборных команд субъектов Российской Федерации (включая спортсменов, занимающихся адаптивным спортом)&quot; (Зарегистрировано в Минюсте России 24.03.2026 N 85687) {КонсультантПлюс}">
        <w:r>
          <w:rPr>
            <w:sz w:val="24"/>
            <w:color w:val="0000ff"/>
          </w:rPr>
          <w:t xml:space="preserve">методическими указаниями</w:t>
        </w:r>
      </w:hyperlink>
      <w:r>
        <w:rPr>
          <w:sz w:val="24"/>
        </w:rPr>
        <w:t xml:space="preserve">, утвержденными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pPr>
        <w:pStyle w:val="0"/>
        <w:jc w:val="both"/>
      </w:pPr>
      <w:r>
        <w:rPr>
          <w:sz w:val="24"/>
        </w:rPr>
        <w:t xml:space="preserve">(в ред. Федерального </w:t>
      </w:r>
      <w:hyperlink w:history="0" r:id="rId605"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29.12.2025 N 550-ФЗ)</w:t>
      </w:r>
    </w:p>
    <w:p>
      <w:pPr>
        <w:pStyle w:val="0"/>
        <w:spacing w:before="240" w:lineRule="auto"/>
        <w:ind w:firstLine="540"/>
        <w:jc w:val="both"/>
      </w:pPr>
      <w:r>
        <w:rPr>
          <w:sz w:val="24"/>
        </w:rPr>
        <w:t xml:space="preserve">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pPr>
        <w:pStyle w:val="0"/>
        <w:jc w:val="both"/>
      </w:pPr>
      <w:r>
        <w:rPr>
          <w:sz w:val="24"/>
        </w:rPr>
        <w:t xml:space="preserve">(часть 4 введена Федеральным </w:t>
      </w:r>
      <w:hyperlink w:history="0" r:id="rId606" w:tooltip="Федеральный закон от 07.04.2025 N 65-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07.04.2025 N 65-ФЗ)</w:t>
      </w:r>
    </w:p>
    <w:p>
      <w:pPr>
        <w:pStyle w:val="0"/>
        <w:ind w:firstLine="540"/>
        <w:jc w:val="both"/>
      </w:pPr>
      <w:r>
        <w:rPr>
          <w:sz w:val="24"/>
        </w:rPr>
      </w:r>
    </w:p>
    <w:p>
      <w:pPr>
        <w:pStyle w:val="2"/>
        <w:outlineLvl w:val="1"/>
        <w:ind w:firstLine="540"/>
        <w:jc w:val="both"/>
      </w:pPr>
      <w:r>
        <w:rPr>
          <w:sz w:val="24"/>
        </w:rPr>
        <w:t xml:space="preserve">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pPr>
        <w:pStyle w:val="0"/>
        <w:ind w:firstLine="540"/>
        <w:jc w:val="both"/>
      </w:pPr>
      <w:r>
        <w:rPr>
          <w:sz w:val="24"/>
        </w:rPr>
      </w:r>
    </w:p>
    <w:bookmarkStart w:id="986" w:name="P986"/>
    <w:bookmarkEnd w:id="986"/>
    <w:p>
      <w:pPr>
        <w:pStyle w:val="0"/>
        <w:ind w:firstLine="540"/>
        <w:jc w:val="both"/>
      </w:pPr>
      <w:r>
        <w:rPr>
          <w:sz w:val="24"/>
        </w:rPr>
        <w:t xml:space="preserve">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pPr>
        <w:pStyle w:val="0"/>
        <w:spacing w:before="240" w:lineRule="auto"/>
        <w:ind w:firstLine="540"/>
        <w:jc w:val="both"/>
      </w:pPr>
      <w:r>
        <w:rPr>
          <w:sz w:val="24"/>
        </w:rPr>
        <w:t xml:space="preserve">2. </w:t>
      </w:r>
      <w:hyperlink w:history="0" r:id="rId60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Перечень</w:t>
        </w:r>
      </w:hyperlink>
      <w:r>
        <w:rPr>
          <w:sz w:val="24"/>
        </w:rPr>
        <w:t xml:space="preserve"> социально значимых заболеваний и </w:t>
      </w:r>
      <w:hyperlink w:history="0" r:id="rId60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перечень</w:t>
        </w:r>
      </w:hyperlink>
      <w:r>
        <w:rPr>
          <w:sz w:val="24"/>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bookmarkStart w:id="988" w:name="P988"/>
    <w:bookmarkEnd w:id="988"/>
    <w:p>
      <w:pPr>
        <w:pStyle w:val="0"/>
        <w:spacing w:before="240" w:lineRule="auto"/>
        <w:ind w:firstLine="540"/>
        <w:jc w:val="both"/>
      </w:pPr>
      <w:r>
        <w:rPr>
          <w:sz w:val="24"/>
        </w:rP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history="0" w:anchor="P986"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уполномоченным федеральным органом исполнительной власти в </w:t>
      </w:r>
      <w:hyperlink w:history="0" r:id="rId609"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4"/>
            <w:color w:val="0000ff"/>
          </w:rPr>
          <w:t xml:space="preserve">порядке</w:t>
        </w:r>
      </w:hyperlink>
      <w:r>
        <w:rPr>
          <w:sz w:val="24"/>
        </w:rPr>
        <w:t xml:space="preserve">,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дата включения в соответствующий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2.1 введена Федеральным </w:t>
      </w:r>
      <w:hyperlink w:history="0" r:id="rId61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history="0" w:anchor="P988"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части 2.1</w:t>
        </w:r>
      </w:hyperlink>
      <w:r>
        <w:rPr>
          <w:sz w:val="24"/>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w:history="0" r:id="rId611"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jc w:val="both"/>
      </w:pPr>
      <w:r>
        <w:rPr>
          <w:sz w:val="24"/>
        </w:rPr>
        <w:t xml:space="preserve">(часть 2.2 введена Федеральным </w:t>
      </w:r>
      <w:hyperlink w:history="0" r:id="rId61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3. Особенности организации оказания медицинской помощи при отдельных заболеваниях, указанных в </w:t>
      </w:r>
      <w:hyperlink w:history="0" w:anchor="P986"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sz w:val="24"/>
            <w:color w:val="0000ff"/>
          </w:rPr>
          <w:t xml:space="preserve">части 1</w:t>
        </w:r>
      </w:hyperlink>
      <w:r>
        <w:rPr>
          <w:sz w:val="24"/>
        </w:rPr>
        <w:t xml:space="preserve"> настоящей статьи, могут устанавливаться отдельными федеральными </w:t>
      </w:r>
      <w:r>
        <w:rPr>
          <w:sz w:val="24"/>
        </w:rPr>
        <w:t xml:space="preserve">законами</w:t>
      </w:r>
      <w:r>
        <w:rPr>
          <w:sz w:val="24"/>
        </w:rPr>
        <w:t xml:space="preserve">.</w:t>
      </w:r>
    </w:p>
    <w:p>
      <w:pPr>
        <w:pStyle w:val="0"/>
        <w:spacing w:before="240" w:lineRule="auto"/>
        <w:ind w:firstLine="540"/>
        <w:jc w:val="both"/>
      </w:pPr>
      <w:r>
        <w:rPr>
          <w:sz w:val="24"/>
        </w:rPr>
        <w:t xml:space="preserve">4. </w:t>
      </w:r>
      <w:hyperlink w:history="0" r:id="rId613"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sz w:val="24"/>
            <w:color w:val="0000ff"/>
          </w:rPr>
          <w:t xml:space="preserve">Особенности</w:t>
        </w:r>
      </w:hyperlink>
      <w:r>
        <w:rPr>
          <w:sz w:val="24"/>
        </w:rPr>
        <w:t xml:space="preserve"> организации оказания медицинской помощи при угрозе распространения заболеваний, представляющих опасность для окружающих, а также </w:t>
      </w:r>
      <w:hyperlink w:history="0" r:id="rId614"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sz w:val="24"/>
            <w:color w:val="0000ff"/>
          </w:rPr>
          <w:t xml:space="preserve">порядок</w:t>
        </w:r>
      </w:hyperlink>
      <w:r>
        <w:rPr>
          <w:sz w:val="24"/>
        </w:rP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pPr>
        <w:pStyle w:val="0"/>
        <w:jc w:val="both"/>
      </w:pPr>
      <w:r>
        <w:rPr>
          <w:sz w:val="24"/>
        </w:rPr>
        <w:t xml:space="preserve">(часть 4 введена Федеральным </w:t>
      </w:r>
      <w:hyperlink w:history="0" r:id="rId615"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коронавирусной инфекции&quot; {КонсультантПлюс}">
        <w:r>
          <w:rPr>
            <w:sz w:val="24"/>
            <w:color w:val="0000ff"/>
          </w:rPr>
          <w:t xml:space="preserve">законом</w:t>
        </w:r>
      </w:hyperlink>
      <w:r>
        <w:rPr>
          <w:sz w:val="24"/>
        </w:rPr>
        <w:t xml:space="preserve"> от 08.06.2020 N 166-ФЗ)</w:t>
      </w:r>
    </w:p>
    <w:p>
      <w:pPr>
        <w:pStyle w:val="0"/>
        <w:ind w:firstLine="540"/>
        <w:jc w:val="both"/>
      </w:pPr>
      <w:r>
        <w:rPr>
          <w:sz w:val="24"/>
        </w:rPr>
      </w:r>
    </w:p>
    <w:bookmarkStart w:id="1005" w:name="P1005"/>
    <w:bookmarkEnd w:id="1005"/>
    <w:p>
      <w:pPr>
        <w:pStyle w:val="2"/>
        <w:outlineLvl w:val="1"/>
        <w:ind w:firstLine="540"/>
        <w:jc w:val="both"/>
      </w:pPr>
      <w:r>
        <w:rPr>
          <w:sz w:val="24"/>
        </w:rPr>
        <w:t xml:space="preserve">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pPr>
        <w:pStyle w:val="0"/>
        <w:jc w:val="both"/>
      </w:pPr>
      <w:r>
        <w:rPr>
          <w:sz w:val="24"/>
        </w:rPr>
        <w:t xml:space="preserve">(в ред. Федерального </w:t>
      </w:r>
      <w:hyperlink w:history="0" r:id="rId61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26.04.2016 N 112-ФЗ)</w:t>
      </w:r>
    </w:p>
    <w:p>
      <w:pPr>
        <w:pStyle w:val="0"/>
        <w:ind w:firstLine="540"/>
        <w:jc w:val="both"/>
      </w:pPr>
      <w:r>
        <w:rPr>
          <w:sz w:val="24"/>
        </w:rPr>
      </w:r>
    </w:p>
    <w:p>
      <w:pPr>
        <w:pStyle w:val="0"/>
        <w:ind w:firstLine="540"/>
        <w:jc w:val="both"/>
      </w:pPr>
      <w:r>
        <w:rPr>
          <w:sz w:val="24"/>
        </w:rPr>
        <w:t xml:space="preserve">1. Редкими (орфанными) заболеваниями являются заболевания, которые имеют распространенность не более 10 случаев заболевания на 100 тысяч населения.</w:t>
      </w:r>
    </w:p>
    <w:bookmarkStart w:id="1009" w:name="P1009"/>
    <w:bookmarkEnd w:id="1009"/>
    <w:p>
      <w:pPr>
        <w:pStyle w:val="0"/>
        <w:spacing w:before="240" w:lineRule="auto"/>
        <w:ind w:firstLine="540"/>
        <w:jc w:val="both"/>
      </w:pPr>
      <w:r>
        <w:rPr>
          <w:sz w:val="24"/>
        </w:rPr>
        <w:t xml:space="preserve">2. </w:t>
      </w:r>
      <w:hyperlink w:history="0" r:id="rId617" w:tooltip="&quot;Перечень редких (орфанных) заболеваний&quot; (разработан Минздравом России) {КонсультантПлюс}">
        <w:r>
          <w:rPr>
            <w:sz w:val="24"/>
            <w:color w:val="0000ff"/>
          </w:rPr>
          <w:t xml:space="preserve">Перечень</w:t>
        </w:r>
      </w:hyperlink>
      <w:r>
        <w:rPr>
          <w:sz w:val="24"/>
        </w:rP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bookmarkStart w:id="1010" w:name="P1010"/>
    <w:bookmarkEnd w:id="1010"/>
    <w:p>
      <w:pPr>
        <w:pStyle w:val="0"/>
        <w:spacing w:before="240" w:lineRule="auto"/>
        <w:ind w:firstLine="540"/>
        <w:jc w:val="both"/>
      </w:pPr>
      <w:r>
        <w:rPr>
          <w:sz w:val="24"/>
        </w:rPr>
        <w:t xml:space="preserve">3. </w:t>
      </w:r>
      <w:hyperlink w:history="0" r:id="rId618"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history="0" w:anchor="P1009"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sz w:val="24"/>
            <w:color w:val="0000ff"/>
          </w:rPr>
          <w:t xml:space="preserve">части 2</w:t>
        </w:r>
      </w:hyperlink>
      <w:r>
        <w:rPr>
          <w:sz w:val="24"/>
        </w:rPr>
        <w:t xml:space="preserve"> настоящей статьи, утверждается Правительством Российской Федерации.</w:t>
      </w:r>
    </w:p>
    <w:bookmarkStart w:id="1011" w:name="P1011"/>
    <w:bookmarkEnd w:id="1011"/>
    <w:p>
      <w:pPr>
        <w:pStyle w:val="0"/>
        <w:spacing w:before="240" w:lineRule="auto"/>
        <w:ind w:firstLine="540"/>
        <w:jc w:val="both"/>
      </w:pPr>
      <w:r>
        <w:rPr>
          <w:sz w:val="24"/>
        </w:rPr>
        <w:t xml:space="preserve">4. В целях обеспечения граждан, страдающих заболеваниями, включенными в перечень, утвержденный в соответствии с </w:t>
      </w:r>
      <w:hyperlink w:history="0" w:anchor="P1010"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ской Федерации.">
        <w:r>
          <w:rPr>
            <w:sz w:val="24"/>
            <w:color w:val="0000ff"/>
          </w:rPr>
          <w:t xml:space="preserve">частью 3</w:t>
        </w:r>
      </w:hyperlink>
      <w:r>
        <w:rPr>
          <w:sz w:val="24"/>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pPr>
        <w:pStyle w:val="0"/>
        <w:jc w:val="both"/>
      </w:pPr>
      <w:r>
        <w:rPr>
          <w:sz w:val="24"/>
        </w:rPr>
        <w:t xml:space="preserve">(в ред. Федерального </w:t>
      </w:r>
      <w:hyperlink w:history="0" r:id="rId6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Федеральный регистр;</w:t>
      </w:r>
    </w:p>
    <w:p>
      <w:pPr>
        <w:pStyle w:val="0"/>
        <w:spacing w:before="240" w:lineRule="auto"/>
        <w:ind w:firstLine="540"/>
        <w:jc w:val="both"/>
      </w:pPr>
      <w:r>
        <w:rPr>
          <w:sz w:val="24"/>
        </w:rPr>
        <w:t xml:space="preserve">8) диагноз заболевания (состояние);</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spacing w:before="240" w:lineRule="auto"/>
        <w:ind w:firstLine="540"/>
        <w:jc w:val="both"/>
      </w:pPr>
      <w:r>
        <w:rPr>
          <w:sz w:val="24"/>
        </w:rPr>
        <w:t xml:space="preserve">5. Ведение Федерального регистра осуществляется уполномоченным федеральным органом исполнительной власти в </w:t>
      </w:r>
      <w:hyperlink w:history="0" r:id="rId620"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порядке</w:t>
        </w:r>
      </w:hyperlink>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bookmarkStart w:id="1024" w:name="P1024"/>
    <w:bookmarkEnd w:id="1024"/>
    <w:p>
      <w:pPr>
        <w:pStyle w:val="0"/>
        <w:spacing w:before="240" w:lineRule="auto"/>
        <w:ind w:firstLine="540"/>
        <w:jc w:val="both"/>
      </w:pPr>
      <w:r>
        <w:rPr>
          <w:sz w:val="24"/>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w:history="0" r:id="rId621"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порядке</w:t>
        </w:r>
      </w:hyperlink>
      <w:r>
        <w:rPr>
          <w:sz w:val="24"/>
        </w:rPr>
        <w:t xml:space="preserve">, установленном Правительством Российской Федерации. Обеспечение лекарственными препаратами указанных лиц осуществляется по </w:t>
      </w:r>
      <w:hyperlink w:history="0" r:id="rId622"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перечню</w:t>
        </w:r>
      </w:hyperlink>
      <w:r>
        <w:rPr>
          <w:sz w:val="24"/>
        </w:rPr>
        <w:t xml:space="preserve"> лекарственных препаратов, утверждаемому Правительством Российской Федерации и формируемому в установленном им </w:t>
      </w:r>
      <w:hyperlink w:history="0" r:id="rId623"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w:t>
      </w:r>
    </w:p>
    <w:p>
      <w:pPr>
        <w:pStyle w:val="0"/>
        <w:jc w:val="both"/>
      </w:pPr>
      <w:r>
        <w:rPr>
          <w:sz w:val="24"/>
        </w:rPr>
        <w:t xml:space="preserve">(в ред. Федеральных законов от 03.08.2018 </w:t>
      </w:r>
      <w:hyperlink w:history="0" r:id="rId624"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625"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bookmarkStart w:id="1026" w:name="P1026"/>
    <w:bookmarkEnd w:id="1026"/>
    <w:p>
      <w:pPr>
        <w:pStyle w:val="0"/>
        <w:spacing w:before="240" w:lineRule="auto"/>
        <w:ind w:firstLine="540"/>
        <w:jc w:val="both"/>
      </w:pPr>
      <w:r>
        <w:rPr>
          <w:sz w:val="24"/>
        </w:rPr>
        <w:t xml:space="preserve">8. В целях обеспечения лиц, указанных в </w:t>
      </w:r>
      <w:hyperlink w:history="0" w:anchor="P1024"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
        <w:r>
          <w:rPr>
            <w:sz w:val="24"/>
            <w:color w:val="0000ff"/>
          </w:rPr>
          <w:t xml:space="preserve">части 7</w:t>
        </w:r>
      </w:hyperlink>
      <w:r>
        <w:rPr>
          <w:sz w:val="24"/>
        </w:rPr>
        <w:t xml:space="preserve"> настоящей статьи, лекарственными препаратами уполномоченный федеральный орган исполнительной власти в </w:t>
      </w:r>
      <w:hyperlink w:history="0" r:id="rId626"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 {КонсультантПлюс}">
        <w:r>
          <w:rPr>
            <w:sz w:val="24"/>
            <w:color w:val="0000ff"/>
          </w:rPr>
          <w:t xml:space="preserve">порядке</w:t>
        </w:r>
      </w:hyperlink>
      <w:r>
        <w:rPr>
          <w:sz w:val="24"/>
        </w:rPr>
        <w:t xml:space="preserve">,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pPr>
        <w:pStyle w:val="0"/>
        <w:jc w:val="both"/>
      </w:pPr>
      <w:r>
        <w:rPr>
          <w:sz w:val="24"/>
        </w:rPr>
        <w:t xml:space="preserve">(в ред. Федеральных законов от 03.08.2018 </w:t>
      </w:r>
      <w:hyperlink w:history="0" r:id="rId627"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299-ФЗ</w:t>
        </w:r>
      </w:hyperlink>
      <w:r>
        <w:rPr>
          <w:sz w:val="24"/>
        </w:rPr>
        <w:t xml:space="preserve">, от 27.12.2019 </w:t>
      </w:r>
      <w:hyperlink w:history="0" r:id="rId628"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452-ФЗ</w:t>
        </w:r>
      </w:hyperlink>
      <w:r>
        <w:rPr>
          <w:sz w:val="24"/>
        </w:rPr>
        <w:t xml:space="preserve">)</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а также фамилия, которая была у гражданина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дата включения в указанный федеральный регистр;</w:t>
      </w:r>
    </w:p>
    <w:p>
      <w:pPr>
        <w:pStyle w:val="0"/>
        <w:spacing w:before="240" w:lineRule="auto"/>
        <w:ind w:firstLine="540"/>
        <w:jc w:val="both"/>
      </w:pPr>
      <w:r>
        <w:rPr>
          <w:sz w:val="24"/>
        </w:rPr>
        <w:t xml:space="preserve">8) диагноз заболевания (состояния);</w:t>
      </w:r>
    </w:p>
    <w:p>
      <w:pPr>
        <w:pStyle w:val="0"/>
        <w:spacing w:before="240" w:lineRule="auto"/>
        <w:ind w:firstLine="540"/>
        <w:jc w:val="both"/>
      </w:pPr>
      <w:r>
        <w:rPr>
          <w:sz w:val="24"/>
        </w:rPr>
        <w:t xml:space="preserve">9) иные сведения, определяемые Правительством Российской Федерации.</w:t>
      </w:r>
    </w:p>
    <w:p>
      <w:pPr>
        <w:pStyle w:val="0"/>
        <w:jc w:val="both"/>
      </w:pPr>
      <w:r>
        <w:rPr>
          <w:sz w:val="24"/>
        </w:rPr>
        <w:t xml:space="preserve">(часть 8 введена Федеральным </w:t>
      </w:r>
      <w:hyperlink w:history="0" r:id="rId629"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spacing w:before="240" w:lineRule="auto"/>
        <w:ind w:firstLine="540"/>
        <w:jc w:val="both"/>
      </w:pPr>
      <w:r>
        <w:rPr>
          <w:sz w:val="24"/>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history="0" w:anchor="P1026"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части 8</w:t>
        </w:r>
      </w:hyperlink>
      <w:r>
        <w:rPr>
          <w:sz w:val="24"/>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pPr>
        <w:pStyle w:val="0"/>
        <w:jc w:val="both"/>
      </w:pPr>
      <w:r>
        <w:rPr>
          <w:sz w:val="24"/>
        </w:rPr>
        <w:t xml:space="preserve">(часть 9 введена Федеральным </w:t>
      </w:r>
      <w:hyperlink w:history="0" r:id="rId63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spacing w:before="240" w:lineRule="auto"/>
        <w:ind w:firstLine="540"/>
        <w:jc w:val="both"/>
      </w:pPr>
      <w:r>
        <w:rPr>
          <w:sz w:val="24"/>
        </w:rPr>
        <w:t xml:space="preserve">10. Правительство Российской Федерации вправе принимать решение о включении в перечень заболеваний, указанных в </w:t>
      </w:r>
      <w:hyperlink w:history="0"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pPr>
        <w:pStyle w:val="0"/>
        <w:jc w:val="both"/>
      </w:pPr>
      <w:r>
        <w:rPr>
          <w:sz w:val="24"/>
        </w:rPr>
        <w:t xml:space="preserve">(часть 10 введена Федеральным </w:t>
      </w:r>
      <w:hyperlink w:history="0" r:id="rId63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26.04.2016 N 112-ФЗ)</w:t>
      </w:r>
    </w:p>
    <w:p>
      <w:pPr>
        <w:pStyle w:val="0"/>
        <w:ind w:firstLine="540"/>
        <w:jc w:val="both"/>
      </w:pPr>
      <w:r>
        <w:rPr>
          <w:sz w:val="24"/>
        </w:rPr>
      </w:r>
    </w:p>
    <w:p>
      <w:pPr>
        <w:pStyle w:val="2"/>
        <w:outlineLvl w:val="1"/>
        <w:ind w:firstLine="540"/>
        <w:jc w:val="both"/>
      </w:pPr>
      <w:r>
        <w:rPr>
          <w:sz w:val="24"/>
        </w:rPr>
        <w:t xml:space="preserve">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632"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законом</w:t>
        </w:r>
      </w:hyperlink>
      <w:r>
        <w:rPr>
          <w:sz w:val="24"/>
        </w:rPr>
        <w:t xml:space="preserve"> от 13.07.2020 N 206-ФЗ)</w:t>
      </w:r>
    </w:p>
    <w:p>
      <w:pPr>
        <w:pStyle w:val="0"/>
        <w:ind w:firstLine="540"/>
        <w:jc w:val="both"/>
      </w:pPr>
      <w:r>
        <w:rPr>
          <w:sz w:val="24"/>
        </w:rPr>
      </w:r>
    </w:p>
    <w:bookmarkStart w:id="1047" w:name="P1047"/>
    <w:bookmarkEnd w:id="1047"/>
    <w:p>
      <w:pPr>
        <w:pStyle w:val="0"/>
        <w:ind w:firstLine="540"/>
        <w:jc w:val="both"/>
      </w:pPr>
      <w:r>
        <w:rPr>
          <w:sz w:val="24"/>
        </w:rPr>
        <w:t xml:space="preserve">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а также фамилия, которая была у него при рождении;</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 места пребывания или места фактического проживания;</w:t>
      </w:r>
    </w:p>
    <w:p>
      <w:pPr>
        <w:pStyle w:val="0"/>
        <w:spacing w:before="240" w:lineRule="auto"/>
        <w:ind w:firstLine="540"/>
        <w:jc w:val="both"/>
      </w:pPr>
      <w:r>
        <w:rPr>
          <w:sz w:val="24"/>
        </w:rPr>
        <w:t xml:space="preserve">6) серия и номер паспорта (свидетельства о рождении) или удостоверения личности, дата выдачи указанных документов;</w:t>
      </w:r>
    </w:p>
    <w:p>
      <w:pPr>
        <w:pStyle w:val="0"/>
        <w:spacing w:before="240" w:lineRule="auto"/>
        <w:ind w:firstLine="540"/>
        <w:jc w:val="both"/>
      </w:pPr>
      <w:r>
        <w:rPr>
          <w:sz w:val="24"/>
        </w:rPr>
        <w:t xml:space="preserve">7) номер полиса обязательного медицинского страхования застрахованного лица;</w:t>
      </w:r>
    </w:p>
    <w:p>
      <w:pPr>
        <w:pStyle w:val="0"/>
        <w:spacing w:before="240" w:lineRule="auto"/>
        <w:ind w:firstLine="540"/>
        <w:jc w:val="both"/>
      </w:pPr>
      <w:r>
        <w:rPr>
          <w:sz w:val="24"/>
        </w:rPr>
        <w:t xml:space="preserve">8) сведения о гражданстве;</w:t>
      </w:r>
    </w:p>
    <w:p>
      <w:pPr>
        <w:pStyle w:val="0"/>
        <w:spacing w:before="240" w:lineRule="auto"/>
        <w:ind w:firstLine="540"/>
        <w:jc w:val="both"/>
      </w:pPr>
      <w:r>
        <w:rPr>
          <w:sz w:val="24"/>
        </w:rPr>
        <w:t xml:space="preserve">9) сведения об основаниях пребывания или проживания в Российской Федерации (для иностранного гражданина, лица без гражданства, в том числе беженца);</w:t>
      </w:r>
    </w:p>
    <w:p>
      <w:pPr>
        <w:pStyle w:val="0"/>
        <w:spacing w:before="240" w:lineRule="auto"/>
        <w:ind w:firstLine="540"/>
        <w:jc w:val="both"/>
      </w:pPr>
      <w:r>
        <w:rPr>
          <w:sz w:val="24"/>
        </w:rPr>
        <w:t xml:space="preserve">10) дата включения в Федеральный регистр граждан;</w:t>
      </w:r>
    </w:p>
    <w:p>
      <w:pPr>
        <w:pStyle w:val="0"/>
        <w:spacing w:before="240" w:lineRule="auto"/>
        <w:ind w:firstLine="540"/>
        <w:jc w:val="both"/>
      </w:pPr>
      <w:r>
        <w:rPr>
          <w:sz w:val="24"/>
        </w:rPr>
        <w:t xml:space="preserve">11) диагноз заболевания (состояние), включая его код по Международной статистической </w:t>
      </w:r>
      <w:hyperlink w:history="0" r:id="rId633" w:tooltip="&quot;Международная классификация болезней МКБ-10&quot; (Адаптированный вариант в трех частях) {КонсультантПлюс}">
        <w:r>
          <w:rPr>
            <w:sz w:val="24"/>
            <w:color w:val="0000ff"/>
          </w:rPr>
          <w:t xml:space="preserve">классификации</w:t>
        </w:r>
      </w:hyperlink>
      <w:r>
        <w:rPr>
          <w:sz w:val="24"/>
        </w:rPr>
        <w:t xml:space="preserve"> болезней и проблем, связанных со здоровьем;</w:t>
      </w:r>
    </w:p>
    <w:bookmarkStart w:id="1059" w:name="P1059"/>
    <w:bookmarkEnd w:id="1059"/>
    <w:p>
      <w:pPr>
        <w:pStyle w:val="0"/>
        <w:spacing w:before="240" w:lineRule="auto"/>
        <w:ind w:firstLine="540"/>
        <w:jc w:val="both"/>
      </w:pPr>
      <w:r>
        <w:rPr>
          <w:sz w:val="24"/>
        </w:rP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w:history="0" r:id="rId634"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Перечня</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w:history="0" r:id="rId63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Перечня</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pPr>
        <w:pStyle w:val="0"/>
        <w:spacing w:before="240" w:lineRule="auto"/>
        <w:ind w:firstLine="540"/>
        <w:jc w:val="both"/>
      </w:pPr>
      <w:r>
        <w:rPr>
          <w:sz w:val="24"/>
        </w:rP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history="0" w:anchor="P1059"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Перечня групп населения и категорий заболеваний, при амбулаторном лечении которых лекарственные средства и изделия медицинского назначения отпус...">
        <w:r>
          <w:rPr>
            <w:sz w:val="24"/>
            <w:color w:val="0000ff"/>
          </w:rPr>
          <w:t xml:space="preserve">пункте 12</w:t>
        </w:r>
      </w:hyperlink>
      <w:r>
        <w:rPr>
          <w:sz w:val="24"/>
        </w:rPr>
        <w:t xml:space="preserve"> настоящей части;</w:t>
      </w:r>
    </w:p>
    <w:p>
      <w:pPr>
        <w:pStyle w:val="0"/>
        <w:spacing w:before="240" w:lineRule="auto"/>
        <w:ind w:firstLine="540"/>
        <w:jc w:val="both"/>
      </w:pPr>
      <w:r>
        <w:rPr>
          <w:sz w:val="24"/>
        </w:rPr>
        <w:t xml:space="preserve">14) иные сведения, которые вправе определить Правительство Российской Федерации.</w:t>
      </w:r>
    </w:p>
    <w:p>
      <w:pPr>
        <w:pStyle w:val="0"/>
        <w:spacing w:before="240" w:lineRule="auto"/>
        <w:ind w:firstLine="540"/>
        <w:jc w:val="both"/>
      </w:pPr>
      <w:r>
        <w:rPr>
          <w:sz w:val="24"/>
        </w:rPr>
        <w:t xml:space="preserve">2. </w:t>
      </w:r>
      <w:hyperlink w:history="0" r:id="rId636" w:tooltip="Постановление Правительства РФ от 12.10.2020 N 1656 (ред. от 31.05.2025)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quot; {КонсультантПлюс}">
        <w:r>
          <w:rPr>
            <w:sz w:val="24"/>
            <w:color w:val="0000ff"/>
          </w:rPr>
          <w:t xml:space="preserve">Порядок</w:t>
        </w:r>
      </w:hyperlink>
      <w:r>
        <w:rPr>
          <w:sz w:val="24"/>
        </w:rP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pPr>
        <w:pStyle w:val="0"/>
        <w:spacing w:before="240" w:lineRule="auto"/>
        <w:ind w:firstLine="540"/>
        <w:jc w:val="both"/>
      </w:pPr>
      <w:r>
        <w:rPr>
          <w:sz w:val="24"/>
        </w:rPr>
        <w:t xml:space="preserve">3. Сведения, предусмотренные </w:t>
      </w:r>
      <w:hyperlink w:history="0" w:anchor="P1047"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w:t>
        </w:r>
      </w:hyperlink>
      <w:r>
        <w:rPr>
          <w:sz w:val="24"/>
        </w:rPr>
        <w:t xml:space="preserve"> настоящей статьи и включаемые в Федеральный регистр граждан, представляются из:</w:t>
      </w:r>
    </w:p>
    <w:p>
      <w:pPr>
        <w:pStyle w:val="0"/>
        <w:spacing w:before="240" w:lineRule="auto"/>
        <w:ind w:firstLine="540"/>
        <w:jc w:val="both"/>
      </w:pPr>
      <w:r>
        <w:rPr>
          <w:sz w:val="24"/>
        </w:rPr>
        <w:t xml:space="preserve">1) федеральных регистров, предусмотренных </w:t>
      </w:r>
      <w:hyperlink w:history="0" w:anchor="P988"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1011"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26"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настоящего Федерального закона, </w:t>
      </w:r>
      <w:hyperlink w:history="0" r:id="rId637"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частью 2 статьи 6.4</w:t>
        </w:r>
      </w:hyperlink>
      <w:r>
        <w:rPr>
          <w:sz w:val="24"/>
        </w:rPr>
        <w:t xml:space="preserve"> Федерального закона от 17 июля 1999 года N 178-ФЗ "О государственной социальной помощи";</w:t>
      </w:r>
    </w:p>
    <w:p>
      <w:pPr>
        <w:pStyle w:val="0"/>
        <w:spacing w:before="240" w:lineRule="auto"/>
        <w:ind w:firstLine="540"/>
        <w:jc w:val="both"/>
      </w:pPr>
      <w:r>
        <w:rPr>
          <w:sz w:val="24"/>
        </w:rPr>
        <w:t xml:space="preserve">2) государственной информационной </w:t>
      </w:r>
      <w:hyperlink w:history="0" r:id="rId638"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системы</w:t>
        </w:r>
      </w:hyperlink>
      <w:r>
        <w:rPr>
          <w:sz w:val="24"/>
        </w:rPr>
        <w:t xml:space="preserve"> "Единая централизованная цифровая платформа в социальной сфере".</w:t>
      </w:r>
    </w:p>
    <w:p>
      <w:pPr>
        <w:pStyle w:val="0"/>
        <w:jc w:val="both"/>
      </w:pPr>
      <w:r>
        <w:rPr>
          <w:sz w:val="24"/>
        </w:rPr>
        <w:t xml:space="preserve">(п. 2 в ред. Федерального </w:t>
      </w:r>
      <w:hyperlink w:history="0" r:id="rId639"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spacing w:before="240" w:lineRule="auto"/>
        <w:ind w:firstLine="540"/>
        <w:jc w:val="both"/>
      </w:pPr>
      <w:r>
        <w:rPr>
          <w:sz w:val="24"/>
        </w:rPr>
        <w:t xml:space="preserve">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45. Запрет эвтаназии</w:t>
      </w:r>
    </w:p>
    <w:p>
      <w:pPr>
        <w:pStyle w:val="0"/>
        <w:ind w:firstLine="540"/>
        <w:jc w:val="both"/>
      </w:pPr>
      <w:r>
        <w:rPr>
          <w:sz w:val="24"/>
        </w:rPr>
      </w:r>
    </w:p>
    <w:p>
      <w:pPr>
        <w:pStyle w:val="0"/>
        <w:ind w:firstLine="540"/>
        <w:jc w:val="both"/>
      </w:pPr>
      <w:r>
        <w:rPr>
          <w:sz w:val="24"/>
        </w:rPr>
        <w:t xml:space="preserve">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history="0" w:anchor="P1080"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
              <w:r>
                <w:rPr>
                  <w:sz w:val="24"/>
                  <w:color w:val="0000ff"/>
                </w:rPr>
                <w:t xml:space="preserve">ч. 2 ст. 45.1</w:t>
              </w:r>
            </w:hyperlink>
            <w:r>
              <w:rPr>
                <w:sz w:val="24"/>
                <w:color w:val="392c69"/>
              </w:rPr>
              <w:t xml:space="preserve"> (</w:t>
            </w:r>
            <w:hyperlink w:history="0" r:id="rId640"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24.07.2023 N 386-ФЗ).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45.1. Запрет смены пола человека</w:t>
      </w:r>
    </w:p>
    <w:p>
      <w:pPr>
        <w:pStyle w:val="0"/>
        <w:ind w:firstLine="540"/>
        <w:jc w:val="both"/>
      </w:pPr>
      <w:r>
        <w:rPr>
          <w:sz w:val="24"/>
        </w:rPr>
      </w:r>
    </w:p>
    <w:p>
      <w:pPr>
        <w:pStyle w:val="0"/>
        <w:ind w:firstLine="540"/>
        <w:jc w:val="both"/>
      </w:pPr>
      <w:r>
        <w:rPr>
          <w:sz w:val="24"/>
        </w:rPr>
        <w:t xml:space="preserve">(введена Федеральным </w:t>
      </w:r>
      <w:hyperlink w:history="0" r:id="rId641" w:tooltip="Федеральный закон от 24.07.2023 N 3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24.07.2023 N 386-ФЗ)</w:t>
      </w:r>
    </w:p>
    <w:p>
      <w:pPr>
        <w:pStyle w:val="0"/>
        <w:ind w:firstLine="540"/>
        <w:jc w:val="both"/>
      </w:pPr>
      <w:r>
        <w:rPr>
          <w:sz w:val="24"/>
        </w:rPr>
      </w:r>
    </w:p>
    <w:p>
      <w:pPr>
        <w:pStyle w:val="0"/>
        <w:ind w:firstLine="540"/>
        <w:jc w:val="both"/>
      </w:pPr>
      <w:r>
        <w:rPr>
          <w:sz w:val="24"/>
        </w:rPr>
        <w:t xml:space="preserve">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bookmarkStart w:id="1080" w:name="P1080"/>
    <w:bookmarkEnd w:id="1080"/>
    <w:p>
      <w:pPr>
        <w:pStyle w:val="0"/>
        <w:spacing w:before="240" w:lineRule="auto"/>
        <w:ind w:firstLine="540"/>
        <w:jc w:val="both"/>
      </w:pPr>
      <w:r>
        <w:rPr>
          <w:sz w:val="24"/>
        </w:rP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w:history="0" r:id="rId642"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выдающих медицинские заключения о соответствии половых признаков признакам определенного пола&gt; {КонсультантПлюс}">
        <w:r>
          <w:rPr>
            <w:sz w:val="24"/>
            <w:color w:val="0000ff"/>
          </w:rPr>
          <w:t xml:space="preserve">Перечень</w:t>
        </w:r>
      </w:hyperlink>
      <w:r>
        <w:rPr>
          <w:sz w:val="24"/>
        </w:rPr>
        <w:t xml:space="preserve"> медицинских организаций, подведомственных уполномоченному федеральному органу исполнительной власти, </w:t>
      </w:r>
      <w:r>
        <w:rPr>
          <w:sz w:val="24"/>
        </w:rPr>
        <w:t xml:space="preserve">форма</w:t>
      </w:r>
      <w:r>
        <w:rPr>
          <w:sz w:val="24"/>
        </w:rPr>
        <w:t xml:space="preserve"> и </w:t>
      </w:r>
      <w:hyperlink w:history="0" r:id="rId643"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лий (пороков развития), генетических и эндокринных заболеваний, связанных с нарушением формирования половых органов у детей, и медицинских заключений о соответствии половых признаков признакам определенного пола&quot; (вместе с &quot;Правилами выдачи решений вра {КонсультантПлюс}">
        <w:r>
          <w:rPr>
            <w:sz w:val="24"/>
            <w:color w:val="0000ff"/>
          </w:rPr>
          <w:t xml:space="preserve">порядок</w:t>
        </w:r>
      </w:hyperlink>
      <w:r>
        <w:rPr>
          <w:sz w:val="24"/>
        </w:rPr>
        <w:t xml:space="preserve"> выдачи таких решений и медицинских заключений утверждаются Правительством Российской Федерации.</w:t>
      </w:r>
    </w:p>
    <w:p>
      <w:pPr>
        <w:pStyle w:val="0"/>
        <w:ind w:firstLine="540"/>
        <w:jc w:val="both"/>
      </w:pPr>
      <w:r>
        <w:rPr>
          <w:sz w:val="24"/>
        </w:rPr>
      </w:r>
    </w:p>
    <w:bookmarkStart w:id="1082" w:name="P1082"/>
    <w:bookmarkEnd w:id="1082"/>
    <w:p>
      <w:pPr>
        <w:pStyle w:val="2"/>
        <w:outlineLvl w:val="1"/>
        <w:ind w:firstLine="540"/>
        <w:jc w:val="both"/>
      </w:pPr>
      <w:r>
        <w:rPr>
          <w:sz w:val="24"/>
        </w:rPr>
        <w:t xml:space="preserve">Статья 46. Медицинские осмотры, диспансеризация</w:t>
      </w:r>
    </w:p>
    <w:p>
      <w:pPr>
        <w:pStyle w:val="0"/>
        <w:ind w:firstLine="540"/>
        <w:jc w:val="both"/>
      </w:pPr>
      <w:r>
        <w:rPr>
          <w:sz w:val="24"/>
        </w:rPr>
      </w:r>
    </w:p>
    <w:p>
      <w:pPr>
        <w:pStyle w:val="0"/>
        <w:ind w:firstLine="540"/>
        <w:jc w:val="both"/>
      </w:pPr>
      <w:r>
        <w:rPr>
          <w:sz w:val="24"/>
        </w:rPr>
        <w:t xml:space="preserve">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pPr>
        <w:pStyle w:val="0"/>
        <w:spacing w:before="240" w:lineRule="auto"/>
        <w:ind w:firstLine="540"/>
        <w:jc w:val="both"/>
      </w:pPr>
      <w:r>
        <w:rPr>
          <w:sz w:val="24"/>
        </w:rPr>
        <w:t xml:space="preserve">2. Видами медицинских осмотров являются:</w:t>
      </w:r>
    </w:p>
    <w:p>
      <w:pPr>
        <w:pStyle w:val="0"/>
        <w:spacing w:before="240" w:lineRule="auto"/>
        <w:ind w:firstLine="540"/>
        <w:jc w:val="both"/>
      </w:pPr>
      <w:r>
        <w:rPr>
          <w:sz w:val="24"/>
        </w:rPr>
        <w:t xml:space="preserve">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pPr>
        <w:pStyle w:val="0"/>
        <w:jc w:val="both"/>
      </w:pPr>
      <w:r>
        <w:rPr>
          <w:sz w:val="24"/>
        </w:rPr>
        <w:t xml:space="preserve">(в ред. Федерального </w:t>
      </w:r>
      <w:hyperlink w:history="0" r:id="rId64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w:history="0" r:id="rId645" w:tooltip="Федеральный закон от 29.12.2012 N 273-ФЗ (ред. от 25.04.2026) &quot;Об образовании в Российской Федерации&quot; {КонсультантПлюс}">
        <w:r>
          <w:rPr>
            <w:sz w:val="24"/>
            <w:color w:val="0000ff"/>
          </w:rPr>
          <w:t xml:space="preserve">частью 7 статьи 55</w:t>
        </w:r>
      </w:hyperlink>
      <w:r>
        <w:rPr>
          <w:sz w:val="24"/>
        </w:rPr>
        <w:t xml:space="preserve"> Федерального закона от 29 декабря 2012 года N 273-ФЗ "Об образовании в Российской Федерации";</w:t>
      </w:r>
    </w:p>
    <w:p>
      <w:pPr>
        <w:pStyle w:val="0"/>
        <w:jc w:val="both"/>
      </w:pPr>
      <w:r>
        <w:rPr>
          <w:sz w:val="24"/>
        </w:rPr>
        <w:t xml:space="preserve">(п. 2 в ред. Федерального </w:t>
      </w:r>
      <w:hyperlink w:history="0" r:id="rId64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pPr>
        <w:pStyle w:val="0"/>
        <w:jc w:val="both"/>
      </w:pPr>
      <w:r>
        <w:rPr>
          <w:sz w:val="24"/>
        </w:rPr>
        <w:t xml:space="preserve">(п. 3 в ред. Федерального </w:t>
      </w:r>
      <w:hyperlink w:history="0" r:id="rId64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bookmarkStart w:id="1092" w:name="P1092"/>
    <w:bookmarkEnd w:id="1092"/>
    <w:p>
      <w:pPr>
        <w:pStyle w:val="0"/>
        <w:spacing w:before="240" w:lineRule="auto"/>
        <w:ind w:firstLine="540"/>
        <w:jc w:val="both"/>
      </w:pPr>
      <w:r>
        <w:rPr>
          <w:sz w:val="24"/>
        </w:rP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bookmarkStart w:id="1093" w:name="P1093"/>
    <w:bookmarkEnd w:id="1093"/>
    <w:p>
      <w:pPr>
        <w:pStyle w:val="0"/>
        <w:spacing w:before="240" w:lineRule="auto"/>
        <w:ind w:firstLine="540"/>
        <w:jc w:val="both"/>
      </w:pPr>
      <w:r>
        <w:rPr>
          <w:sz w:val="24"/>
        </w:rPr>
        <w:t xml:space="preserve">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jc w:val="both"/>
      </w:pPr>
      <w:r>
        <w:rPr>
          <w:sz w:val="24"/>
        </w:rPr>
        <w:t xml:space="preserve">(п. 4.1 введен Федеральным </w:t>
      </w:r>
      <w:hyperlink w:history="0" r:id="rId648"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bookmarkStart w:id="1095" w:name="P1095"/>
    <w:bookmarkEnd w:id="1095"/>
    <w:p>
      <w:pPr>
        <w:pStyle w:val="0"/>
        <w:spacing w:before="240" w:lineRule="auto"/>
        <w:ind w:firstLine="540"/>
        <w:jc w:val="both"/>
      </w:pPr>
      <w:r>
        <w:rPr>
          <w:sz w:val="24"/>
        </w:rPr>
        <w:t xml:space="preserve">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pPr>
        <w:pStyle w:val="0"/>
        <w:spacing w:before="240" w:lineRule="auto"/>
        <w:ind w:firstLine="540"/>
        <w:jc w:val="both"/>
      </w:pPr>
      <w:r>
        <w:rPr>
          <w:sz w:val="24"/>
        </w:rPr>
        <w:t xml:space="preserve">6) иные установленные законодательством Российской Федерации виды медицинских осмотров.</w:t>
      </w:r>
    </w:p>
    <w:p>
      <w:pPr>
        <w:pStyle w:val="0"/>
        <w:jc w:val="both"/>
      </w:pPr>
      <w:r>
        <w:rPr>
          <w:sz w:val="24"/>
        </w:rPr>
        <w:t xml:space="preserve">(п. 6 введен Федеральным </w:t>
      </w:r>
      <w:hyperlink w:history="0" r:id="rId64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3. Утратил силу. - Федеральный </w:t>
      </w:r>
      <w:hyperlink w:history="0" r:id="rId65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03.07.2016 N 286-ФЗ.</w:t>
      </w:r>
    </w:p>
    <w:p>
      <w:pPr>
        <w:pStyle w:val="0"/>
        <w:spacing w:before="240" w:lineRule="auto"/>
        <w:ind w:firstLine="540"/>
        <w:jc w:val="both"/>
      </w:pPr>
      <w:r>
        <w:rPr>
          <w:sz w:val="24"/>
        </w:rPr>
        <w:t xml:space="preserve">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pPr>
        <w:pStyle w:val="0"/>
        <w:jc w:val="both"/>
      </w:pPr>
      <w:r>
        <w:rPr>
          <w:sz w:val="24"/>
        </w:rPr>
        <w:t xml:space="preserve">(часть 4 в ред. Федерального </w:t>
      </w:r>
      <w:hyperlink w:history="0" r:id="rId65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(в ред. Федеральных законов от 03.07.2016 </w:t>
      </w:r>
      <w:hyperlink w:history="0" r:id="rId65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 от 22.07.2024 </w:t>
      </w:r>
      <w:hyperlink w:history="0" r:id="rId653" w:tooltip="Федеральный закон от 22.07.2024 N 195-ФЗ &quot;О внесении изменений в отдельные законодательные акты Российской Федерации&quot; {КонсультантПлюс}">
        <w:r>
          <w:rPr>
            <w:sz w:val="24"/>
            <w:color w:val="0000ff"/>
          </w:rPr>
          <w:t xml:space="preserve">N 195-ФЗ</w:t>
        </w:r>
      </w:hyperlink>
      <w:r>
        <w:rPr>
          <w:sz w:val="24"/>
        </w:rPr>
        <w:t xml:space="preserve">)</w:t>
      </w:r>
    </w:p>
    <w:p>
      <w:pPr>
        <w:pStyle w:val="0"/>
        <w:spacing w:before="240" w:lineRule="auto"/>
        <w:ind w:firstLine="540"/>
        <w:jc w:val="both"/>
      </w:pPr>
      <w:r>
        <w:rPr>
          <w:sz w:val="24"/>
        </w:rPr>
        <w:t xml:space="preserve">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pPr>
        <w:pStyle w:val="0"/>
        <w:spacing w:before="240" w:lineRule="auto"/>
        <w:ind w:firstLine="540"/>
        <w:jc w:val="both"/>
      </w:pPr>
      <w:r>
        <w:rPr>
          <w:sz w:val="24"/>
        </w:rPr>
        <w:t xml:space="preserve">7. </w:t>
      </w:r>
      <w:r>
        <w:rPr>
          <w:sz w:val="24"/>
        </w:rPr>
        <w:t xml:space="preserve">Порядок</w:t>
      </w:r>
      <w:r>
        <w:rPr>
          <w:sz w:val="24"/>
        </w:rPr>
        <w:t xml:space="preserve">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pPr>
        <w:pStyle w:val="0"/>
        <w:jc w:val="both"/>
      </w:pPr>
      <w:r>
        <w:rPr>
          <w:sz w:val="24"/>
        </w:rPr>
        <w:t xml:space="preserve">(в ред. Федеральных законов от 25.11.2013 </w:t>
      </w:r>
      <w:hyperlink w:history="0" r:id="rId6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03.07.2016 </w:t>
      </w:r>
      <w:hyperlink w:history="0" r:id="rId65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8. </w:t>
      </w:r>
      <w:r>
        <w:rPr>
          <w:sz w:val="24"/>
        </w:rPr>
        <w:t xml:space="preserve">Порядки</w:t>
      </w:r>
      <w:r>
        <w:rPr>
          <w:sz w:val="24"/>
        </w:rPr>
        <w:t xml:space="preserve">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w:t>
      </w:r>
      <w:r>
        <w:rPr>
          <w:sz w:val="24"/>
        </w:rPr>
        <w:t xml:space="preserve">законами</w:t>
      </w:r>
      <w:r>
        <w:rPr>
          <w:sz w:val="24"/>
        </w:rPr>
        <w:t xml:space="preserve">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pPr>
        <w:pStyle w:val="0"/>
        <w:jc w:val="both"/>
      </w:pPr>
      <w:r>
        <w:rPr>
          <w:sz w:val="24"/>
        </w:rPr>
        <w:t xml:space="preserve">(часть 8 введена Федеральным </w:t>
      </w:r>
      <w:hyperlink w:history="0" r:id="rId656"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9. Допускается проведение медицинских осмотров, указанных в </w:t>
      </w:r>
      <w:hyperlink w:history="0" w:anchor="P1092"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3"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5"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pPr>
        <w:pStyle w:val="0"/>
        <w:jc w:val="both"/>
      </w:pPr>
      <w:r>
        <w:rPr>
          <w:sz w:val="24"/>
        </w:rPr>
        <w:t xml:space="preserve">(часть 9 введена Федеральным </w:t>
      </w:r>
      <w:hyperlink w:history="0" r:id="rId657"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10. Лица, организующие и проводящие медицинские осмотры, указанные в </w:t>
      </w:r>
      <w:hyperlink w:history="0" w:anchor="P1092"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3"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5"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w:history="0" r:id="rId658" w:tooltip="&quot;Кодекс Российской Федерации об административных правонарушениях&quot; от 30.12.2001 N 195-ФЗ (ред. от 04.07.2026) (с изм. и доп., вступ. в силу с 07.07.2026)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 за полноту и достоверность передаваемых данных.</w:t>
      </w:r>
    </w:p>
    <w:p>
      <w:pPr>
        <w:pStyle w:val="0"/>
        <w:jc w:val="both"/>
      </w:pPr>
      <w:r>
        <w:rPr>
          <w:sz w:val="24"/>
        </w:rPr>
        <w:t xml:space="preserve">(часть 10 введена Федеральным </w:t>
      </w:r>
      <w:hyperlink w:history="0" r:id="rId65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11. В случае проведения медицинских осмотров, указанных в </w:t>
      </w:r>
      <w:hyperlink w:history="0" w:anchor="P1092"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
        <w:r>
          <w:rPr>
            <w:sz w:val="24"/>
            <w:color w:val="0000ff"/>
          </w:rPr>
          <w:t xml:space="preserve">пунктах 4</w:t>
        </w:r>
      </w:hyperlink>
      <w:r>
        <w:rPr>
          <w:sz w:val="24"/>
        </w:rPr>
        <w:t xml:space="preserve">, </w:t>
      </w:r>
      <w:hyperlink w:history="0" w:anchor="P1093"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4.1</w:t>
        </w:r>
      </w:hyperlink>
      <w:r>
        <w:rPr>
          <w:sz w:val="24"/>
        </w:rPr>
        <w:t xml:space="preserve"> и </w:t>
      </w:r>
      <w:hyperlink w:history="0" w:anchor="P1095"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
        <w:r>
          <w:rPr>
            <w:sz w:val="24"/>
            <w:color w:val="0000ff"/>
          </w:rPr>
          <w:t xml:space="preserve">5 части 2</w:t>
        </w:r>
      </w:hyperlink>
      <w:r>
        <w:rPr>
          <w:sz w:val="24"/>
        </w:rP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pPr>
        <w:pStyle w:val="0"/>
        <w:jc w:val="both"/>
      </w:pPr>
      <w:r>
        <w:rPr>
          <w:sz w:val="24"/>
        </w:rPr>
        <w:t xml:space="preserve">(часть 11 введена Федеральным </w:t>
      </w:r>
      <w:hyperlink w:history="0" r:id="rId66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spacing w:before="240" w:lineRule="auto"/>
        <w:ind w:firstLine="540"/>
        <w:jc w:val="both"/>
      </w:pPr>
      <w:r>
        <w:rPr>
          <w:sz w:val="24"/>
        </w:rPr>
        <w:t xml:space="preserve">12. </w:t>
      </w:r>
      <w:hyperlink w:history="0" r:id="rId661"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quot; {КонсультантПлюс}">
        <w:r>
          <w:rPr>
            <w:sz w:val="24"/>
            <w:color w:val="0000ff"/>
          </w:rPr>
          <w:t xml:space="preserve">Особенности</w:t>
        </w:r>
      </w:hyperlink>
      <w:r>
        <w:rPr>
          <w:sz w:val="24"/>
        </w:rP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pPr>
        <w:pStyle w:val="0"/>
        <w:jc w:val="both"/>
      </w:pPr>
      <w:r>
        <w:rPr>
          <w:sz w:val="24"/>
        </w:rPr>
        <w:t xml:space="preserve">(часть 12 введена Федеральным </w:t>
      </w:r>
      <w:hyperlink w:history="0" r:id="rId662"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sz w:val="24"/>
            <w:color w:val="0000ff"/>
          </w:rPr>
          <w:t xml:space="preserve">законом</w:t>
        </w:r>
      </w:hyperlink>
      <w:r>
        <w:rPr>
          <w:sz w:val="24"/>
        </w:rPr>
        <w:t xml:space="preserve"> от 29.12.2022 N 629-ФЗ)</w:t>
      </w:r>
    </w:p>
    <w:p>
      <w:pPr>
        <w:pStyle w:val="0"/>
        <w:ind w:firstLine="540"/>
        <w:jc w:val="both"/>
      </w:pPr>
      <w:r>
        <w:rPr>
          <w:sz w:val="24"/>
        </w:rPr>
      </w:r>
    </w:p>
    <w:bookmarkStart w:id="1117" w:name="P1117"/>
    <w:bookmarkEnd w:id="1117"/>
    <w:p>
      <w:pPr>
        <w:pStyle w:val="2"/>
        <w:outlineLvl w:val="1"/>
        <w:ind w:firstLine="540"/>
        <w:jc w:val="both"/>
      </w:pPr>
      <w:r>
        <w:rPr>
          <w:sz w:val="24"/>
        </w:rPr>
        <w:t xml:space="preserve">Статья 47. Донорство органов и тканей человека и их трансплантация (пересадка)</w:t>
      </w:r>
    </w:p>
    <w:p>
      <w:pPr>
        <w:pStyle w:val="0"/>
        <w:ind w:firstLine="540"/>
        <w:jc w:val="both"/>
      </w:pPr>
      <w:r>
        <w:rPr>
          <w:sz w:val="24"/>
        </w:rPr>
      </w:r>
    </w:p>
    <w:p>
      <w:pPr>
        <w:pStyle w:val="0"/>
        <w:ind w:firstLine="540"/>
        <w:jc w:val="both"/>
      </w:pPr>
      <w:r>
        <w:rPr>
          <w:sz w:val="24"/>
        </w:rPr>
        <w:t xml:space="preserve">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pPr>
        <w:pStyle w:val="0"/>
        <w:spacing w:before="240" w:lineRule="auto"/>
        <w:ind w:firstLine="540"/>
        <w:jc w:val="both"/>
      </w:pPr>
      <w:r>
        <w:rPr>
          <w:sz w:val="24"/>
        </w:rPr>
        <w:t xml:space="preserve">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pPr>
        <w:pStyle w:val="0"/>
        <w:spacing w:before="240" w:lineRule="auto"/>
        <w:ind w:firstLine="540"/>
        <w:jc w:val="both"/>
      </w:pPr>
      <w:r>
        <w:rPr>
          <w:sz w:val="24"/>
        </w:rPr>
        <w:t xml:space="preserve">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w:t>
      </w:r>
      <w:r>
        <w:rPr>
          <w:sz w:val="24"/>
        </w:rPr>
        <w:t xml:space="preserve">порядке</w:t>
      </w:r>
      <w:r>
        <w:rPr>
          <w:sz w:val="24"/>
        </w:rPr>
        <w:t xml:space="preserve"> недееспособным.</w:t>
      </w:r>
    </w:p>
    <w:p>
      <w:pPr>
        <w:pStyle w:val="0"/>
        <w:jc w:val="both"/>
      </w:pPr>
      <w:r>
        <w:rPr>
          <w:sz w:val="24"/>
        </w:rPr>
        <w:t xml:space="preserve">(в ред. Федерального </w:t>
      </w:r>
      <w:hyperlink w:history="0" r:id="rId663"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bookmarkStart w:id="1123" w:name="P1123"/>
    <w:bookmarkEnd w:id="1123"/>
    <w:p>
      <w:pPr>
        <w:pStyle w:val="0"/>
        <w:spacing w:before="240" w:lineRule="auto"/>
        <w:ind w:firstLine="540"/>
        <w:jc w:val="both"/>
      </w:pPr>
      <w:r>
        <w:rPr>
          <w:sz w:val="24"/>
        </w:rPr>
        <w:t xml:space="preserve">4. Изъятие органов и тканей для трансплантации (пересадки) допускается у живого донора при наличии его информированного добровольного согласия.</w:t>
      </w:r>
    </w:p>
    <w:bookmarkStart w:id="1124" w:name="P1124"/>
    <w:bookmarkEnd w:id="1124"/>
    <w:p>
      <w:pPr>
        <w:pStyle w:val="0"/>
        <w:spacing w:before="240" w:lineRule="auto"/>
        <w:ind w:firstLine="540"/>
        <w:jc w:val="both"/>
      </w:pPr>
      <w:r>
        <w:rPr>
          <w:sz w:val="24"/>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w:history="0" r:id="rId664"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данного в </w:t>
      </w:r>
      <w:hyperlink w:history="0" r:id="rId665"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формы отказа от медицинского вмешательства&quot; (вместе с &quot;Порядком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quot;) (Зарегистрирован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bookmarkStart w:id="1125" w:name="P1125"/>
    <w:bookmarkEnd w:id="1125"/>
    <w:p>
      <w:pPr>
        <w:pStyle w:val="0"/>
        <w:spacing w:before="240" w:lineRule="auto"/>
        <w:ind w:firstLine="540"/>
        <w:jc w:val="both"/>
      </w:pPr>
      <w:r>
        <w:rPr>
          <w:sz w:val="24"/>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w:history="0" r:id="rId666" w:tooltip="Закон РФ от 22.12.1992 N 4180-1 (ред. от 01.05.2022) &quot;О трансплантации органов и (или) тканей человека&quot; {КонсультантПлюс}">
        <w:r>
          <w:rPr>
            <w:sz w:val="24"/>
            <w:color w:val="0000ff"/>
          </w:rPr>
          <w:t xml:space="preserve">законодательством</w:t>
        </w:r>
      </w:hyperlink>
      <w:r>
        <w:rPr>
          <w:sz w:val="24"/>
        </w:rPr>
        <w:t xml:space="preserve"> Российской Федерации.</w:t>
      </w:r>
    </w:p>
    <w:bookmarkStart w:id="1126" w:name="P1126"/>
    <w:bookmarkEnd w:id="1126"/>
    <w:p>
      <w:pPr>
        <w:pStyle w:val="0"/>
        <w:spacing w:before="240" w:lineRule="auto"/>
        <w:ind w:firstLine="540"/>
        <w:jc w:val="both"/>
      </w:pPr>
      <w:r>
        <w:rPr>
          <w:sz w:val="24"/>
        </w:rPr>
        <w:t xml:space="preserve">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bookmarkStart w:id="1127" w:name="P1127"/>
    <w:bookmarkEnd w:id="1127"/>
    <w:p>
      <w:pPr>
        <w:pStyle w:val="0"/>
        <w:spacing w:before="240" w:lineRule="auto"/>
        <w:ind w:firstLine="540"/>
        <w:jc w:val="both"/>
      </w:pPr>
      <w:r>
        <w:rPr>
          <w:sz w:val="24"/>
        </w:rPr>
        <w:t xml:space="preserve">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pPr>
        <w:pStyle w:val="0"/>
        <w:spacing w:before="240" w:lineRule="auto"/>
        <w:ind w:firstLine="540"/>
        <w:jc w:val="both"/>
      </w:pPr>
      <w:r>
        <w:rPr>
          <w:sz w:val="24"/>
        </w:rPr>
        <w:t xml:space="preserve">9. Информация о наличии волеизъявления гражданина, указанного в </w:t>
      </w:r>
      <w:hyperlink w:history="0" w:anchor="P1125"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части 6</w:t>
        </w:r>
      </w:hyperlink>
      <w:r>
        <w:rPr>
          <w:sz w:val="24"/>
        </w:rPr>
        <w:t xml:space="preserve"> настоящей статьи, иных лиц в случаях, предусмотренных </w:t>
      </w:r>
      <w:hyperlink w:history="0" w:anchor="P1126"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частями 7</w:t>
        </w:r>
      </w:hyperlink>
      <w:r>
        <w:rPr>
          <w:sz w:val="24"/>
        </w:rPr>
        <w:t xml:space="preserve"> и </w:t>
      </w:r>
      <w:hyperlink w:history="0" w:anchor="P1127"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выраженного в устной или письменной форме, заверенной в порядке, предусмотренном </w:t>
      </w:r>
      <w:hyperlink w:history="0" w:anchor="P1125"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законодательством Российской Федерации.">
        <w:r>
          <w:rPr>
            <w:sz w:val="24"/>
            <w:color w:val="0000ff"/>
          </w:rPr>
          <w:t xml:space="preserve">частью 6</w:t>
        </w:r>
      </w:hyperlink>
      <w:r>
        <w:rPr>
          <w:sz w:val="24"/>
        </w:rPr>
        <w:t xml:space="preserve"> настоящей статьи, вносится в медицинскую документацию гражданина.</w:t>
      </w:r>
    </w:p>
    <w:p>
      <w:pPr>
        <w:pStyle w:val="0"/>
        <w:spacing w:before="240" w:lineRule="auto"/>
        <w:ind w:firstLine="540"/>
        <w:jc w:val="both"/>
      </w:pPr>
      <w:r>
        <w:rPr>
          <w:sz w:val="24"/>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w:history="0" r:id="rId667" w:tooltip="Закон РФ от 22.12.1992 N 4180-1 (ред. от 01.05.2022) &quot;О трансплантации органов и (или) тканей человека&quot; {КонсультантПлюс}">
        <w:r>
          <w:rPr>
            <w:sz w:val="24"/>
            <w:color w:val="0000ff"/>
          </w:rPr>
          <w:t xml:space="preserve">законодательством</w:t>
        </w:r>
      </w:hyperlink>
      <w:r>
        <w:rPr>
          <w:sz w:val="24"/>
        </w:rPr>
        <w:t xml:space="preserve"> Российской Федерации порядке поставлена в известность о том, что данное лицо при жизни либо иные лица в случаях, указанных в </w:t>
      </w:r>
      <w:hyperlink w:history="0" w:anchor="P1126"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
        <w:r>
          <w:rPr>
            <w:sz w:val="24"/>
            <w:color w:val="0000ff"/>
          </w:rPr>
          <w:t xml:space="preserve">частях 7</w:t>
        </w:r>
      </w:hyperlink>
      <w:r>
        <w:rPr>
          <w:sz w:val="24"/>
        </w:rPr>
        <w:t xml:space="preserve"> и </w:t>
      </w:r>
      <w:hyperlink w:history="0" w:anchor="P1127"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sz w:val="24"/>
            <w:color w:val="0000ff"/>
          </w:rPr>
          <w:t xml:space="preserve">8</w:t>
        </w:r>
      </w:hyperlink>
      <w:r>
        <w:rPr>
          <w:sz w:val="24"/>
        </w:rPr>
        <w:t xml:space="preserve"> настоящей статьи, заявили о своем несогласии на изъятие его органов и тканей после смерти для трансплантации (пересадки).</w:t>
      </w:r>
    </w:p>
    <w:p>
      <w:pPr>
        <w:pStyle w:val="0"/>
        <w:spacing w:before="240" w:lineRule="auto"/>
        <w:ind w:firstLine="540"/>
        <w:jc w:val="both"/>
      </w:pPr>
      <w:r>
        <w:rPr>
          <w:sz w:val="24"/>
        </w:rPr>
        <w:t xml:space="preserve">11. Органы и ткани для трансплантации (пересадки) могут быть изъяты у трупа после констатации смерти в соответствии со </w:t>
      </w:r>
      <w:hyperlink w:history="0" w:anchor="P1389" w:tooltip="Статья 66. Определение момента смерти человека и прекращения реанимационных мероприятий">
        <w:r>
          <w:rPr>
            <w:sz w:val="24"/>
            <w:color w:val="0000ff"/>
          </w:rPr>
          <w:t xml:space="preserve">статьей 66</w:t>
        </w:r>
      </w:hyperlink>
      <w:r>
        <w:rPr>
          <w:sz w:val="24"/>
        </w:rPr>
        <w:t xml:space="preserve"> настоящего Федерального закона.</w:t>
      </w:r>
    </w:p>
    <w:p>
      <w:pPr>
        <w:pStyle w:val="0"/>
        <w:spacing w:before="240" w:lineRule="auto"/>
        <w:ind w:firstLine="540"/>
        <w:jc w:val="both"/>
      </w:pPr>
      <w:r>
        <w:rPr>
          <w:sz w:val="24"/>
        </w:rPr>
        <w:t xml:space="preserve">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pPr>
        <w:pStyle w:val="0"/>
        <w:spacing w:before="240" w:lineRule="auto"/>
        <w:ind w:firstLine="540"/>
        <w:jc w:val="both"/>
      </w:pPr>
      <w:r>
        <w:rPr>
          <w:sz w:val="24"/>
        </w:rPr>
        <w:t xml:space="preserve">13. Не допускается принуждение к изъятию органов и тканей человека для трансплантации (пересадки).</w:t>
      </w:r>
    </w:p>
    <w:p>
      <w:pPr>
        <w:pStyle w:val="0"/>
        <w:spacing w:before="240" w:lineRule="auto"/>
        <w:ind w:firstLine="540"/>
        <w:jc w:val="both"/>
      </w:pPr>
      <w:r>
        <w:rPr>
          <w:sz w:val="24"/>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w:history="0" r:id="rId668"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ских органов и тканей человека, доноров органов и тканей, пациентов (реципиентов) и порядка их заполнения&quot; (вместе с &quot;Порядком заполнения учетной формы N 039/у &quot;Медицинская карта донора органов (тканей)&quot;, &quot;Порядком заполнения учетной формы N 039-1/у &quot;М {КонсультантПлюс}">
        <w:r>
          <w:rPr>
            <w:sz w:val="24"/>
            <w:color w:val="0000ff"/>
          </w:rPr>
          <w:t xml:space="preserve">порядке</w:t>
        </w:r>
      </w:hyperlink>
      <w:r>
        <w:rPr>
          <w:sz w:val="24"/>
        </w:rPr>
        <w:t xml:space="preserve">,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pPr>
        <w:pStyle w:val="0"/>
        <w:jc w:val="both"/>
      </w:pPr>
      <w:r>
        <w:rPr>
          <w:sz w:val="24"/>
        </w:rPr>
        <w:t xml:space="preserve">(часть 14 в ред. Федерального </w:t>
      </w:r>
      <w:hyperlink w:history="0" r:id="rId669"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13.07.2015 N 271-ФЗ)</w:t>
      </w:r>
    </w:p>
    <w:p>
      <w:pPr>
        <w:pStyle w:val="0"/>
        <w:spacing w:before="240" w:lineRule="auto"/>
        <w:ind w:firstLine="540"/>
        <w:jc w:val="both"/>
      </w:pPr>
      <w:r>
        <w:rPr>
          <w:sz w:val="24"/>
        </w:rPr>
        <w:t xml:space="preserve">15. Донорство органов и тканей человека и их трансплантация (пересадка) осуществляются в соответствии с федеральным </w:t>
      </w:r>
      <w:hyperlink w:history="0" r:id="rId670" w:tooltip="Закон РФ от 22.12.1992 N 4180-1 (ред. от 01.05.2022) &quot;О трансплантации органов и (или) тканей человека&quot; {КонсультантПлюс}">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16. </w:t>
      </w:r>
      <w:r>
        <w:rPr>
          <w:sz w:val="24"/>
        </w:rPr>
        <w:t xml:space="preserve">Порядок</w:t>
      </w:r>
      <w:r>
        <w:rPr>
          <w:sz w:val="24"/>
        </w:rPr>
        <w:t xml:space="preserve">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pPr>
        <w:pStyle w:val="0"/>
        <w:jc w:val="both"/>
      </w:pPr>
      <w:r>
        <w:rPr>
          <w:sz w:val="24"/>
        </w:rPr>
        <w:t xml:space="preserve">(часть 16 введена Федеральным </w:t>
      </w:r>
      <w:hyperlink w:history="0" r:id="rId671"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672"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pPr>
        <w:pStyle w:val="0"/>
        <w:spacing w:before="240" w:lineRule="auto"/>
        <w:ind w:firstLine="540"/>
        <w:jc w:val="both"/>
      </w:pPr>
      <w:r>
        <w:rPr>
          <w:sz w:val="24"/>
        </w:rPr>
        <w:t xml:space="preserve">1) страховой номер индивидуального лицевого счета гражданина в системе обязательного пенсионного страхования (при наличии);</w:t>
      </w:r>
    </w:p>
    <w:p>
      <w:pPr>
        <w:pStyle w:val="0"/>
        <w:spacing w:before="240" w:lineRule="auto"/>
        <w:ind w:firstLine="540"/>
        <w:jc w:val="both"/>
      </w:pPr>
      <w:r>
        <w:rPr>
          <w:sz w:val="24"/>
        </w:rPr>
        <w:t xml:space="preserve">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w:t>
      </w:r>
    </w:p>
    <w:p>
      <w:pPr>
        <w:pStyle w:val="0"/>
        <w:spacing w:before="240" w:lineRule="auto"/>
        <w:ind w:firstLine="540"/>
        <w:jc w:val="both"/>
      </w:pPr>
      <w:r>
        <w:rPr>
          <w:sz w:val="24"/>
        </w:rPr>
        <w:t xml:space="preserve">6) серия и номер паспорта (свидетельства о рождении) или иного документа, удостоверяющего личность, дата выдачи указанных документов;</w:t>
      </w:r>
    </w:p>
    <w:p>
      <w:pPr>
        <w:pStyle w:val="0"/>
        <w:spacing w:before="240" w:lineRule="auto"/>
        <w:ind w:firstLine="540"/>
        <w:jc w:val="both"/>
      </w:pPr>
      <w:r>
        <w:rPr>
          <w:sz w:val="24"/>
        </w:rPr>
        <w:t xml:space="preserve">7) уникальный идентификационный номер;</w:t>
      </w:r>
    </w:p>
    <w:p>
      <w:pPr>
        <w:pStyle w:val="0"/>
        <w:spacing w:before="240" w:lineRule="auto"/>
        <w:ind w:firstLine="540"/>
        <w:jc w:val="both"/>
      </w:pPr>
      <w:r>
        <w:rPr>
          <w:sz w:val="24"/>
        </w:rPr>
        <w:t xml:space="preserve">8) дата включения в Федеральный регистр;</w:t>
      </w:r>
    </w:p>
    <w:p>
      <w:pPr>
        <w:pStyle w:val="0"/>
        <w:spacing w:before="240" w:lineRule="auto"/>
        <w:ind w:firstLine="540"/>
        <w:jc w:val="both"/>
      </w:pPr>
      <w:r>
        <w:rPr>
          <w:sz w:val="24"/>
        </w:rPr>
        <w:t xml:space="preserve">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pPr>
        <w:pStyle w:val="0"/>
        <w:spacing w:before="240" w:lineRule="auto"/>
        <w:ind w:firstLine="540"/>
        <w:jc w:val="both"/>
      </w:pPr>
      <w:r>
        <w:rPr>
          <w:sz w:val="24"/>
        </w:rPr>
        <w:t xml:space="preserve">10) сведения об изъятии костного мозга и гемопоэтических стволовых клеток;</w:t>
      </w:r>
    </w:p>
    <w:p>
      <w:pPr>
        <w:pStyle w:val="0"/>
        <w:spacing w:before="240" w:lineRule="auto"/>
        <w:ind w:firstLine="540"/>
        <w:jc w:val="both"/>
      </w:pPr>
      <w:r>
        <w:rPr>
          <w:sz w:val="24"/>
        </w:rPr>
        <w:t xml:space="preserve">11) иные сведения, определяемые Правительством Российской Федерации.</w:t>
      </w:r>
    </w:p>
    <w:p>
      <w:pPr>
        <w:pStyle w:val="0"/>
        <w:jc w:val="both"/>
      </w:pPr>
      <w:r>
        <w:rPr>
          <w:sz w:val="24"/>
        </w:rPr>
        <w:t xml:space="preserve">(часть 17 введена Федеральным </w:t>
      </w:r>
      <w:hyperlink w:history="0" r:id="rId673"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01.05.2022 N 129-ФЗ)</w:t>
      </w:r>
    </w:p>
    <w:bookmarkStart w:id="1151" w:name="P1151"/>
    <w:bookmarkEnd w:id="1151"/>
    <w:p>
      <w:pPr>
        <w:pStyle w:val="0"/>
        <w:spacing w:before="240" w:lineRule="auto"/>
        <w:ind w:firstLine="540"/>
        <w:jc w:val="both"/>
      </w:pPr>
      <w:r>
        <w:rPr>
          <w:sz w:val="24"/>
        </w:rP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w:history="0" r:id="rId674"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quot; {КонсультантПлюс}">
        <w:r>
          <w:rPr>
            <w:sz w:val="24"/>
            <w:color w:val="0000ff"/>
          </w:rPr>
          <w:t xml:space="preserve">Порядок</w:t>
        </w:r>
      </w:hyperlink>
      <w:r>
        <w:rPr>
          <w:sz w:val="24"/>
        </w:rP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pPr>
        <w:pStyle w:val="0"/>
        <w:jc w:val="both"/>
      </w:pPr>
      <w:r>
        <w:rPr>
          <w:sz w:val="24"/>
        </w:rPr>
        <w:t xml:space="preserve">(часть 18 введена Федеральным </w:t>
      </w:r>
      <w:hyperlink w:history="0" r:id="rId67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01.05.2022 N 129-ФЗ)</w:t>
      </w:r>
    </w:p>
    <w:p>
      <w:pPr>
        <w:pStyle w:val="0"/>
        <w:ind w:firstLine="540"/>
        <w:jc w:val="both"/>
      </w:pPr>
      <w:r>
        <w:rPr>
          <w:sz w:val="24"/>
        </w:rPr>
      </w:r>
    </w:p>
    <w:p>
      <w:pPr>
        <w:pStyle w:val="2"/>
        <w:outlineLvl w:val="1"/>
        <w:ind w:firstLine="540"/>
        <w:jc w:val="both"/>
      </w:pPr>
      <w:r>
        <w:rPr>
          <w:sz w:val="24"/>
        </w:rPr>
        <w:t xml:space="preserve">Статья 48. Врачебная комиссия и консилиум врачей</w:t>
      </w:r>
    </w:p>
    <w:p>
      <w:pPr>
        <w:pStyle w:val="0"/>
        <w:ind w:firstLine="540"/>
        <w:jc w:val="both"/>
      </w:pPr>
      <w:r>
        <w:rPr>
          <w:sz w:val="24"/>
        </w:rPr>
      </w:r>
    </w:p>
    <w:p>
      <w:pPr>
        <w:pStyle w:val="0"/>
        <w:ind w:firstLine="540"/>
        <w:jc w:val="both"/>
      </w:pPr>
      <w:r>
        <w:rPr>
          <w:sz w:val="24"/>
        </w:rPr>
        <w:t xml:space="preserve">1. </w:t>
      </w:r>
      <w:hyperlink w:history="0" r:id="rId676"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sz w:val="24"/>
            <w:color w:val="0000ff"/>
          </w:rPr>
          <w:t xml:space="preserve">Врачебная комиссия</w:t>
        </w:r>
      </w:hyperlink>
      <w:r>
        <w:rPr>
          <w:sz w:val="24"/>
        </w:rPr>
        <w:t xml:space="preserve"> состоит из врачей и возглавляется руководителем медицинской организации или одним из его заместителей.</w:t>
      </w:r>
    </w:p>
    <w:p>
      <w:pPr>
        <w:pStyle w:val="0"/>
        <w:spacing w:before="240" w:lineRule="auto"/>
        <w:ind w:firstLine="540"/>
        <w:jc w:val="both"/>
      </w:pPr>
      <w:r>
        <w:rPr>
          <w:sz w:val="24"/>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pPr>
        <w:pStyle w:val="0"/>
        <w:spacing w:before="240" w:lineRule="auto"/>
        <w:ind w:firstLine="540"/>
        <w:jc w:val="both"/>
      </w:pPr>
      <w:r>
        <w:rPr>
          <w:sz w:val="24"/>
        </w:rPr>
        <w:t xml:space="preserve">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pPr>
        <w:pStyle w:val="0"/>
        <w:spacing w:before="240" w:lineRule="auto"/>
        <w:ind w:firstLine="540"/>
        <w:jc w:val="both"/>
      </w:pPr>
      <w:r>
        <w:rPr>
          <w:sz w:val="24"/>
        </w:rPr>
        <w:t xml:space="preserve">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pPr>
        <w:pStyle w:val="0"/>
        <w:jc w:val="both"/>
      </w:pPr>
      <w:r>
        <w:rPr>
          <w:sz w:val="24"/>
        </w:rPr>
      </w:r>
    </w:p>
    <w:p>
      <w:pPr>
        <w:pStyle w:val="2"/>
        <w:outlineLvl w:val="1"/>
        <w:ind w:firstLine="540"/>
        <w:jc w:val="both"/>
      </w:pPr>
      <w:r>
        <w:rPr>
          <w:sz w:val="24"/>
        </w:rPr>
        <w:t xml:space="preserve">Статья 49. Медицинские отходы</w:t>
      </w:r>
    </w:p>
    <w:p>
      <w:pPr>
        <w:pStyle w:val="0"/>
        <w:ind w:firstLine="540"/>
        <w:jc w:val="both"/>
      </w:pPr>
      <w:r>
        <w:rPr>
          <w:sz w:val="24"/>
        </w:rPr>
      </w:r>
    </w:p>
    <w:p>
      <w:pPr>
        <w:pStyle w:val="0"/>
        <w:ind w:firstLine="540"/>
        <w:jc w:val="both"/>
      </w:pPr>
      <w:r>
        <w:rPr>
          <w:sz w:val="24"/>
        </w:rPr>
        <w:t xml:space="preserve">(в ред. Федерального </w:t>
      </w:r>
      <w:hyperlink w:history="0" r:id="rId677" w:tooltip="Федеральный закон от 08.08.2024 N 30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08.08.2024 N 306-ФЗ)</w:t>
      </w:r>
    </w:p>
    <w:p>
      <w:pPr>
        <w:pStyle w:val="0"/>
        <w:ind w:firstLine="540"/>
        <w:jc w:val="both"/>
      </w:pPr>
      <w:r>
        <w:rPr>
          <w:sz w:val="24"/>
        </w:rPr>
      </w:r>
    </w:p>
    <w:p>
      <w:pPr>
        <w:pStyle w:val="0"/>
        <w:ind w:firstLine="540"/>
        <w:jc w:val="both"/>
      </w:pPr>
      <w:r>
        <w:rPr>
          <w:sz w:val="24"/>
        </w:rP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pPr>
        <w:pStyle w:val="0"/>
        <w:spacing w:before="240" w:lineRule="auto"/>
        <w:ind w:firstLine="540"/>
        <w:jc w:val="both"/>
      </w:pPr>
      <w:r>
        <w:rPr>
          <w:sz w:val="24"/>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w:history="0" r:id="rId678"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юс}">
        <w:r>
          <w:rPr>
            <w:sz w:val="24"/>
            <w:color w:val="0000ff"/>
          </w:rPr>
          <w:t xml:space="preserve">критериями</w:t>
        </w:r>
      </w:hyperlink>
      <w:r>
        <w:rPr>
          <w:sz w:val="24"/>
        </w:rPr>
        <w:t xml:space="preserve">, устанавливаемыми Правительством Российской Федерации, на следующие классы:</w:t>
      </w:r>
    </w:p>
    <w:p>
      <w:pPr>
        <w:pStyle w:val="0"/>
        <w:spacing w:before="240" w:lineRule="auto"/>
        <w:ind w:firstLine="540"/>
        <w:jc w:val="both"/>
      </w:pPr>
      <w:r>
        <w:rPr>
          <w:sz w:val="24"/>
        </w:rPr>
        <w:t xml:space="preserve">1) класс "А" - эпидемиологически безопасные отходы, приближенные по составу к твердым коммунальным отходам;</w:t>
      </w:r>
    </w:p>
    <w:p>
      <w:pPr>
        <w:pStyle w:val="0"/>
        <w:spacing w:before="240" w:lineRule="auto"/>
        <w:ind w:firstLine="540"/>
        <w:jc w:val="both"/>
      </w:pPr>
      <w:r>
        <w:rPr>
          <w:sz w:val="24"/>
        </w:rPr>
        <w:t xml:space="preserve">2) класс "Б" - эпидемиологически опасные отходы;</w:t>
      </w:r>
    </w:p>
    <w:p>
      <w:pPr>
        <w:pStyle w:val="0"/>
        <w:spacing w:before="240" w:lineRule="auto"/>
        <w:ind w:firstLine="540"/>
        <w:jc w:val="both"/>
      </w:pPr>
      <w:r>
        <w:rPr>
          <w:sz w:val="24"/>
        </w:rPr>
        <w:t xml:space="preserve">3) класс "В" - чрезвычайно эпидемиологически опасные отходы;</w:t>
      </w:r>
    </w:p>
    <w:p>
      <w:pPr>
        <w:pStyle w:val="0"/>
        <w:spacing w:before="240" w:lineRule="auto"/>
        <w:ind w:firstLine="540"/>
        <w:jc w:val="both"/>
      </w:pPr>
      <w:r>
        <w:rPr>
          <w:sz w:val="24"/>
        </w:rPr>
        <w:t xml:space="preserve">4) класс "Г" - токсикологические опасные отходы, приближенные по составу к промышленным;</w:t>
      </w:r>
    </w:p>
    <w:p>
      <w:pPr>
        <w:pStyle w:val="0"/>
        <w:spacing w:before="240" w:lineRule="auto"/>
        <w:ind w:firstLine="540"/>
        <w:jc w:val="both"/>
      </w:pPr>
      <w:r>
        <w:rPr>
          <w:sz w:val="24"/>
        </w:rPr>
        <w:t xml:space="preserve">5) класс "Д" - радиоактивные отходы.</w:t>
      </w:r>
    </w:p>
    <w:p>
      <w:pPr>
        <w:pStyle w:val="0"/>
        <w:spacing w:before="240" w:lineRule="auto"/>
        <w:ind w:firstLine="540"/>
        <w:jc w:val="both"/>
      </w:pPr>
      <w:r>
        <w:rPr>
          <w:sz w:val="24"/>
        </w:rPr>
        <w:t xml:space="preserve">3. Обращение с медицинскими отходами, их учет осуществляются в соответствии с </w:t>
      </w:r>
      <w:hyperlink w:history="0" r:id="rId679"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50. Народная медицина</w:t>
      </w:r>
    </w:p>
    <w:p>
      <w:pPr>
        <w:pStyle w:val="0"/>
        <w:ind w:firstLine="540"/>
        <w:jc w:val="both"/>
      </w:pPr>
      <w:r>
        <w:rPr>
          <w:sz w:val="24"/>
        </w:rPr>
      </w:r>
    </w:p>
    <w:p>
      <w:pPr>
        <w:pStyle w:val="0"/>
        <w:ind w:firstLine="540"/>
        <w:jc w:val="both"/>
      </w:pPr>
      <w:r>
        <w:rPr>
          <w:sz w:val="24"/>
        </w:rPr>
        <w:t xml:space="preserve">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pPr>
        <w:pStyle w:val="0"/>
        <w:spacing w:before="240" w:lineRule="auto"/>
        <w:ind w:firstLine="540"/>
        <w:jc w:val="both"/>
      </w:pPr>
      <w:r>
        <w:rPr>
          <w:sz w:val="24"/>
        </w:rPr>
        <w:t xml:space="preserve">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pPr>
        <w:pStyle w:val="0"/>
        <w:jc w:val="both"/>
      </w:pPr>
      <w:r>
        <w:rPr>
          <w:sz w:val="24"/>
        </w:rPr>
        <w:t xml:space="preserve">(в ред. Федерального </w:t>
      </w:r>
      <w:hyperlink w:history="0" r:id="rId6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pPr>
        <w:pStyle w:val="0"/>
        <w:jc w:val="both"/>
      </w:pPr>
      <w:r>
        <w:rPr>
          <w:sz w:val="24"/>
        </w:rPr>
        <w:t xml:space="preserve">(в ред. Федерального </w:t>
      </w:r>
      <w:hyperlink w:history="0" r:id="rId6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Лицо, получившее разрешение, занимается народной медициной в порядке, установленном исполнительным органом субъекта Российской Федерации.</w:t>
      </w:r>
    </w:p>
    <w:p>
      <w:pPr>
        <w:pStyle w:val="0"/>
        <w:jc w:val="both"/>
      </w:pPr>
      <w:r>
        <w:rPr>
          <w:sz w:val="24"/>
        </w:rPr>
        <w:t xml:space="preserve">(в ред. Федерального </w:t>
      </w:r>
      <w:hyperlink w:history="0" r:id="rId6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pPr>
        <w:pStyle w:val="0"/>
        <w:jc w:val="both"/>
      </w:pPr>
      <w:r>
        <w:rPr>
          <w:sz w:val="24"/>
        </w:rPr>
        <w:t xml:space="preserve">(в ред. Федерального </w:t>
      </w:r>
      <w:hyperlink w:history="0" r:id="rId68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Народная медицина не входит в программу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w:history="0" r:id="rId684" w:tooltip="&quot;Кодекс Российской Федерации об административных правонарушениях&quot; от 30.12.2001 N 195-ФЗ (ред. от 04.07.2026) (с изм. и доп., вступ. в силу с 07.07.2026)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p>
      <w:pPr>
        <w:pStyle w:val="2"/>
        <w:outlineLvl w:val="0"/>
        <w:jc w:val="center"/>
      </w:pPr>
      <w:r>
        <w:rPr>
          <w:sz w:val="24"/>
        </w:rPr>
        <w:t xml:space="preserve">Глава 6. ОХРАНА ЗДОРОВЬЯ МАТЕРИ И РЕБЕНКА, ВОПРОСЫ</w:t>
      </w:r>
    </w:p>
    <w:p>
      <w:pPr>
        <w:pStyle w:val="2"/>
        <w:jc w:val="center"/>
      </w:pPr>
      <w:r>
        <w:rPr>
          <w:sz w:val="24"/>
        </w:rPr>
        <w:t xml:space="preserve">СЕМЬИ И РЕПРОДУКТИВНОГО ЗДОРОВЬЯ</w:t>
      </w:r>
    </w:p>
    <w:p>
      <w:pPr>
        <w:pStyle w:val="0"/>
        <w:ind w:firstLine="540"/>
        <w:jc w:val="both"/>
      </w:pPr>
      <w:r>
        <w:rPr>
          <w:sz w:val="24"/>
        </w:rPr>
      </w:r>
    </w:p>
    <w:p>
      <w:pPr>
        <w:pStyle w:val="2"/>
        <w:outlineLvl w:val="1"/>
        <w:ind w:firstLine="540"/>
        <w:jc w:val="both"/>
      </w:pPr>
      <w:r>
        <w:rPr>
          <w:sz w:val="24"/>
        </w:rPr>
        <w:t xml:space="preserve">Статья 51. Права семьи в сфере охраны здоровья</w:t>
      </w:r>
    </w:p>
    <w:p>
      <w:pPr>
        <w:pStyle w:val="0"/>
        <w:ind w:firstLine="540"/>
        <w:jc w:val="both"/>
      </w:pPr>
      <w:r>
        <w:rPr>
          <w:sz w:val="24"/>
        </w:rPr>
      </w:r>
    </w:p>
    <w:p>
      <w:pPr>
        <w:pStyle w:val="0"/>
        <w:ind w:firstLine="540"/>
        <w:jc w:val="both"/>
      </w:pPr>
      <w:r>
        <w:rPr>
          <w:sz w:val="24"/>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w:history="0" r:id="rId685"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социально значимых</w:t>
        </w:r>
      </w:hyperlink>
      <w:r>
        <w:rPr>
          <w:sz w:val="24"/>
        </w:rPr>
        <w:t xml:space="preserve"> заболеваний и </w:t>
      </w:r>
      <w:hyperlink w:history="0" r:id="rId68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заболеваний</w:t>
        </w:r>
      </w:hyperlink>
      <w:r>
        <w:rPr>
          <w:sz w:val="24"/>
        </w:rPr>
        <w:t xml:space="preserve">,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pPr>
        <w:pStyle w:val="0"/>
        <w:spacing w:before="240" w:lineRule="auto"/>
        <w:ind w:firstLine="540"/>
        <w:jc w:val="both"/>
      </w:pPr>
      <w:r>
        <w:rPr>
          <w:sz w:val="24"/>
        </w:rPr>
        <w:t xml:space="preserve">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pPr>
        <w:pStyle w:val="0"/>
        <w:spacing w:before="240" w:lineRule="auto"/>
        <w:ind w:firstLine="540"/>
        <w:jc w:val="both"/>
      </w:pPr>
      <w:r>
        <w:rPr>
          <w:sz w:val="24"/>
        </w:rPr>
        <w:t xml:space="preserve">3. Одному из родителей, иному члену семьи или иному </w:t>
      </w:r>
      <w:hyperlink w:history="0" r:id="rId687"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законному представителю</w:t>
        </w:r>
      </w:hyperlink>
      <w:r>
        <w:rPr>
          <w:sz w:val="24"/>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pPr>
        <w:pStyle w:val="0"/>
        <w:spacing w:before="240" w:lineRule="auto"/>
        <w:ind w:firstLine="540"/>
        <w:jc w:val="both"/>
      </w:pPr>
      <w:r>
        <w:rPr>
          <w:sz w:val="24"/>
        </w:rPr>
        <w:t xml:space="preserve">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spacing w:before="240" w:lineRule="auto"/>
        <w:ind w:firstLine="540"/>
        <w:jc w:val="both"/>
      </w:pPr>
      <w:r>
        <w:rPr>
          <w:sz w:val="24"/>
        </w:rPr>
        <w:t xml:space="preserve">2) с ребенком до достижения им возраста четырех лет;</w:t>
      </w:r>
    </w:p>
    <w:p>
      <w:pPr>
        <w:pStyle w:val="0"/>
        <w:spacing w:before="240" w:lineRule="auto"/>
        <w:ind w:firstLine="540"/>
        <w:jc w:val="both"/>
      </w:pPr>
      <w:r>
        <w:rPr>
          <w:sz w:val="24"/>
        </w:rPr>
        <w:t xml:space="preserve">3) с ребенком в возрасте старше четырех лет - при наличии медицинских показаний.</w:t>
      </w:r>
    </w:p>
    <w:p>
      <w:pPr>
        <w:pStyle w:val="0"/>
        <w:jc w:val="both"/>
      </w:pPr>
      <w:r>
        <w:rPr>
          <w:sz w:val="24"/>
        </w:rPr>
        <w:t xml:space="preserve">(часть 3 в ред. Федерального </w:t>
      </w:r>
      <w:hyperlink w:history="0" r:id="rId688"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317-ФЗ)</w:t>
      </w:r>
    </w:p>
    <w:p>
      <w:pPr>
        <w:pStyle w:val="0"/>
        <w:ind w:firstLine="540"/>
        <w:jc w:val="both"/>
      </w:pPr>
      <w:r>
        <w:rPr>
          <w:sz w:val="24"/>
        </w:rPr>
      </w:r>
    </w:p>
    <w:p>
      <w:pPr>
        <w:pStyle w:val="2"/>
        <w:outlineLvl w:val="1"/>
        <w:ind w:firstLine="540"/>
        <w:jc w:val="both"/>
      </w:pPr>
      <w:r>
        <w:rPr>
          <w:sz w:val="24"/>
        </w:rPr>
        <w:t xml:space="preserve">Статья 52. Права беременных женщин и матерей в сфере охраны здоровья</w:t>
      </w:r>
    </w:p>
    <w:p>
      <w:pPr>
        <w:pStyle w:val="0"/>
        <w:ind w:firstLine="540"/>
        <w:jc w:val="both"/>
      </w:pPr>
      <w:r>
        <w:rPr>
          <w:sz w:val="24"/>
        </w:rPr>
      </w:r>
    </w:p>
    <w:p>
      <w:pPr>
        <w:pStyle w:val="0"/>
        <w:ind w:firstLine="540"/>
        <w:jc w:val="both"/>
      </w:pPr>
      <w:r>
        <w:rPr>
          <w:sz w:val="24"/>
        </w:rPr>
        <w:t xml:space="preserve">1. Материнство в Российской Федерации охраняется и поощряется государством.</w:t>
      </w:r>
    </w:p>
    <w:p>
      <w:pPr>
        <w:pStyle w:val="0"/>
        <w:spacing w:before="240" w:lineRule="auto"/>
        <w:ind w:firstLine="540"/>
        <w:jc w:val="both"/>
      </w:pPr>
      <w:r>
        <w:rPr>
          <w:sz w:val="24"/>
        </w:rPr>
        <w:t xml:space="preserve">2. Каждая женщина в период беременности, во время родов и после родов обеспечивается медицинской </w:t>
      </w:r>
      <w:hyperlink w:history="0" r:id="rId689" w:tooltip="&lt;Письмо&gt; Минздрава России от 02.04.2026 N 15-4/И/2-5637 &lt;О направлении Методических рекомендаций &quot;Формирование ответственного родительства. Психологическая подготовка будущих матерей и отцов к рождению ребенка&quot;&gt; {КонсультантПлюс}">
        <w:r>
          <w:rPr>
            <w:sz w:val="24"/>
            <w:color w:val="0000ff"/>
          </w:rPr>
          <w:t xml:space="preserve">помощью</w:t>
        </w:r>
      </w:hyperlink>
      <w:r>
        <w:rPr>
          <w:sz w:val="24"/>
        </w:rPr>
        <w:t xml:space="preserve"> в медицинских организациях в рамках </w:t>
      </w:r>
      <w:hyperlink w:history="0" r:id="rId69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pPr>
        <w:pStyle w:val="0"/>
        <w:ind w:firstLine="540"/>
        <w:jc w:val="both"/>
      </w:pPr>
      <w:r>
        <w:rPr>
          <w:sz w:val="24"/>
        </w:rPr>
      </w:r>
    </w:p>
    <w:p>
      <w:pPr>
        <w:pStyle w:val="2"/>
        <w:outlineLvl w:val="1"/>
        <w:ind w:firstLine="540"/>
        <w:jc w:val="both"/>
      </w:pPr>
      <w:r>
        <w:rPr>
          <w:sz w:val="24"/>
        </w:rPr>
        <w:t xml:space="preserve">Статья 53. Рождение ребенка</w:t>
      </w:r>
    </w:p>
    <w:p>
      <w:pPr>
        <w:pStyle w:val="0"/>
        <w:ind w:firstLine="540"/>
        <w:jc w:val="both"/>
      </w:pPr>
      <w:r>
        <w:rPr>
          <w:sz w:val="24"/>
        </w:rPr>
      </w:r>
    </w:p>
    <w:p>
      <w:pPr>
        <w:pStyle w:val="0"/>
        <w:ind w:firstLine="540"/>
        <w:jc w:val="both"/>
      </w:pPr>
      <w:r>
        <w:rPr>
          <w:sz w:val="24"/>
        </w:rPr>
        <w:t xml:space="preserve">1. Моментом рождения ребенка является момент отделения плода от организма матери посредством родов.</w:t>
      </w:r>
    </w:p>
    <w:p>
      <w:pPr>
        <w:pStyle w:val="0"/>
        <w:spacing w:before="240" w:lineRule="auto"/>
        <w:ind w:firstLine="540"/>
        <w:jc w:val="both"/>
      </w:pPr>
      <w:r>
        <w:rPr>
          <w:sz w:val="24"/>
        </w:rPr>
        <w:t xml:space="preserve">2. При рождении живого ребенка медицинская организация, в которой произошли роды, выдает документ установленной </w:t>
      </w:r>
      <w:hyperlink w:history="0" r:id="rId691"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формы</w:t>
        </w:r>
      </w:hyperlink>
      <w:r>
        <w:rPr>
          <w:sz w:val="24"/>
        </w:rPr>
        <w:t xml:space="preserve">.</w:t>
      </w:r>
    </w:p>
    <w:p>
      <w:pPr>
        <w:pStyle w:val="0"/>
        <w:spacing w:before="240" w:lineRule="auto"/>
        <w:ind w:firstLine="540"/>
        <w:jc w:val="both"/>
      </w:pPr>
      <w:r>
        <w:rPr>
          <w:sz w:val="24"/>
        </w:rPr>
        <w:t xml:space="preserve">3. </w:t>
      </w:r>
      <w:hyperlink w:history="0" r:id="rId692"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sz w:val="24"/>
            <w:color w:val="0000ff"/>
          </w:rPr>
          <w:t xml:space="preserve">Медицинские критерии</w:t>
        </w:r>
      </w:hyperlink>
      <w:r>
        <w:rPr>
          <w:sz w:val="24"/>
        </w:rPr>
        <w:t xml:space="preserve"> рождения, в том числе сроки беременности, масса тела ребенка при рождении и признаки живорождения, а также </w:t>
      </w:r>
      <w:hyperlink w:history="0" r:id="rId693"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порядок</w:t>
        </w:r>
      </w:hyperlink>
      <w:r>
        <w:rPr>
          <w:sz w:val="24"/>
        </w:rPr>
        <w:t xml:space="preserve"> выдачи документа о рождении и его </w:t>
      </w:r>
      <w:hyperlink w:history="0" r:id="rId694"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ьтантПлюс}">
        <w:r>
          <w:rPr>
            <w:sz w:val="24"/>
            <w:color w:val="0000ff"/>
          </w:rPr>
          <w:t xml:space="preserve">форма</w:t>
        </w:r>
      </w:hyperlink>
      <w:r>
        <w:rPr>
          <w:sz w:val="24"/>
        </w:rPr>
        <w:t xml:space="preserve"> утверждаются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53.1. Федеральный реестр медицинских документов о рождении</w:t>
      </w:r>
    </w:p>
    <w:p>
      <w:pPr>
        <w:pStyle w:val="0"/>
        <w:ind w:firstLine="540"/>
        <w:jc w:val="both"/>
      </w:pPr>
      <w:r>
        <w:rPr>
          <w:sz w:val="24"/>
        </w:rPr>
      </w:r>
    </w:p>
    <w:p>
      <w:pPr>
        <w:pStyle w:val="0"/>
        <w:ind w:firstLine="540"/>
        <w:jc w:val="both"/>
      </w:pPr>
      <w:r>
        <w:rPr>
          <w:sz w:val="24"/>
        </w:rPr>
        <w:t xml:space="preserve">(введена Федеральным </w:t>
      </w:r>
      <w:hyperlink w:history="0" r:id="rId695"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jc w:val="both"/>
      </w:pPr>
      <w:r>
        <w:rPr>
          <w:sz w:val="24"/>
        </w:rPr>
      </w:r>
    </w:p>
    <w:bookmarkStart w:id="1217" w:name="P1217"/>
    <w:bookmarkEnd w:id="1217"/>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30"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pPr>
        <w:pStyle w:val="0"/>
        <w:jc w:val="both"/>
      </w:pPr>
      <w:r>
        <w:rPr>
          <w:sz w:val="24"/>
        </w:rPr>
        <w:t xml:space="preserve">(в ред. Федерального </w:t>
      </w:r>
      <w:hyperlink w:history="0" r:id="rId6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w:t>
      </w:r>
      <w:hyperlink w:history="0" r:id="rId697"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222"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w:history="0" r:id="rId698"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порядке</w:t>
        </w:r>
      </w:hyperlink>
      <w:r>
        <w:rPr>
          <w:sz w:val="24"/>
        </w:rPr>
        <w:t xml:space="preserve"> и в сроки, которые установлены Правительством Российской Федерации.</w:t>
      </w:r>
    </w:p>
    <w:bookmarkStart w:id="1222" w:name="P1222"/>
    <w:bookmarkEnd w:id="1222"/>
    <w:p>
      <w:pPr>
        <w:pStyle w:val="0"/>
        <w:spacing w:before="240" w:lineRule="auto"/>
        <w:ind w:firstLine="540"/>
        <w:jc w:val="both"/>
      </w:pPr>
      <w:r>
        <w:rPr>
          <w:sz w:val="24"/>
        </w:rP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w:history="0" r:id="rId699"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порядком</w:t>
        </w:r>
      </w:hyperlink>
      <w:r>
        <w:rPr>
          <w:sz w:val="24"/>
        </w:rPr>
        <w:t xml:space="preserve"> ведения указанного реестра.</w:t>
      </w:r>
    </w:p>
    <w:p>
      <w:pPr>
        <w:pStyle w:val="0"/>
        <w:spacing w:before="240" w:lineRule="auto"/>
        <w:ind w:firstLine="540"/>
        <w:jc w:val="both"/>
      </w:pPr>
      <w:r>
        <w:rPr>
          <w:sz w:val="24"/>
        </w:rPr>
        <w:t xml:space="preserve">6. Документы о рождении, которые содержатся в Федеральном реестре и в случаях, определенных Федеральным </w:t>
      </w:r>
      <w:hyperlink w:history="0" r:id="rId700" w:tooltip="Федеральный закон от 15.11.1997 N 143-ФЗ (ред. от 11.02.2026) &quot;Об актах гражданского состояния&quot; {КонсультантПлюс}">
        <w:r>
          <w:rPr>
            <w:sz w:val="24"/>
            <w:color w:val="0000ff"/>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701"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порядке</w:t>
        </w:r>
      </w:hyperlink>
      <w:r>
        <w:rPr>
          <w:sz w:val="24"/>
        </w:rPr>
        <w:t xml:space="preserve"> и в </w:t>
      </w:r>
      <w:hyperlink w:history="0" r:id="rId702"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54. Права несовершеннолетних в сфере охраны здоровья</w:t>
      </w:r>
    </w:p>
    <w:p>
      <w:pPr>
        <w:pStyle w:val="0"/>
        <w:ind w:firstLine="540"/>
        <w:jc w:val="both"/>
      </w:pPr>
      <w:r>
        <w:rPr>
          <w:sz w:val="24"/>
        </w:rPr>
      </w:r>
    </w:p>
    <w:p>
      <w:pPr>
        <w:pStyle w:val="0"/>
        <w:ind w:firstLine="540"/>
        <w:jc w:val="both"/>
      </w:pPr>
      <w:r>
        <w:rPr>
          <w:sz w:val="24"/>
        </w:rPr>
        <w:t xml:space="preserve">1. В сфере охраны здоровья несовершеннолетние имеют право на:</w:t>
      </w:r>
    </w:p>
    <w:p>
      <w:pPr>
        <w:pStyle w:val="0"/>
        <w:spacing w:before="240" w:lineRule="auto"/>
        <w:ind w:firstLine="540"/>
        <w:jc w:val="both"/>
      </w:pPr>
      <w:r>
        <w:rPr>
          <w:sz w:val="24"/>
        </w:rP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w:history="0" r:id="rId70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jc w:val="both"/>
      </w:pPr>
      <w:r>
        <w:rPr>
          <w:sz w:val="24"/>
        </w:rPr>
        <w:t xml:space="preserve">(в ред. Федеральных законов от 02.07.2013 </w:t>
      </w:r>
      <w:hyperlink w:history="0" r:id="rId70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03.07.2016 </w:t>
      </w:r>
      <w:hyperlink w:history="0" r:id="rId70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2) оказание медицинской помощи в период оздоровления и организованного отдыха в </w:t>
      </w:r>
      <w:hyperlink w:history="0" r:id="rId706"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pPr>
        <w:pStyle w:val="0"/>
        <w:spacing w:before="240" w:lineRule="auto"/>
        <w:ind w:firstLine="540"/>
        <w:jc w:val="both"/>
      </w:pPr>
      <w:r>
        <w:rPr>
          <w:sz w:val="24"/>
        </w:rPr>
        <w:t xml:space="preserve">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pPr>
        <w:pStyle w:val="0"/>
        <w:spacing w:before="240" w:lineRule="auto"/>
        <w:ind w:firstLine="540"/>
        <w:jc w:val="both"/>
      </w:pPr>
      <w:r>
        <w:rPr>
          <w:sz w:val="24"/>
        </w:rPr>
        <w:t xml:space="preserve">5) получение информации о состоянии здоровья в доступной для них форме в соответствии со </w:t>
      </w:r>
      <w:hyperlink w:history="0" w:anchor="P549" w:tooltip="Статья 22. Информация о состоянии здоровья">
        <w:r>
          <w:rPr>
            <w:sz w:val="24"/>
            <w:color w:val="0000ff"/>
          </w:rPr>
          <w:t xml:space="preserve">статьей 22</w:t>
        </w:r>
      </w:hyperlink>
      <w:r>
        <w:rPr>
          <w:sz w:val="24"/>
        </w:rPr>
        <w:t xml:space="preserve"> настоящего Федерального закона.</w:t>
      </w:r>
    </w:p>
    <w:bookmarkStart w:id="1235" w:name="P1235"/>
    <w:bookmarkEnd w:id="1235"/>
    <w:p>
      <w:pPr>
        <w:pStyle w:val="0"/>
        <w:spacing w:before="240" w:lineRule="auto"/>
        <w:ind w:firstLine="540"/>
        <w:jc w:val="both"/>
      </w:pPr>
      <w:r>
        <w:rPr>
          <w:sz w:val="24"/>
        </w:rP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history="0" w:anchor="P494" w:tooltip="Статья 20. Информированное добровольное согласие на медицинское вмешательство и на отказ от медицинского вмешательства">
        <w:r>
          <w:rPr>
            <w:sz w:val="24"/>
            <w:color w:val="0000ff"/>
          </w:rPr>
          <w:t xml:space="preserve">законом</w:t>
        </w:r>
      </w:hyperlink>
      <w:r>
        <w:rPr>
          <w:sz w:val="24"/>
        </w:rPr>
        <w:t xml:space="preserve">, за исключением случаев оказания им медицинской помощи в соответствии с </w:t>
      </w:r>
      <w:hyperlink w:history="0" w:anchor="P497" w:tooltip="2. Информированное добровольное согласие на медицинское вмешательство дает один из родителей или иной законный представитель в отношении:">
        <w:r>
          <w:rPr>
            <w:sz w:val="24"/>
            <w:color w:val="0000ff"/>
          </w:rPr>
          <w:t xml:space="preserve">частями 2</w:t>
        </w:r>
      </w:hyperlink>
      <w:r>
        <w:rPr>
          <w:sz w:val="24"/>
        </w:rPr>
        <w:t xml:space="preserve"> и </w:t>
      </w:r>
      <w:hyperlink w:history="0" w:anchor="P508"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 статьи 20</w:t>
        </w:r>
      </w:hyperlink>
      <w:r>
        <w:rPr>
          <w:sz w:val="24"/>
        </w:rPr>
        <w:t xml:space="preserve"> настоящего Федерального закона.</w:t>
      </w:r>
    </w:p>
    <w:p>
      <w:pPr>
        <w:pStyle w:val="0"/>
        <w:jc w:val="both"/>
      </w:pPr>
      <w:r>
        <w:rPr>
          <w:sz w:val="24"/>
        </w:rPr>
        <w:t xml:space="preserve">(в ред. Федерального </w:t>
      </w:r>
      <w:hyperlink w:history="0" r:id="rId7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w:history="0" r:id="rId708"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их организациях государственной системы здравоохранения и муниципальной системы здравоохранения&quot; (Зарегистрировано в Минюсте России 20.06.2012 N 24638)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pPr>
        <w:pStyle w:val="0"/>
        <w:spacing w:before="240" w:lineRule="auto"/>
        <w:ind w:firstLine="540"/>
        <w:jc w:val="both"/>
      </w:pPr>
      <w:r>
        <w:rPr>
          <w:sz w:val="24"/>
        </w:rP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history="0" w:anchor="P821"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требованиям, установленным Правительством Российской Федерации. Перечень заболеваний или состояний (групп заболеваний или состояний), при которых до...">
        <w:r>
          <w:rPr>
            <w:sz w:val="24"/>
            <w:color w:val="0000ff"/>
          </w:rPr>
          <w:t xml:space="preserve">частью 14.1 статьи 37</w:t>
        </w:r>
      </w:hyperlink>
      <w:r>
        <w:rPr>
          <w:sz w:val="24"/>
        </w:rPr>
        <w:t xml:space="preserve"> настоящего Федерального закона.</w:t>
      </w:r>
    </w:p>
    <w:p>
      <w:pPr>
        <w:pStyle w:val="0"/>
        <w:jc w:val="both"/>
      </w:pPr>
      <w:r>
        <w:rPr>
          <w:sz w:val="24"/>
        </w:rPr>
        <w:t xml:space="preserve">(часть 4 введена Федеральным </w:t>
      </w:r>
      <w:hyperlink w:history="0" r:id="rId709"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spacing w:before="240" w:lineRule="auto"/>
        <w:ind w:firstLine="540"/>
        <w:jc w:val="both"/>
      </w:pPr>
      <w:r>
        <w:rPr>
          <w:sz w:val="24"/>
        </w:rPr>
        <w:t xml:space="preserve">5. Лица, страдающие заболеваниями или состояниями (группами заболеваний или состояний), включенными в </w:t>
      </w:r>
      <w:hyperlink w:history="0" r:id="rId710"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quot; (Зарегистрировано в Минюсте России 26.05.2022 N 68596) {КонсультантПлюс}">
        <w:r>
          <w:rPr>
            <w:sz w:val="24"/>
            <w:color w:val="0000ff"/>
          </w:rPr>
          <w:t xml:space="preserve">перечень</w:t>
        </w:r>
      </w:hyperlink>
      <w:r>
        <w:rPr>
          <w:sz w:val="24"/>
        </w:rP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pPr>
        <w:pStyle w:val="0"/>
        <w:jc w:val="both"/>
      </w:pPr>
      <w:r>
        <w:rPr>
          <w:sz w:val="24"/>
        </w:rPr>
        <w:t xml:space="preserve">(часть 5 введена Федеральным </w:t>
      </w:r>
      <w:hyperlink w:history="0" r:id="rId711"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30.12.2021 N 482-ФЗ)</w:t>
      </w:r>
    </w:p>
    <w:p>
      <w:pPr>
        <w:pStyle w:val="0"/>
        <w:ind w:firstLine="540"/>
        <w:jc w:val="both"/>
      </w:pPr>
      <w:r>
        <w:rPr>
          <w:sz w:val="24"/>
        </w:rPr>
      </w:r>
    </w:p>
    <w:p>
      <w:pPr>
        <w:pStyle w:val="2"/>
        <w:outlineLvl w:val="1"/>
        <w:ind w:firstLine="540"/>
        <w:jc w:val="both"/>
      </w:pPr>
      <w:r>
        <w:rPr>
          <w:sz w:val="24"/>
        </w:rPr>
        <w:t xml:space="preserve">Статья 55. Применение вспомогательных репродуктивных технологий</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 ст. 55 (в ред. ФЗ от 19.12.2022 </w:t>
            </w:r>
            <w:hyperlink w:history="0" r:id="rId71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обязательного условия наличия зарегистрированного брака, гражданства РФ </w:t>
            </w:r>
            <w:hyperlink w:history="0" r:id="rId713"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14"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pPr>
        <w:pStyle w:val="0"/>
        <w:jc w:val="both"/>
      </w:pPr>
      <w:r>
        <w:rPr>
          <w:sz w:val="24"/>
        </w:rPr>
        <w:t xml:space="preserve">(в ред. Федерального </w:t>
      </w:r>
      <w:hyperlink w:history="0" r:id="rId715"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spacing w:before="240" w:lineRule="auto"/>
        <w:ind w:firstLine="540"/>
        <w:jc w:val="both"/>
      </w:pPr>
      <w:r>
        <w:rPr>
          <w:sz w:val="24"/>
        </w:rPr>
        <w:t xml:space="preserve">2. </w:t>
      </w:r>
      <w:hyperlink w:history="0" r:id="rId716"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sz w:val="24"/>
            <w:color w:val="0000ff"/>
          </w:rPr>
          <w:t xml:space="preserve">Порядок</w:t>
        </w:r>
      </w:hyperlink>
      <w:r>
        <w:rPr>
          <w:sz w:val="24"/>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 ст. 55 (в ред. ФЗ от 19.12.2022 </w:t>
            </w:r>
            <w:hyperlink w:history="0" r:id="rId71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зарегистрированного брака </w:t>
            </w:r>
            <w:hyperlink w:history="0" r:id="rId718"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19"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pPr>
        <w:pStyle w:val="0"/>
        <w:jc w:val="both"/>
      </w:pPr>
      <w:r>
        <w:rPr>
          <w:sz w:val="24"/>
        </w:rPr>
        <w:t xml:space="preserve">(в ред. Федерального </w:t>
      </w:r>
      <w:hyperlink w:history="0" r:id="rId72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pStyle w:val="0"/>
        <w:spacing w:before="240" w:lineRule="auto"/>
        <w:ind w:firstLine="540"/>
        <w:jc w:val="both"/>
      </w:pPr>
      <w:r>
        <w:rPr>
          <w:sz w:val="24"/>
        </w:rPr>
        <w:t xml:space="preserve">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pPr>
        <w:pStyle w:val="0"/>
        <w:spacing w:before="240" w:lineRule="auto"/>
        <w:ind w:firstLine="540"/>
        <w:jc w:val="both"/>
      </w:pPr>
      <w:r>
        <w:rPr>
          <w:sz w:val="24"/>
        </w:rPr>
        <w:t xml:space="preserve">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pPr>
        <w:pStyle w:val="0"/>
        <w:spacing w:before="240" w:lineRule="auto"/>
        <w:ind w:firstLine="540"/>
        <w:jc w:val="both"/>
      </w:pPr>
      <w:r>
        <w:rPr>
          <w:sz w:val="24"/>
        </w:rPr>
        <w:t xml:space="preserve">6. Половые клетки, ткани репродуктивных органов и эмбрионы человека не могут быть использованы для промышленных целей.</w:t>
      </w:r>
    </w:p>
    <w:p>
      <w:pPr>
        <w:pStyle w:val="0"/>
        <w:spacing w:before="240" w:lineRule="auto"/>
        <w:ind w:firstLine="540"/>
        <w:jc w:val="both"/>
      </w:pPr>
      <w:r>
        <w:rPr>
          <w:sz w:val="24"/>
        </w:rPr>
        <w:t xml:space="preserve">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pPr>
        <w:pStyle w:val="0"/>
        <w:spacing w:before="240" w:lineRule="auto"/>
        <w:ind w:firstLine="540"/>
        <w:jc w:val="both"/>
      </w:pPr>
      <w:r>
        <w:rPr>
          <w:sz w:val="24"/>
        </w:rPr>
        <w:t xml:space="preserve">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9 ст. 55 (в ред. ФЗ от 19.12.2022 </w:t>
            </w:r>
            <w:hyperlink w:history="0" r:id="rId721"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зарегистрированного брака </w:t>
            </w:r>
            <w:hyperlink w:history="0" r:id="rId72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23"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261" w:name="P1261"/>
    <w:bookmarkEnd w:id="1261"/>
    <w:p>
      <w:pPr>
        <w:pStyle w:val="0"/>
        <w:spacing w:before="300" w:lineRule="auto"/>
        <w:ind w:firstLine="540"/>
        <w:jc w:val="both"/>
      </w:pPr>
      <w:r>
        <w:rPr>
          <w:sz w:val="24"/>
        </w:rP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w:history="0" r:id="rId724"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в качестве генетической матери и генетического отца, а равно одинокой женщины в качестве генетической матери&quot;) {КонсультантПлюс}">
        <w:r>
          <w:rPr>
            <w:sz w:val="24"/>
            <w:color w:val="0000ff"/>
          </w:rPr>
          <w:t xml:space="preserve">Порядок</w:t>
        </w:r>
      </w:hyperlink>
      <w:r>
        <w:rPr>
          <w:sz w:val="24"/>
        </w:rP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pPr>
        <w:pStyle w:val="0"/>
        <w:jc w:val="both"/>
      </w:pPr>
      <w:r>
        <w:rPr>
          <w:sz w:val="24"/>
        </w:rPr>
        <w:t xml:space="preserve">(в ред. Федерального </w:t>
      </w:r>
      <w:hyperlink w:history="0" r:id="rId725"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10 ст. 55 (в ред. ФЗ от 19.12.2022 </w:t>
            </w:r>
            <w:hyperlink w:history="0" r:id="rId726"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727"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28"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w:history="0" r:id="rId729" w:tooltip="Федеральный закон от 15.11.1997 N 143-ФЗ (ред. от 11.02.2026) &quot;Об актах гражданского состояния&quot; {КонсультантПлюс}">
        <w:r>
          <w:rPr>
            <w:sz w:val="24"/>
            <w:color w:val="0000ff"/>
          </w:rPr>
          <w:t xml:space="preserve">законодательством</w:t>
        </w:r>
      </w:hyperlink>
      <w:r>
        <w:rPr>
          <w:sz w:val="24"/>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pPr>
        <w:pStyle w:val="0"/>
        <w:jc w:val="both"/>
      </w:pPr>
      <w:r>
        <w:rPr>
          <w:sz w:val="24"/>
        </w:rPr>
        <w:t xml:space="preserve">(в ред. Федерального </w:t>
      </w:r>
      <w:hyperlink w:history="0" r:id="rId730"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19.12.2022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11 ст. 55 (в ред. ФЗ от 19.12.2022 </w:t>
            </w:r>
            <w:hyperlink w:history="0" r:id="rId731"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N 538-ФЗ</w:t>
              </w:r>
            </w:hyperlink>
            <w:r>
              <w:rPr>
                <w:sz w:val="24"/>
                <w:color w:val="392c69"/>
              </w:rPr>
              <w:t xml:space="preserve">) в части наличия гражданства РФ </w:t>
            </w:r>
            <w:hyperlink w:history="0" r:id="rId732"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не применяется</w:t>
              </w:r>
            </w:hyperlink>
            <w:r>
              <w:rPr>
                <w:sz w:val="24"/>
                <w:color w:val="392c69"/>
              </w:rPr>
              <w:t xml:space="preserve"> если суррогатная мать на 19.12.2022 уже вынашивает либо родила ребенка в соответствии с договором, указанным в </w:t>
            </w:r>
            <w:hyperlink w:history="0" r:id="rId733"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sz w:val="24"/>
                  <w:color w:val="0000ff"/>
                </w:rPr>
                <w:t xml:space="preserve">ч. 9 ст. 55</w:t>
              </w:r>
            </w:hyperlink>
            <w:r>
              <w:rPr>
                <w:sz w:val="24"/>
                <w:color w:val="392c69"/>
              </w:rPr>
              <w:t xml:space="preserve"> ФЗ от 21.11.2011 N 323-ФЗ.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history="0" w:anchor="P1261"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
        <w:r>
          <w:rPr>
            <w:sz w:val="24"/>
            <w:color w:val="0000ff"/>
          </w:rPr>
          <w:t xml:space="preserve">части 9</w:t>
        </w:r>
      </w:hyperlink>
      <w:r>
        <w:rPr>
          <w:sz w:val="24"/>
        </w:rPr>
        <w:t xml:space="preserve"> настоящей статьи, должны иметь гражданство Российской Федерации.</w:t>
      </w:r>
    </w:p>
    <w:p>
      <w:pPr>
        <w:pStyle w:val="0"/>
        <w:jc w:val="both"/>
      </w:pPr>
      <w:r>
        <w:rPr>
          <w:sz w:val="24"/>
        </w:rPr>
        <w:t xml:space="preserve">(часть 11 введена Федеральным </w:t>
      </w:r>
      <w:hyperlink w:history="0" r:id="rId734" w:tooltip="Федеральный закон от 19.12.2022 N 538-ФЗ (ред. от 28.04.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19.12.2022 N 538-ФЗ)</w:t>
      </w:r>
    </w:p>
    <w:p>
      <w:pPr>
        <w:pStyle w:val="0"/>
        <w:ind w:firstLine="540"/>
        <w:jc w:val="both"/>
      </w:pPr>
      <w:r>
        <w:rPr>
          <w:sz w:val="24"/>
        </w:rPr>
      </w:r>
    </w:p>
    <w:p>
      <w:pPr>
        <w:pStyle w:val="2"/>
        <w:outlineLvl w:val="1"/>
        <w:ind w:firstLine="540"/>
        <w:jc w:val="both"/>
      </w:pPr>
      <w:r>
        <w:rPr>
          <w:sz w:val="24"/>
        </w:rPr>
        <w:t xml:space="preserve">Статья 56. Искусственное прерывание беременности</w:t>
      </w:r>
    </w:p>
    <w:p>
      <w:pPr>
        <w:pStyle w:val="0"/>
        <w:ind w:firstLine="540"/>
        <w:jc w:val="both"/>
      </w:pPr>
      <w:r>
        <w:rPr>
          <w:sz w:val="24"/>
        </w:rPr>
      </w:r>
    </w:p>
    <w:p>
      <w:pPr>
        <w:pStyle w:val="0"/>
        <w:ind w:firstLine="540"/>
        <w:jc w:val="both"/>
      </w:pPr>
      <w:r>
        <w:rPr>
          <w:sz w:val="24"/>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w:history="0" r:id="rId735"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с}">
        <w:r>
          <w:rPr>
            <w:sz w:val="24"/>
            <w:color w:val="0000ff"/>
          </w:rPr>
          <w:t xml:space="preserve">согласия</w:t>
        </w:r>
      </w:hyperlink>
      <w:r>
        <w:rPr>
          <w:sz w:val="24"/>
        </w:rPr>
        <w:t xml:space="preserve">.</w:t>
      </w:r>
    </w:p>
    <w:p>
      <w:pPr>
        <w:pStyle w:val="0"/>
        <w:spacing w:before="240" w:lineRule="auto"/>
        <w:ind w:firstLine="540"/>
        <w:jc w:val="both"/>
      </w:pPr>
      <w:r>
        <w:rPr>
          <w:sz w:val="24"/>
        </w:rPr>
        <w:t xml:space="preserve">2. </w:t>
      </w:r>
      <w:hyperlink w:history="0" r:id="rId736" w:tooltip="Приказ Минздрава России от 19.12.2025 N 747н &quot;О Порядке оказания медицинской помощи по профилю &quot;акушерство и гинекология&quot; (Зарегистрировано в Минюсте России 30.12.2025 N 84894) {КонсультантПлюс}">
        <w:r>
          <w:rPr>
            <w:sz w:val="24"/>
            <w:color w:val="0000ff"/>
          </w:rPr>
          <w:t xml:space="preserve">Искусственное прерывание беременности</w:t>
        </w:r>
      </w:hyperlink>
      <w:r>
        <w:rPr>
          <w:sz w:val="24"/>
        </w:rPr>
        <w:t xml:space="preserve"> по желанию женщины проводится при сроке беременности до двенадцати недель.</w:t>
      </w:r>
    </w:p>
    <w:p>
      <w:pPr>
        <w:pStyle w:val="0"/>
        <w:spacing w:before="240" w:lineRule="auto"/>
        <w:ind w:firstLine="540"/>
        <w:jc w:val="both"/>
      </w:pPr>
      <w:r>
        <w:rPr>
          <w:sz w:val="24"/>
        </w:rPr>
        <w:t xml:space="preserve">3. Искусственное прерывание беременности проводится:</w:t>
      </w:r>
    </w:p>
    <w:p>
      <w:pPr>
        <w:pStyle w:val="0"/>
        <w:spacing w:before="240" w:lineRule="auto"/>
        <w:ind w:firstLine="540"/>
        <w:jc w:val="both"/>
      </w:pPr>
      <w:r>
        <w:rPr>
          <w:sz w:val="24"/>
        </w:rPr>
        <w:t xml:space="preserve">1) не ранее 48 часов с момента обращения женщины в медицинскую организацию для искусственного прерывания беременности:</w:t>
      </w:r>
    </w:p>
    <w:p>
      <w:pPr>
        <w:pStyle w:val="0"/>
        <w:spacing w:before="240" w:lineRule="auto"/>
        <w:ind w:firstLine="540"/>
        <w:jc w:val="both"/>
      </w:pPr>
      <w:r>
        <w:rPr>
          <w:sz w:val="24"/>
        </w:rPr>
        <w:t xml:space="preserve">а) при сроке беременности четвертая - седьмая недели;</w:t>
      </w:r>
    </w:p>
    <w:p>
      <w:pPr>
        <w:pStyle w:val="0"/>
        <w:spacing w:before="240" w:lineRule="auto"/>
        <w:ind w:firstLine="540"/>
        <w:jc w:val="both"/>
      </w:pPr>
      <w:r>
        <w:rPr>
          <w:sz w:val="24"/>
        </w:rPr>
        <w:t xml:space="preserve">б) при сроке беременности одиннадцатая - двенадцатая недели, но не позднее окончания двенадцатой недели беременности;</w:t>
      </w:r>
    </w:p>
    <w:p>
      <w:pPr>
        <w:pStyle w:val="0"/>
        <w:spacing w:before="240" w:lineRule="auto"/>
        <w:ind w:firstLine="540"/>
        <w:jc w:val="both"/>
      </w:pPr>
      <w:r>
        <w:rPr>
          <w:sz w:val="24"/>
        </w:rPr>
        <w:t xml:space="preserve">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pPr>
        <w:pStyle w:val="0"/>
        <w:spacing w:before="240" w:lineRule="auto"/>
        <w:ind w:firstLine="540"/>
        <w:jc w:val="both"/>
      </w:pPr>
      <w:r>
        <w:rPr>
          <w:sz w:val="24"/>
        </w:rPr>
        <w:t xml:space="preserve">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pPr>
        <w:pStyle w:val="0"/>
        <w:spacing w:before="240" w:lineRule="auto"/>
        <w:ind w:firstLine="540"/>
        <w:jc w:val="both"/>
      </w:pPr>
      <w:r>
        <w:rPr>
          <w:sz w:val="24"/>
        </w:rPr>
        <w:t xml:space="preserve">5. </w:t>
      </w:r>
      <w:hyperlink w:history="0" r:id="rId737" w:tooltip="Постановление Правительства РФ от 06.02.2012 N 98 &quot;О социальном показании для искусственного прерывания беременности&quot; {КонсультантПлюс}">
        <w:r>
          <w:rPr>
            <w:sz w:val="24"/>
            <w:color w:val="0000ff"/>
          </w:rPr>
          <w:t xml:space="preserve">Социальные показания</w:t>
        </w:r>
      </w:hyperlink>
      <w:r>
        <w:rPr>
          <w:sz w:val="24"/>
        </w:rPr>
        <w:t xml:space="preserve"> для искусственного прерывания беременности определяются Правительством Российской Федерации.</w:t>
      </w:r>
    </w:p>
    <w:p>
      <w:pPr>
        <w:pStyle w:val="0"/>
        <w:spacing w:before="240" w:lineRule="auto"/>
        <w:ind w:firstLine="540"/>
        <w:jc w:val="both"/>
      </w:pPr>
      <w:r>
        <w:rPr>
          <w:sz w:val="24"/>
        </w:rPr>
        <w:t xml:space="preserve">6. </w:t>
      </w:r>
      <w:hyperlink w:history="0" r:id="rId738"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sz w:val="24"/>
            <w:color w:val="0000ff"/>
          </w:rPr>
          <w:t xml:space="preserve">Перечень</w:t>
        </w:r>
      </w:hyperlink>
      <w:r>
        <w:rPr>
          <w:sz w:val="24"/>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pPr>
        <w:pStyle w:val="0"/>
        <w:spacing w:before="240" w:lineRule="auto"/>
        <w:ind w:firstLine="540"/>
        <w:jc w:val="both"/>
      </w:pPr>
      <w:r>
        <w:rPr>
          <w:sz w:val="24"/>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pPr>
        <w:pStyle w:val="0"/>
        <w:spacing w:before="240" w:lineRule="auto"/>
        <w:ind w:firstLine="540"/>
        <w:jc w:val="both"/>
      </w:pPr>
      <w:r>
        <w:rPr>
          <w:sz w:val="24"/>
        </w:rPr>
        <w:t xml:space="preserve">8. Незаконное проведение искусственного прерывания беременности влечет за собой административную или уголовную ответственность, установленную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739"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21.07.2014 N 243-ФЗ)</w:t>
      </w:r>
    </w:p>
    <w:p>
      <w:pPr>
        <w:pStyle w:val="0"/>
        <w:ind w:firstLine="540"/>
        <w:jc w:val="both"/>
      </w:pPr>
      <w:r>
        <w:rPr>
          <w:sz w:val="24"/>
        </w:rPr>
      </w:r>
    </w:p>
    <w:bookmarkStart w:id="1288" w:name="P1288"/>
    <w:bookmarkEnd w:id="1288"/>
    <w:p>
      <w:pPr>
        <w:pStyle w:val="2"/>
        <w:outlineLvl w:val="1"/>
        <w:ind w:firstLine="540"/>
        <w:jc w:val="both"/>
      </w:pPr>
      <w:r>
        <w:rPr>
          <w:sz w:val="24"/>
        </w:rPr>
        <w:t xml:space="preserve">Статья 57. Медицинская стерилизация</w:t>
      </w:r>
    </w:p>
    <w:p>
      <w:pPr>
        <w:pStyle w:val="0"/>
        <w:ind w:firstLine="540"/>
        <w:jc w:val="both"/>
      </w:pPr>
      <w:r>
        <w:rPr>
          <w:sz w:val="24"/>
        </w:rPr>
      </w:r>
    </w:p>
    <w:p>
      <w:pPr>
        <w:pStyle w:val="0"/>
        <w:ind w:firstLine="540"/>
        <w:jc w:val="both"/>
      </w:pPr>
      <w:r>
        <w:rPr>
          <w:sz w:val="24"/>
        </w:rPr>
        <w:t xml:space="preserve">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pPr>
        <w:pStyle w:val="0"/>
        <w:spacing w:before="240" w:lineRule="auto"/>
        <w:ind w:firstLine="540"/>
        <w:jc w:val="both"/>
      </w:pPr>
      <w:r>
        <w:rPr>
          <w:sz w:val="24"/>
        </w:rPr>
        <w:t xml:space="preserve">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pPr>
        <w:pStyle w:val="0"/>
        <w:spacing w:before="240" w:lineRule="auto"/>
        <w:ind w:firstLine="540"/>
        <w:jc w:val="both"/>
      </w:pPr>
      <w:r>
        <w:rPr>
          <w:sz w:val="24"/>
        </w:rPr>
        <w:t xml:space="preserve">3. </w:t>
      </w:r>
      <w:hyperlink w:history="0" r:id="rId740"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sz w:val="24"/>
            <w:color w:val="0000ff"/>
          </w:rPr>
          <w:t xml:space="preserve">Перечень</w:t>
        </w:r>
      </w:hyperlink>
      <w:r>
        <w:rPr>
          <w:sz w:val="24"/>
        </w:rPr>
        <w:t xml:space="preserve"> медицинских показаний для медицинской стерилизации определяется уполномоченным федеральным органом исполнительной власти.</w:t>
      </w:r>
    </w:p>
    <w:p>
      <w:pPr>
        <w:pStyle w:val="0"/>
        <w:ind w:firstLine="540"/>
        <w:jc w:val="both"/>
      </w:pPr>
      <w:r>
        <w:rPr>
          <w:sz w:val="24"/>
        </w:rPr>
      </w:r>
    </w:p>
    <w:p>
      <w:pPr>
        <w:pStyle w:val="2"/>
        <w:outlineLvl w:val="0"/>
        <w:jc w:val="center"/>
      </w:pPr>
      <w:r>
        <w:rPr>
          <w:sz w:val="24"/>
        </w:rPr>
        <w:t xml:space="preserve">Глава 7. МЕДИЦИНСКАЯ ЭКСПЕРТИЗА</w:t>
      </w:r>
    </w:p>
    <w:p>
      <w:pPr>
        <w:pStyle w:val="2"/>
        <w:jc w:val="center"/>
      </w:pPr>
      <w:r>
        <w:rPr>
          <w:sz w:val="24"/>
        </w:rPr>
        <w:t xml:space="preserve">И МЕДИЦИНСКОЕ ОСВИДЕТЕЛЬСТВОВАНИЕ</w:t>
      </w:r>
    </w:p>
    <w:p>
      <w:pPr>
        <w:pStyle w:val="0"/>
        <w:ind w:firstLine="540"/>
        <w:jc w:val="both"/>
      </w:pPr>
      <w:r>
        <w:rPr>
          <w:sz w:val="24"/>
        </w:rPr>
      </w:r>
    </w:p>
    <w:p>
      <w:pPr>
        <w:pStyle w:val="2"/>
        <w:outlineLvl w:val="1"/>
        <w:ind w:firstLine="540"/>
        <w:jc w:val="both"/>
      </w:pPr>
      <w:r>
        <w:rPr>
          <w:sz w:val="24"/>
        </w:rPr>
        <w:t xml:space="preserve">Статья 58. Медицинская экспертиза</w:t>
      </w:r>
    </w:p>
    <w:p>
      <w:pPr>
        <w:pStyle w:val="0"/>
        <w:ind w:firstLine="540"/>
        <w:jc w:val="both"/>
      </w:pPr>
      <w:r>
        <w:rPr>
          <w:sz w:val="24"/>
        </w:rPr>
      </w:r>
    </w:p>
    <w:bookmarkStart w:id="1299" w:name="P1299"/>
    <w:bookmarkEnd w:id="1299"/>
    <w:p>
      <w:pPr>
        <w:pStyle w:val="0"/>
        <w:ind w:firstLine="540"/>
        <w:jc w:val="both"/>
      </w:pPr>
      <w:r>
        <w:rPr>
          <w:sz w:val="24"/>
        </w:rPr>
        <w:t xml:space="preserve">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bookmarkStart w:id="1300" w:name="P1300"/>
    <w:bookmarkEnd w:id="1300"/>
    <w:p>
      <w:pPr>
        <w:pStyle w:val="0"/>
        <w:spacing w:before="240" w:lineRule="auto"/>
        <w:ind w:firstLine="540"/>
        <w:jc w:val="both"/>
      </w:pPr>
      <w:r>
        <w:rPr>
          <w:sz w:val="24"/>
        </w:rPr>
        <w:t xml:space="preserve">2. В Российской Федерации проводятся следующие виды медицинских экспертиз:</w:t>
      </w:r>
    </w:p>
    <w:p>
      <w:pPr>
        <w:pStyle w:val="0"/>
        <w:spacing w:before="240" w:lineRule="auto"/>
        <w:ind w:firstLine="540"/>
        <w:jc w:val="both"/>
      </w:pPr>
      <w:r>
        <w:rPr>
          <w:sz w:val="24"/>
        </w:rPr>
        <w:t xml:space="preserve">1) экспертиза временной нетрудоспособности;</w:t>
      </w:r>
    </w:p>
    <w:p>
      <w:pPr>
        <w:pStyle w:val="0"/>
        <w:spacing w:before="240" w:lineRule="auto"/>
        <w:ind w:firstLine="540"/>
        <w:jc w:val="both"/>
      </w:pPr>
      <w:r>
        <w:rPr>
          <w:sz w:val="24"/>
        </w:rPr>
        <w:t xml:space="preserve">2) медико-социальная экспертиза;</w:t>
      </w:r>
    </w:p>
    <w:p>
      <w:pPr>
        <w:pStyle w:val="0"/>
        <w:spacing w:before="240" w:lineRule="auto"/>
        <w:ind w:firstLine="540"/>
        <w:jc w:val="both"/>
      </w:pPr>
      <w:r>
        <w:rPr>
          <w:sz w:val="24"/>
        </w:rPr>
        <w:t xml:space="preserve">3) военно-врачебная экспертиза;</w:t>
      </w:r>
    </w:p>
    <w:p>
      <w:pPr>
        <w:pStyle w:val="0"/>
        <w:spacing w:before="240" w:lineRule="auto"/>
        <w:ind w:firstLine="540"/>
        <w:jc w:val="both"/>
      </w:pPr>
      <w:r>
        <w:rPr>
          <w:sz w:val="24"/>
        </w:rPr>
        <w:t xml:space="preserve">4) судебно-медицинская и судебно-психиатрическая экспертизы;</w:t>
      </w:r>
    </w:p>
    <w:p>
      <w:pPr>
        <w:pStyle w:val="0"/>
        <w:spacing w:before="240" w:lineRule="auto"/>
        <w:ind w:firstLine="540"/>
        <w:jc w:val="both"/>
      </w:pPr>
      <w:r>
        <w:rPr>
          <w:sz w:val="24"/>
        </w:rPr>
        <w:t xml:space="preserve">5) экспертиза профессиональной пригодности и экспертиза связи заболевания с профессией;</w:t>
      </w:r>
    </w:p>
    <w:p>
      <w:pPr>
        <w:pStyle w:val="0"/>
        <w:spacing w:before="240" w:lineRule="auto"/>
        <w:ind w:firstLine="540"/>
        <w:jc w:val="both"/>
      </w:pPr>
      <w:r>
        <w:rPr>
          <w:sz w:val="24"/>
        </w:rPr>
        <w:t xml:space="preserve">6) экспертиза качества медицинской помощи.</w:t>
      </w:r>
    </w:p>
    <w:bookmarkStart w:id="1307" w:name="P1307"/>
    <w:bookmarkEnd w:id="1307"/>
    <w:p>
      <w:pPr>
        <w:pStyle w:val="0"/>
        <w:spacing w:before="240" w:lineRule="auto"/>
        <w:ind w:firstLine="540"/>
        <w:jc w:val="both"/>
      </w:pPr>
      <w:r>
        <w:rPr>
          <w:sz w:val="24"/>
        </w:rPr>
        <w:t xml:space="preserve">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bookmarkStart w:id="1308" w:name="P1308"/>
    <w:bookmarkEnd w:id="1308"/>
    <w:p>
      <w:pPr>
        <w:pStyle w:val="0"/>
        <w:spacing w:before="240" w:lineRule="auto"/>
        <w:ind w:firstLine="540"/>
        <w:jc w:val="both"/>
      </w:pPr>
      <w:r>
        <w:rPr>
          <w:sz w:val="24"/>
        </w:rPr>
        <w:t xml:space="preserve">4. В случае, предусмотренном </w:t>
      </w:r>
      <w:hyperlink w:history="0" w:anchor="P1332" w:tooltip="Статья 61. Военно-врачебная экспертиза">
        <w:r>
          <w:rPr>
            <w:sz w:val="24"/>
            <w:color w:val="0000ff"/>
          </w:rPr>
          <w:t xml:space="preserve">статьей 61</w:t>
        </w:r>
      </w:hyperlink>
      <w:r>
        <w:rPr>
          <w:sz w:val="24"/>
        </w:rPr>
        <w:t xml:space="preserve"> настоящего Федерального закона, может проводиться независимая военно-врачебная экспертиза.</w:t>
      </w:r>
    </w:p>
    <w:p>
      <w:pPr>
        <w:pStyle w:val="0"/>
        <w:ind w:firstLine="540"/>
        <w:jc w:val="both"/>
      </w:pPr>
      <w:r>
        <w:rPr>
          <w:sz w:val="24"/>
        </w:rPr>
      </w:r>
    </w:p>
    <w:bookmarkStart w:id="1310" w:name="P1310"/>
    <w:bookmarkEnd w:id="1310"/>
    <w:p>
      <w:pPr>
        <w:pStyle w:val="2"/>
        <w:outlineLvl w:val="1"/>
        <w:ind w:firstLine="540"/>
        <w:jc w:val="both"/>
      </w:pPr>
      <w:r>
        <w:rPr>
          <w:sz w:val="24"/>
        </w:rPr>
        <w:t xml:space="preserve">Статья 59. Экспертиза временной нетрудоспособности</w:t>
      </w:r>
    </w:p>
    <w:p>
      <w:pPr>
        <w:pStyle w:val="0"/>
        <w:ind w:firstLine="540"/>
        <w:jc w:val="both"/>
      </w:pPr>
      <w:r>
        <w:rPr>
          <w:sz w:val="24"/>
        </w:rPr>
      </w:r>
    </w:p>
    <w:p>
      <w:pPr>
        <w:pStyle w:val="0"/>
        <w:ind w:firstLine="540"/>
        <w:jc w:val="both"/>
      </w:pPr>
      <w:r>
        <w:rPr>
          <w:sz w:val="24"/>
        </w:rPr>
        <w:t xml:space="preserve">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pPr>
        <w:pStyle w:val="0"/>
        <w:jc w:val="both"/>
      </w:pPr>
      <w:r>
        <w:rPr>
          <w:sz w:val="24"/>
        </w:rPr>
        <w:t xml:space="preserve">(в ред. Федерального </w:t>
      </w:r>
      <w:hyperlink w:history="0" r:id="rId741"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bookmarkStart w:id="1314" w:name="P1314"/>
    <w:bookmarkEnd w:id="1314"/>
    <w:p>
      <w:pPr>
        <w:pStyle w:val="0"/>
        <w:spacing w:before="240" w:lineRule="auto"/>
        <w:ind w:firstLine="540"/>
        <w:jc w:val="both"/>
      </w:pPr>
      <w:r>
        <w:rPr>
          <w:sz w:val="24"/>
        </w:rPr>
        <w:t xml:space="preserve">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pPr>
        <w:pStyle w:val="0"/>
        <w:jc w:val="both"/>
      </w:pPr>
      <w:r>
        <w:rPr>
          <w:sz w:val="24"/>
        </w:rPr>
        <w:t xml:space="preserve">(часть 2 в ред. Федерального </w:t>
      </w:r>
      <w:hyperlink w:history="0" r:id="rId74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3. Продление листка нетрудоспособности на больший срок, чем указано в </w:t>
      </w:r>
      <w:hyperlink w:history="0" w:anchor="P1314"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
        <w:r>
          <w:rPr>
            <w:sz w:val="24"/>
            <w:color w:val="0000ff"/>
          </w:rPr>
          <w:t xml:space="preserve">части 2</w:t>
        </w:r>
      </w:hyperlink>
      <w:r>
        <w:rPr>
          <w:sz w:val="24"/>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pPr>
        <w:pStyle w:val="0"/>
        <w:spacing w:before="240" w:lineRule="auto"/>
        <w:ind w:firstLine="540"/>
        <w:jc w:val="both"/>
      </w:pPr>
      <w:r>
        <w:rPr>
          <w:sz w:val="24"/>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w:history="0" r:id="rId743" w:tooltip="Приказ Минздрава России от 23.11.2021 N 1089н (ред. от 31.03.2026)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и на срок, которые установлены уполномоченным федеральным органом исполнительной власти.</w:t>
      </w:r>
    </w:p>
    <w:p>
      <w:pPr>
        <w:pStyle w:val="0"/>
        <w:jc w:val="both"/>
      </w:pPr>
      <w:r>
        <w:rPr>
          <w:sz w:val="24"/>
        </w:rPr>
        <w:t xml:space="preserve">(часть 3.1 введена Федеральным </w:t>
      </w:r>
      <w:hyperlink w:history="0" r:id="rId7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 в ред. Федерального </w:t>
      </w:r>
      <w:hyperlink w:history="0" r:id="rId745"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3.2. </w:t>
      </w:r>
      <w:hyperlink w:history="0" r:id="rId746"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sz w:val="24"/>
            <w:color w:val="0000ff"/>
          </w:rPr>
          <w:t xml:space="preserve">Листок</w:t>
        </w:r>
      </w:hyperlink>
      <w:r>
        <w:rPr>
          <w:sz w:val="24"/>
        </w:rP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pPr>
        <w:pStyle w:val="0"/>
        <w:jc w:val="both"/>
      </w:pPr>
      <w:r>
        <w:rPr>
          <w:sz w:val="24"/>
        </w:rPr>
        <w:t xml:space="preserve">(часть 3.2 в ред. Федерального </w:t>
      </w:r>
      <w:hyperlink w:history="0" r:id="rId74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pPr>
        <w:pStyle w:val="0"/>
        <w:spacing w:before="240" w:lineRule="auto"/>
        <w:ind w:firstLine="540"/>
        <w:jc w:val="both"/>
      </w:pPr>
      <w:r>
        <w:rPr>
          <w:sz w:val="24"/>
        </w:rPr>
        <w:t xml:space="preserve">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pPr>
        <w:pStyle w:val="0"/>
        <w:spacing w:before="240" w:lineRule="auto"/>
        <w:ind w:firstLine="540"/>
        <w:jc w:val="both"/>
      </w:pPr>
      <w:r>
        <w:rPr>
          <w:sz w:val="24"/>
        </w:rPr>
        <w:t xml:space="preserve">6. </w:t>
      </w:r>
      <w:hyperlink w:history="0" r:id="rId748"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sz w:val="24"/>
            <w:color w:val="0000ff"/>
          </w:rPr>
          <w:t xml:space="preserve">Порядок</w:t>
        </w:r>
      </w:hyperlink>
      <w:r>
        <w:rPr>
          <w:sz w:val="24"/>
        </w:rPr>
        <w:t xml:space="preserve"> проведения экспертизы временной нетрудоспособности устанавливается уполномоченным федеральным органом исполнительной власти.</w:t>
      </w:r>
    </w:p>
    <w:p>
      <w:pPr>
        <w:pStyle w:val="0"/>
        <w:spacing w:before="240" w:lineRule="auto"/>
        <w:ind w:firstLine="540"/>
        <w:jc w:val="both"/>
      </w:pPr>
      <w:r>
        <w:rPr>
          <w:sz w:val="24"/>
        </w:rP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w:history="0" r:id="rId749"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11.2021 N 66064)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вправе осуществлять проверку соблюдения </w:t>
      </w:r>
      <w:hyperlink w:history="0" r:id="rId750" w:tooltip="Приказ Минздрава России от 23.11.2021 N 1089н (ред. от 31.03.2026)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порядка</w:t>
        </w:r>
      </w:hyperlink>
      <w:r>
        <w:rPr>
          <w:sz w:val="24"/>
        </w:rPr>
        <w:t xml:space="preserve"> выдачи, продления и оформления листков нетрудоспособности.</w:t>
      </w:r>
    </w:p>
    <w:p>
      <w:pPr>
        <w:pStyle w:val="0"/>
        <w:jc w:val="both"/>
      </w:pPr>
      <w:r>
        <w:rPr>
          <w:sz w:val="24"/>
        </w:rPr>
        <w:t xml:space="preserve">(в ред. Федеральных законов от 30.04.2021 </w:t>
      </w:r>
      <w:hyperlink w:history="0" r:id="rId751"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N 126-ФЗ</w:t>
        </w:r>
      </w:hyperlink>
      <w:r>
        <w:rPr>
          <w:sz w:val="24"/>
        </w:rPr>
        <w:t xml:space="preserve"> (ред. 26.05.2021), от 28.12.2022 </w:t>
      </w:r>
      <w:hyperlink w:history="0" r:id="rId75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60. Медико-социальная экспертиза</w:t>
      </w:r>
    </w:p>
    <w:p>
      <w:pPr>
        <w:pStyle w:val="0"/>
        <w:ind w:firstLine="540"/>
        <w:jc w:val="both"/>
      </w:pPr>
      <w:r>
        <w:rPr>
          <w:sz w:val="24"/>
        </w:rPr>
      </w:r>
    </w:p>
    <w:p>
      <w:pPr>
        <w:pStyle w:val="0"/>
        <w:ind w:firstLine="540"/>
        <w:jc w:val="both"/>
      </w:pPr>
      <w:r>
        <w:rPr>
          <w:sz w:val="24"/>
        </w:rPr>
        <w:t xml:space="preserve">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pPr>
        <w:pStyle w:val="0"/>
        <w:spacing w:before="240" w:lineRule="auto"/>
        <w:ind w:firstLine="540"/>
        <w:jc w:val="both"/>
      </w:pPr>
      <w:r>
        <w:rPr>
          <w:sz w:val="24"/>
        </w:rPr>
        <w:t xml:space="preserve">2. Медико-социальная экспертиза проводится в соответствии с </w:t>
      </w:r>
      <w:hyperlink w:history="0" r:id="rId753" w:tooltip="Федеральный закон от 24.11.1995 N 181-ФЗ (ред. от 29.12.2025) &quot;О социальной защите инвалидов в Российской Федерации&quot; {КонсультантПлюс}">
        <w:r>
          <w:rPr>
            <w:sz w:val="24"/>
            <w:color w:val="0000ff"/>
          </w:rPr>
          <w:t xml:space="preserve">законодательством</w:t>
        </w:r>
      </w:hyperlink>
      <w:r>
        <w:rPr>
          <w:sz w:val="24"/>
        </w:rPr>
        <w:t xml:space="preserve"> Российской Федерации о социальной защите инвалидов.</w:t>
      </w:r>
    </w:p>
    <w:p>
      <w:pPr>
        <w:pStyle w:val="0"/>
        <w:ind w:firstLine="540"/>
        <w:jc w:val="both"/>
      </w:pPr>
      <w:r>
        <w:rPr>
          <w:sz w:val="24"/>
        </w:rPr>
      </w:r>
    </w:p>
    <w:bookmarkStart w:id="1332" w:name="P1332"/>
    <w:bookmarkEnd w:id="1332"/>
    <w:p>
      <w:pPr>
        <w:pStyle w:val="2"/>
        <w:outlineLvl w:val="1"/>
        <w:ind w:firstLine="540"/>
        <w:jc w:val="both"/>
      </w:pPr>
      <w:r>
        <w:rPr>
          <w:sz w:val="24"/>
        </w:rPr>
        <w:t xml:space="preserve">Статья 61. Военно-врачебная экспертиза</w:t>
      </w:r>
    </w:p>
    <w:p>
      <w:pPr>
        <w:pStyle w:val="0"/>
        <w:ind w:firstLine="540"/>
        <w:jc w:val="both"/>
      </w:pPr>
      <w:r>
        <w:rPr>
          <w:sz w:val="24"/>
        </w:rPr>
      </w:r>
    </w:p>
    <w:p>
      <w:pPr>
        <w:pStyle w:val="0"/>
        <w:ind w:firstLine="540"/>
        <w:jc w:val="both"/>
      </w:pPr>
      <w:r>
        <w:rPr>
          <w:sz w:val="24"/>
        </w:rPr>
        <w:t xml:space="preserve">1. Военно-врачебная экспертиза проводится в целях:</w:t>
      </w:r>
    </w:p>
    <w:p>
      <w:pPr>
        <w:pStyle w:val="0"/>
        <w:spacing w:before="240" w:lineRule="auto"/>
        <w:ind w:firstLine="540"/>
        <w:jc w:val="both"/>
      </w:pPr>
      <w:r>
        <w:rPr>
          <w:sz w:val="24"/>
        </w:rPr>
        <w:t xml:space="preserve">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pPr>
        <w:pStyle w:val="0"/>
        <w:spacing w:before="240" w:lineRule="auto"/>
        <w:ind w:firstLine="540"/>
        <w:jc w:val="both"/>
      </w:pPr>
      <w:r>
        <w:rPr>
          <w:sz w:val="24"/>
        </w:rPr>
        <w:t xml:space="preserve">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pPr>
        <w:pStyle w:val="0"/>
        <w:spacing w:before="240" w:lineRule="auto"/>
        <w:ind w:firstLine="540"/>
        <w:jc w:val="both"/>
      </w:pPr>
      <w:r>
        <w:rPr>
          <w:sz w:val="24"/>
        </w:rPr>
        <w:t xml:space="preserve">3) решения других вопросов, предусмотренных законодательством Российской Федерации.</w:t>
      </w:r>
    </w:p>
    <w:p>
      <w:pPr>
        <w:pStyle w:val="0"/>
        <w:spacing w:before="240" w:lineRule="auto"/>
        <w:ind w:firstLine="540"/>
        <w:jc w:val="both"/>
      </w:pPr>
      <w:r>
        <w:rPr>
          <w:sz w:val="24"/>
        </w:rPr>
        <w:t xml:space="preserve">2. </w:t>
      </w:r>
      <w:hyperlink w:history="0" r:id="rId754" w:tooltip="Постановление Правительства РФ от 04.07.2013 N 565 (ред. от 24.03.2026) &quot;Об утверждении Положения о военно-врачебной экспертизе&quot; {КонсультантПлюс}">
        <w:r>
          <w:rPr>
            <w:sz w:val="24"/>
            <w:color w:val="0000ff"/>
          </w:rPr>
          <w:t xml:space="preserve">Положение</w:t>
        </w:r>
      </w:hyperlink>
      <w:r>
        <w:rPr>
          <w:sz w:val="24"/>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w:history="0" r:id="rId755" w:tooltip="Федеральный закон от 28.03.1998 N 53-ФЗ (ред. от 10.06.2026) &quot;О воинской обязанности и военной службе&quot; {КонсультантПлюс}">
        <w:r>
          <w:rPr>
            <w:sz w:val="24"/>
            <w:color w:val="0000ff"/>
          </w:rPr>
          <w:t xml:space="preserve">законом</w:t>
        </w:r>
      </w:hyperlink>
      <w:r>
        <w:rPr>
          <w:sz w:val="24"/>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w:history="0" r:id="rId756"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sz w:val="24"/>
            <w:color w:val="0000ff"/>
          </w:rPr>
          <w:t xml:space="preserve">военном учебном центре</w:t>
        </w:r>
      </w:hyperlink>
      <w:r>
        <w:rPr>
          <w:sz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pPr>
        <w:pStyle w:val="0"/>
        <w:jc w:val="both"/>
      </w:pPr>
      <w:r>
        <w:rPr>
          <w:sz w:val="24"/>
        </w:rPr>
        <w:t xml:space="preserve">(часть 2 в ред. Федерального </w:t>
      </w:r>
      <w:hyperlink w:history="0" r:id="rId757"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sz w:val="24"/>
            <w:color w:val="0000ff"/>
          </w:rPr>
          <w:t xml:space="preserve">закона</w:t>
        </w:r>
      </w:hyperlink>
      <w:r>
        <w:rPr>
          <w:sz w:val="24"/>
        </w:rPr>
        <w:t xml:space="preserve"> от 03.08.2018 N 309-ФЗ)</w:t>
      </w:r>
    </w:p>
    <w:p>
      <w:pPr>
        <w:pStyle w:val="0"/>
        <w:spacing w:before="240" w:lineRule="auto"/>
        <w:ind w:firstLine="540"/>
        <w:jc w:val="both"/>
      </w:pPr>
      <w:r>
        <w:rPr>
          <w:sz w:val="24"/>
        </w:rPr>
        <w:t xml:space="preserve">3. </w:t>
      </w:r>
      <w:r>
        <w:rPr>
          <w:sz w:val="24"/>
        </w:rPr>
        <w:t xml:space="preserve">Требования</w:t>
      </w:r>
      <w:r>
        <w:rPr>
          <w:sz w:val="24"/>
        </w:rPr>
        <w:t xml:space="preserve"> к состоянию здоровья граждан, за исключением указанных в </w:t>
      </w:r>
      <w:hyperlink w:history="0" w:anchor="P1342"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
        <w:r>
          <w:rPr>
            <w:sz w:val="24"/>
            <w:color w:val="0000ff"/>
          </w:rPr>
          <w:t xml:space="preserve">части 4</w:t>
        </w:r>
      </w:hyperlink>
      <w:r>
        <w:rPr>
          <w:sz w:val="24"/>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pPr>
        <w:pStyle w:val="0"/>
        <w:jc w:val="both"/>
      </w:pPr>
      <w:r>
        <w:rPr>
          <w:sz w:val="24"/>
        </w:rPr>
        <w:t xml:space="preserve">(в ред. Федерального </w:t>
      </w:r>
      <w:hyperlink w:history="0" r:id="rId758" w:tooltip="Федеральный закон от 01.07.2017 N 154-ФЗ (ред. от 20.12.2017)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01.07.2017 N 154-ФЗ)</w:t>
      </w:r>
    </w:p>
    <w:bookmarkStart w:id="1342" w:name="P1342"/>
    <w:bookmarkEnd w:id="1342"/>
    <w:p>
      <w:pPr>
        <w:pStyle w:val="0"/>
        <w:spacing w:before="240" w:lineRule="auto"/>
        <w:ind w:firstLine="540"/>
        <w:jc w:val="both"/>
      </w:pPr>
      <w:r>
        <w:rPr>
          <w:sz w:val="24"/>
        </w:rPr>
        <w:t xml:space="preserve">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pPr>
        <w:pStyle w:val="0"/>
        <w:spacing w:before="240" w:lineRule="auto"/>
        <w:ind w:firstLine="540"/>
        <w:jc w:val="both"/>
      </w:pPr>
      <w:r>
        <w:rPr>
          <w:sz w:val="24"/>
        </w:rPr>
        <w:t xml:space="preserve">5. Заключения военно-врачебной экспертизы являются обязательными для исполнения должностными лицами на территории Российской Федерации.</w:t>
      </w:r>
    </w:p>
    <w:p>
      <w:pPr>
        <w:pStyle w:val="0"/>
        <w:spacing w:before="240" w:lineRule="auto"/>
        <w:ind w:firstLine="540"/>
        <w:jc w:val="both"/>
      </w:pPr>
      <w:r>
        <w:rPr>
          <w:sz w:val="24"/>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w:history="0" r:id="rId759"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sz w:val="24"/>
            <w:color w:val="0000ff"/>
          </w:rPr>
          <w:t xml:space="preserve">Положение</w:t>
        </w:r>
      </w:hyperlink>
      <w:r>
        <w:rPr>
          <w:sz w:val="24"/>
        </w:rPr>
        <w:t xml:space="preserve"> о независимой военно-врачебной экспертизе утверждается Правительством Российской Федерации.</w:t>
      </w:r>
    </w:p>
    <w:p>
      <w:pPr>
        <w:pStyle w:val="0"/>
        <w:spacing w:before="240" w:lineRule="auto"/>
        <w:ind w:firstLine="540"/>
        <w:jc w:val="both"/>
      </w:pPr>
      <w:r>
        <w:rPr>
          <w:sz w:val="24"/>
        </w:rPr>
        <w:t xml:space="preserve">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pPr>
        <w:pStyle w:val="0"/>
        <w:spacing w:before="240" w:lineRule="auto"/>
        <w:ind w:firstLine="540"/>
        <w:jc w:val="both"/>
      </w:pPr>
      <w:r>
        <w:rPr>
          <w:sz w:val="24"/>
        </w:rPr>
        <w:t xml:space="preserve">8. При проведении независимой военно-врачебной экспертизы гражданам предоставляется право выбора экспертного учреждения и экспертов.</w:t>
      </w:r>
    </w:p>
    <w:p>
      <w:pPr>
        <w:pStyle w:val="0"/>
        <w:spacing w:before="240" w:lineRule="auto"/>
        <w:ind w:firstLine="540"/>
        <w:jc w:val="both"/>
      </w:pPr>
      <w:r>
        <w:rPr>
          <w:sz w:val="24"/>
        </w:rPr>
        <w:t xml:space="preserve">9. В случаях, установленных </w:t>
      </w:r>
      <w:r>
        <w:rPr>
          <w:sz w:val="24"/>
        </w:rPr>
        <w:t xml:space="preserve">законодательством</w:t>
      </w:r>
      <w:r>
        <w:rPr>
          <w:sz w:val="24"/>
        </w:rPr>
        <w:t xml:space="preserve"> Российской Федерации, прохождение и проведение военно-врачебной экспертизы являются обязательными.</w:t>
      </w:r>
    </w:p>
    <w:p>
      <w:pPr>
        <w:pStyle w:val="0"/>
        <w:ind w:firstLine="540"/>
        <w:jc w:val="both"/>
      </w:pPr>
      <w:r>
        <w:rPr>
          <w:sz w:val="24"/>
        </w:rPr>
      </w:r>
    </w:p>
    <w:p>
      <w:pPr>
        <w:pStyle w:val="2"/>
        <w:outlineLvl w:val="1"/>
        <w:ind w:firstLine="540"/>
        <w:jc w:val="both"/>
      </w:pPr>
      <w:r>
        <w:rPr>
          <w:sz w:val="24"/>
        </w:rPr>
        <w:t xml:space="preserve">Статья 62. Судебно-медицинская и судебно-психиатрическая экспертизы</w:t>
      </w:r>
    </w:p>
    <w:p>
      <w:pPr>
        <w:pStyle w:val="0"/>
        <w:ind w:firstLine="540"/>
        <w:jc w:val="both"/>
      </w:pPr>
      <w:r>
        <w:rPr>
          <w:sz w:val="24"/>
        </w:rPr>
      </w:r>
    </w:p>
    <w:p>
      <w:pPr>
        <w:pStyle w:val="0"/>
        <w:ind w:firstLine="540"/>
        <w:jc w:val="both"/>
      </w:pPr>
      <w:r>
        <w:rPr>
          <w:sz w:val="24"/>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w:history="0" r:id="rId760" w:tooltip="Федеральный закон от 31.05.2001 N 73-ФЗ (ред. от 22.07.2024) &quot;О государственной судебно-экспертной деятельности в Российской Федерации&quot; {КонсультантПлюс}">
        <w:r>
          <w:rPr>
            <w:sz w:val="24"/>
            <w:color w:val="0000ff"/>
          </w:rPr>
          <w:t xml:space="preserve">законодательством</w:t>
        </w:r>
      </w:hyperlink>
      <w:r>
        <w:rPr>
          <w:sz w:val="24"/>
        </w:rPr>
        <w:t xml:space="preserve"> Российской Федерации о государственной судебно-экспертной деятельности.</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судебно-медицинской и судебно-психиатрической экспертиз и </w:t>
      </w:r>
      <w:hyperlink w:history="0" r:id="rId761"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sz w:val="24"/>
            <w:color w:val="0000ff"/>
          </w:rPr>
          <w:t xml:space="preserve">порядок</w:t>
        </w:r>
      </w:hyperlink>
      <w:r>
        <w:rPr>
          <w:sz w:val="24"/>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pPr>
        <w:pStyle w:val="0"/>
        <w:ind w:firstLine="540"/>
        <w:jc w:val="both"/>
      </w:pPr>
      <w:r>
        <w:rPr>
          <w:sz w:val="24"/>
        </w:rPr>
      </w:r>
    </w:p>
    <w:bookmarkStart w:id="1354" w:name="P1354"/>
    <w:bookmarkEnd w:id="1354"/>
    <w:p>
      <w:pPr>
        <w:pStyle w:val="2"/>
        <w:outlineLvl w:val="1"/>
        <w:ind w:firstLine="540"/>
        <w:jc w:val="both"/>
      </w:pPr>
      <w:r>
        <w:rPr>
          <w:sz w:val="24"/>
        </w:rPr>
        <w:t xml:space="preserve">Статья 63. Экспертиза профессиональной пригодности и экспертиза связи заболевания с профессией</w:t>
      </w:r>
    </w:p>
    <w:p>
      <w:pPr>
        <w:pStyle w:val="0"/>
        <w:ind w:firstLine="540"/>
        <w:jc w:val="both"/>
      </w:pPr>
      <w:r>
        <w:rPr>
          <w:sz w:val="24"/>
        </w:rPr>
      </w:r>
    </w:p>
    <w:p>
      <w:pPr>
        <w:pStyle w:val="0"/>
        <w:ind w:firstLine="540"/>
        <w:jc w:val="both"/>
      </w:pPr>
      <w:r>
        <w:rPr>
          <w:sz w:val="24"/>
        </w:rPr>
        <w:t xml:space="preserve">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pPr>
        <w:pStyle w:val="0"/>
        <w:spacing w:before="240" w:lineRule="auto"/>
        <w:ind w:firstLine="540"/>
        <w:jc w:val="both"/>
      </w:pPr>
      <w:r>
        <w:rPr>
          <w:sz w:val="24"/>
        </w:rPr>
        <w:t xml:space="preserve">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pPr>
        <w:pStyle w:val="0"/>
        <w:spacing w:before="240" w:lineRule="auto"/>
        <w:ind w:firstLine="540"/>
        <w:jc w:val="both"/>
      </w:pPr>
      <w:r>
        <w:rPr>
          <w:sz w:val="24"/>
        </w:rPr>
        <w:t xml:space="preserve">3. </w:t>
      </w:r>
      <w:hyperlink w:history="0" r:id="rId762"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4"/>
            <w:color w:val="0000ff"/>
          </w:rPr>
          <w:t xml:space="preserve">Порядок</w:t>
        </w:r>
      </w:hyperlink>
      <w:r>
        <w:rPr>
          <w:sz w:val="24"/>
        </w:rPr>
        <w:t xml:space="preserve"> проведения экспертизы профессиональной пригодности, </w:t>
      </w:r>
      <w:hyperlink w:history="0" r:id="rId763"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2025 N 81826) {КонсультантПлюс}">
        <w:r>
          <w:rPr>
            <w:sz w:val="24"/>
            <w:color w:val="0000ff"/>
          </w:rPr>
          <w:t xml:space="preserve">форма</w:t>
        </w:r>
      </w:hyperlink>
      <w:r>
        <w:rPr>
          <w:sz w:val="24"/>
        </w:rP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pPr>
        <w:pStyle w:val="0"/>
        <w:spacing w:before="240" w:lineRule="auto"/>
        <w:ind w:firstLine="540"/>
        <w:jc w:val="both"/>
      </w:pPr>
      <w:r>
        <w:rPr>
          <w:sz w:val="24"/>
        </w:rPr>
        <w:t xml:space="preserve">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pPr>
        <w:pStyle w:val="0"/>
        <w:spacing w:before="240" w:lineRule="auto"/>
        <w:ind w:firstLine="540"/>
        <w:jc w:val="both"/>
      </w:pPr>
      <w:r>
        <w:rPr>
          <w:sz w:val="24"/>
        </w:rPr>
        <w:t xml:space="preserve">6. </w:t>
      </w:r>
      <w:hyperlink w:history="0" r:id="rId764"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4"/>
            <w:color w:val="0000ff"/>
          </w:rPr>
          <w:t xml:space="preserve">Порядок</w:t>
        </w:r>
      </w:hyperlink>
      <w:r>
        <w:rPr>
          <w:sz w:val="24"/>
        </w:rPr>
        <w:t xml:space="preserve"> проведения экспертизы связи заболевания с профессией и </w:t>
      </w:r>
      <w:hyperlink w:history="0" r:id="rId765"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рое (хроническое) профессиональное заболевание, учетной формы медицинского заключения о наличии или об отсутствии профессионального заболевания, порядка учета профессионального заболевания органом государственного санитарно-эпидемиологического контроля {КонсультантПлюс}">
        <w:r>
          <w:rPr>
            <w:sz w:val="24"/>
            <w:color w:val="0000ff"/>
          </w:rPr>
          <w:t xml:space="preserve">форма</w:t>
        </w:r>
      </w:hyperlink>
      <w:r>
        <w:rPr>
          <w:sz w:val="24"/>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64. Экспертиза качества медицинской помощи</w:t>
      </w:r>
    </w:p>
    <w:p>
      <w:pPr>
        <w:pStyle w:val="0"/>
        <w:ind w:firstLine="540"/>
        <w:jc w:val="both"/>
      </w:pPr>
      <w:r>
        <w:rPr>
          <w:sz w:val="24"/>
        </w:rPr>
      </w:r>
    </w:p>
    <w:bookmarkStart w:id="1365" w:name="P1365"/>
    <w:bookmarkEnd w:id="1365"/>
    <w:p>
      <w:pPr>
        <w:pStyle w:val="0"/>
        <w:ind w:firstLine="540"/>
        <w:jc w:val="both"/>
      </w:pPr>
      <w:r>
        <w:rPr>
          <w:sz w:val="24"/>
        </w:rPr>
        <w:t xml:space="preserve">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bookmarkStart w:id="1366" w:name="P1366"/>
    <w:bookmarkEnd w:id="1366"/>
    <w:p>
      <w:pPr>
        <w:pStyle w:val="0"/>
        <w:spacing w:before="240" w:lineRule="auto"/>
        <w:ind w:firstLine="540"/>
        <w:jc w:val="both"/>
      </w:pPr>
      <w:r>
        <w:rPr>
          <w:sz w:val="24"/>
        </w:rPr>
        <w:t xml:space="preserve">2. </w:t>
      </w:r>
      <w:hyperlink w:history="0" r:id="rId766"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sz w:val="24"/>
            <w:color w:val="0000ff"/>
          </w:rPr>
          <w:t xml:space="preserve">Критерии</w:t>
        </w:r>
      </w:hyperlink>
      <w:r>
        <w:rPr>
          <w:sz w:val="24"/>
        </w:rPr>
        <w:t xml:space="preserve"> оценки качества медицинской помощи формируются по группам заболеваний или состояний на основе соответствующих </w:t>
      </w:r>
      <w:hyperlink w:history="0" r:id="rId7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и </w:t>
      </w:r>
      <w:r>
        <w:rPr>
          <w:sz w:val="24"/>
        </w:rPr>
        <w:t xml:space="preserve">клинических рекомендаций</w:t>
      </w:r>
      <w:r>
        <w:rPr>
          <w:sz w:val="24"/>
        </w:rPr>
        <w:t xml:space="preserve"> и утверждаются уполномоченным федеральным органом исполнительной власти.</w:t>
      </w:r>
    </w:p>
    <w:p>
      <w:pPr>
        <w:pStyle w:val="0"/>
        <w:jc w:val="both"/>
      </w:pPr>
      <w:r>
        <w:rPr>
          <w:sz w:val="24"/>
        </w:rPr>
        <w:t xml:space="preserve">(в ред. Федеральных законов от 25.11.2013 </w:t>
      </w:r>
      <w:hyperlink w:history="0" r:id="rId76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25.12.2018 </w:t>
      </w:r>
      <w:hyperlink w:history="0" r:id="rId76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1368" w:name="P1368"/>
    <w:bookmarkEnd w:id="1368"/>
    <w:p>
      <w:pPr>
        <w:pStyle w:val="0"/>
        <w:spacing w:before="240" w:lineRule="auto"/>
        <w:ind w:firstLine="540"/>
        <w:jc w:val="both"/>
      </w:pPr>
      <w:r>
        <w:rPr>
          <w:sz w:val="24"/>
        </w:rP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history="0" w:anchor="P13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 в соответствии с </w:t>
      </w:r>
      <w:r>
        <w:rPr>
          <w:sz w:val="24"/>
        </w:rPr>
        <w:t xml:space="preserve">законодательством</w:t>
      </w:r>
      <w:r>
        <w:rPr>
          <w:sz w:val="24"/>
        </w:rPr>
        <w:t xml:space="preserve"> Российской Федерации об обязательном медицинском страховании.</w:t>
      </w:r>
    </w:p>
    <w:p>
      <w:pPr>
        <w:pStyle w:val="0"/>
        <w:jc w:val="both"/>
      </w:pPr>
      <w:r>
        <w:rPr>
          <w:sz w:val="24"/>
        </w:rPr>
        <w:t xml:space="preserve">(в ред. Федерального </w:t>
      </w:r>
      <w:hyperlink w:history="0" r:id="rId77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bookmarkStart w:id="1370" w:name="P1370"/>
    <w:bookmarkEnd w:id="1370"/>
    <w:p>
      <w:pPr>
        <w:pStyle w:val="0"/>
        <w:spacing w:before="240" w:lineRule="auto"/>
        <w:ind w:firstLine="540"/>
        <w:jc w:val="both"/>
      </w:pPr>
      <w:r>
        <w:rPr>
          <w:sz w:val="24"/>
        </w:rP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w:history="0" r:id="rId771"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quot; (Зарегистрировано в Минюсте России 23.05.2025 N 8231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history="0" w:anchor="P13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частью 2</w:t>
        </w:r>
      </w:hyperlink>
      <w:r>
        <w:rPr>
          <w:sz w:val="24"/>
        </w:rPr>
        <w:t xml:space="preserve"> настоящей статьи.</w:t>
      </w:r>
    </w:p>
    <w:p>
      <w:pPr>
        <w:pStyle w:val="0"/>
        <w:jc w:val="both"/>
      </w:pPr>
      <w:r>
        <w:rPr>
          <w:sz w:val="24"/>
        </w:rPr>
        <w:t xml:space="preserve">(в ред. Федерального </w:t>
      </w:r>
      <w:hyperlink w:history="0" r:id="rId77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bookmarkStart w:id="1373" w:name="P1373"/>
    <w:bookmarkEnd w:id="1373"/>
    <w:p>
      <w:pPr>
        <w:pStyle w:val="2"/>
        <w:outlineLvl w:val="1"/>
        <w:ind w:firstLine="540"/>
        <w:jc w:val="both"/>
      </w:pPr>
      <w:r>
        <w:rPr>
          <w:sz w:val="24"/>
        </w:rPr>
        <w:t xml:space="preserve">Статья 65. Медицинское освидетельствование</w:t>
      </w:r>
    </w:p>
    <w:p>
      <w:pPr>
        <w:pStyle w:val="0"/>
        <w:ind w:firstLine="540"/>
        <w:jc w:val="both"/>
      </w:pPr>
      <w:r>
        <w:rPr>
          <w:sz w:val="24"/>
        </w:rPr>
      </w:r>
    </w:p>
    <w:p>
      <w:pPr>
        <w:pStyle w:val="0"/>
        <w:ind w:firstLine="540"/>
        <w:jc w:val="both"/>
      </w:pPr>
      <w:r>
        <w:rPr>
          <w:sz w:val="24"/>
        </w:rPr>
        <w:t xml:space="preserve">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pPr>
        <w:pStyle w:val="0"/>
        <w:spacing w:before="240" w:lineRule="auto"/>
        <w:ind w:firstLine="540"/>
        <w:jc w:val="both"/>
      </w:pPr>
      <w:r>
        <w:rPr>
          <w:sz w:val="24"/>
        </w:rPr>
        <w:t xml:space="preserve">2. Видами медицинского освидетельствования являются:</w:t>
      </w:r>
    </w:p>
    <w:p>
      <w:pPr>
        <w:pStyle w:val="0"/>
        <w:spacing w:before="240" w:lineRule="auto"/>
        <w:ind w:firstLine="540"/>
        <w:jc w:val="both"/>
      </w:pPr>
      <w:r>
        <w:rPr>
          <w:sz w:val="24"/>
        </w:rPr>
        <w:t xml:space="preserve">1) освидетельствование на состояние опьянения (алкогольного, наркотического или иного токсического);</w:t>
      </w:r>
    </w:p>
    <w:p>
      <w:pPr>
        <w:pStyle w:val="0"/>
        <w:spacing w:before="240" w:lineRule="auto"/>
        <w:ind w:firstLine="540"/>
        <w:jc w:val="both"/>
      </w:pPr>
      <w:r>
        <w:rPr>
          <w:sz w:val="24"/>
        </w:rPr>
        <w:t xml:space="preserve">2) психиатрическое освидетельствование;</w:t>
      </w:r>
    </w:p>
    <w:p>
      <w:pPr>
        <w:pStyle w:val="0"/>
        <w:spacing w:before="240" w:lineRule="auto"/>
        <w:ind w:firstLine="540"/>
        <w:jc w:val="both"/>
      </w:pPr>
      <w:r>
        <w:rPr>
          <w:sz w:val="24"/>
        </w:rPr>
        <w:t xml:space="preserve">3) освидетельствование на наличие медицинских противопоказаний к управлению транспортным средством;</w:t>
      </w:r>
    </w:p>
    <w:p>
      <w:pPr>
        <w:pStyle w:val="0"/>
        <w:spacing w:before="240" w:lineRule="auto"/>
        <w:ind w:firstLine="540"/>
        <w:jc w:val="both"/>
      </w:pPr>
      <w:r>
        <w:rPr>
          <w:sz w:val="24"/>
        </w:rPr>
        <w:t xml:space="preserve">4) освидетельствование на наличие медицинских противопоказаний к владению оружием;</w:t>
      </w:r>
    </w:p>
    <w:p>
      <w:pPr>
        <w:pStyle w:val="0"/>
        <w:spacing w:before="240" w:lineRule="auto"/>
        <w:ind w:firstLine="540"/>
        <w:jc w:val="both"/>
      </w:pPr>
      <w:r>
        <w:rPr>
          <w:sz w:val="24"/>
        </w:rPr>
        <w:t xml:space="preserve">5) иные виды медицинского освидетельствования, установленные законодательством Российской Федерации.</w:t>
      </w:r>
    </w:p>
    <w:p>
      <w:pPr>
        <w:pStyle w:val="0"/>
        <w:spacing w:before="240" w:lineRule="auto"/>
        <w:ind w:firstLine="540"/>
        <w:jc w:val="both"/>
      </w:pPr>
      <w:r>
        <w:rPr>
          <w:sz w:val="24"/>
        </w:rPr>
        <w:t xml:space="preserve">3. Финансовое обеспечение медицинского освидетельствования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4. Медицинское освидетельствование проводится в медицинских организациях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5. Психиатрическое освидетельствование проводится в соответствии с </w:t>
      </w:r>
      <w:hyperlink w:history="0" r:id="rId773"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 и гарантиях прав граждан при ее оказании.</w:t>
      </w:r>
    </w:p>
    <w:p>
      <w:pPr>
        <w:pStyle w:val="0"/>
        <w:ind w:firstLine="540"/>
        <w:jc w:val="both"/>
      </w:pPr>
      <w:r>
        <w:rPr>
          <w:sz w:val="24"/>
        </w:rPr>
      </w:r>
    </w:p>
    <w:p>
      <w:pPr>
        <w:pStyle w:val="2"/>
        <w:outlineLvl w:val="0"/>
        <w:jc w:val="center"/>
      </w:pPr>
      <w:r>
        <w:rPr>
          <w:sz w:val="24"/>
        </w:rPr>
        <w:t xml:space="preserve">Глава 8. МЕДИЦИНСКИЕ МЕРОПРИЯТИЯ, ОСУЩЕСТВЛЯЕМЫЕ В СВЯЗИ</w:t>
      </w:r>
    </w:p>
    <w:p>
      <w:pPr>
        <w:pStyle w:val="2"/>
        <w:jc w:val="center"/>
      </w:pPr>
      <w:r>
        <w:rPr>
          <w:sz w:val="24"/>
        </w:rPr>
        <w:t xml:space="preserve">СО СМЕРТЬЮ ЧЕЛОВЕКА</w:t>
      </w:r>
    </w:p>
    <w:p>
      <w:pPr>
        <w:pStyle w:val="0"/>
        <w:ind w:firstLine="540"/>
        <w:jc w:val="both"/>
      </w:pPr>
      <w:r>
        <w:rPr>
          <w:sz w:val="24"/>
        </w:rPr>
      </w:r>
    </w:p>
    <w:bookmarkStart w:id="1389" w:name="P1389"/>
    <w:bookmarkEnd w:id="1389"/>
    <w:p>
      <w:pPr>
        <w:pStyle w:val="2"/>
        <w:outlineLvl w:val="1"/>
        <w:ind w:firstLine="540"/>
        <w:jc w:val="both"/>
      </w:pPr>
      <w:r>
        <w:rPr>
          <w:sz w:val="24"/>
        </w:rPr>
        <w:t xml:space="preserve">Статья 66. Определение момента смерти человека и прекращения реанимационных мероприятий</w:t>
      </w:r>
    </w:p>
    <w:p>
      <w:pPr>
        <w:pStyle w:val="0"/>
        <w:ind w:firstLine="540"/>
        <w:jc w:val="both"/>
      </w:pPr>
      <w:r>
        <w:rPr>
          <w:sz w:val="24"/>
        </w:rPr>
      </w:r>
    </w:p>
    <w:p>
      <w:pPr>
        <w:pStyle w:val="0"/>
        <w:ind w:firstLine="540"/>
        <w:jc w:val="both"/>
      </w:pPr>
      <w:r>
        <w:rPr>
          <w:sz w:val="24"/>
        </w:rPr>
        <w:t xml:space="preserve">1. Моментом смерти человека является момент смерти его мозга или его биологической смерти (необратимой гибели человека).</w:t>
      </w:r>
    </w:p>
    <w:p>
      <w:pPr>
        <w:pStyle w:val="0"/>
        <w:spacing w:before="240" w:lineRule="auto"/>
        <w:ind w:firstLine="540"/>
        <w:jc w:val="both"/>
      </w:pPr>
      <w:r>
        <w:rPr>
          <w:sz w:val="24"/>
        </w:rPr>
        <w:t xml:space="preserve">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pPr>
        <w:pStyle w:val="0"/>
        <w:spacing w:before="240" w:lineRule="auto"/>
        <w:ind w:firstLine="540"/>
        <w:jc w:val="both"/>
      </w:pPr>
      <w:r>
        <w:rPr>
          <w:sz w:val="24"/>
        </w:rPr>
        <w:t xml:space="preserve">3. Диагноз смерти мозга </w:t>
      </w:r>
      <w:hyperlink w:history="0" r:id="rId774"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sz w:val="24"/>
            <w:color w:val="0000ff"/>
          </w:rPr>
          <w:t xml:space="preserve">устанавливается</w:t>
        </w:r>
      </w:hyperlink>
      <w:r>
        <w:rPr>
          <w:sz w:val="24"/>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pPr>
        <w:pStyle w:val="0"/>
        <w:jc w:val="both"/>
      </w:pPr>
      <w:r>
        <w:rPr>
          <w:sz w:val="24"/>
        </w:rPr>
        <w:t xml:space="preserve">(в ред. Федерального </w:t>
      </w:r>
      <w:hyperlink w:history="0" r:id="rId77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Биологическая смерть человека устанавливается на основании наличия ранних и (или) поздних трупных изменений.</w:t>
      </w:r>
    </w:p>
    <w:p>
      <w:pPr>
        <w:pStyle w:val="0"/>
        <w:spacing w:before="240" w:lineRule="auto"/>
        <w:ind w:firstLine="540"/>
        <w:jc w:val="both"/>
      </w:pPr>
      <w:r>
        <w:rPr>
          <w:sz w:val="24"/>
        </w:rPr>
        <w:t xml:space="preserve">5. Констатация биологической смерти человека осуществляется медицинским работником (врачом или фельдшером).</w:t>
      </w:r>
    </w:p>
    <w:p>
      <w:pPr>
        <w:pStyle w:val="0"/>
        <w:spacing w:before="240" w:lineRule="auto"/>
        <w:ind w:firstLine="540"/>
        <w:jc w:val="both"/>
      </w:pPr>
      <w:r>
        <w:rPr>
          <w:sz w:val="24"/>
        </w:rPr>
        <w:t xml:space="preserve">6. Реанимационные мероприятия прекращаются в случае признания их абсолютно бесперспективными, а именно:</w:t>
      </w:r>
    </w:p>
    <w:p>
      <w:pPr>
        <w:pStyle w:val="0"/>
        <w:spacing w:before="240" w:lineRule="auto"/>
        <w:ind w:firstLine="540"/>
        <w:jc w:val="both"/>
      </w:pPr>
      <w:r>
        <w:rPr>
          <w:sz w:val="24"/>
        </w:rPr>
        <w:t xml:space="preserve">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pPr>
        <w:pStyle w:val="0"/>
        <w:spacing w:before="240" w:lineRule="auto"/>
        <w:ind w:firstLine="540"/>
        <w:jc w:val="both"/>
      </w:pPr>
      <w:r>
        <w:rPr>
          <w:sz w:val="24"/>
        </w:rPr>
        <w:t xml:space="preserve">2) при неэффективности реанимационных мероприятий, направленных на восстановление жизненно важных функций, в течение тридцати минут;</w:t>
      </w:r>
    </w:p>
    <w:p>
      <w:pPr>
        <w:pStyle w:val="0"/>
        <w:spacing w:before="240" w:lineRule="auto"/>
        <w:ind w:firstLine="540"/>
        <w:jc w:val="both"/>
      </w:pPr>
      <w:r>
        <w:rPr>
          <w:sz w:val="24"/>
        </w:rPr>
        <w:t xml:space="preserve">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pPr>
        <w:pStyle w:val="0"/>
        <w:spacing w:before="240" w:lineRule="auto"/>
        <w:ind w:firstLine="540"/>
        <w:jc w:val="both"/>
      </w:pPr>
      <w:r>
        <w:rPr>
          <w:sz w:val="24"/>
        </w:rPr>
        <w:t xml:space="preserve">7. Реанимационные мероприятия не проводятся:</w:t>
      </w:r>
    </w:p>
    <w:p>
      <w:pPr>
        <w:pStyle w:val="0"/>
        <w:spacing w:before="240" w:lineRule="auto"/>
        <w:ind w:firstLine="540"/>
        <w:jc w:val="both"/>
      </w:pPr>
      <w:r>
        <w:rPr>
          <w:sz w:val="24"/>
        </w:rPr>
        <w:t xml:space="preserve">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pPr>
        <w:pStyle w:val="0"/>
        <w:spacing w:before="240" w:lineRule="auto"/>
        <w:ind w:firstLine="540"/>
        <w:jc w:val="both"/>
      </w:pPr>
      <w:r>
        <w:rPr>
          <w:sz w:val="24"/>
        </w:rPr>
        <w:t xml:space="preserve">2) при наличии признаков биологической смерти человека.</w:t>
      </w:r>
    </w:p>
    <w:p>
      <w:pPr>
        <w:pStyle w:val="0"/>
        <w:spacing w:before="240" w:lineRule="auto"/>
        <w:ind w:firstLine="540"/>
        <w:jc w:val="both"/>
      </w:pPr>
      <w:r>
        <w:rPr>
          <w:sz w:val="24"/>
        </w:rPr>
        <w:t xml:space="preserve">8. </w:t>
      </w:r>
      <w:hyperlink w:history="0" r:id="rId776"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Порядок</w:t>
        </w:r>
      </w:hyperlink>
      <w:r>
        <w:rPr>
          <w:sz w:val="24"/>
        </w:rPr>
        <w:t xml:space="preserve"> определения момента смерти человека, в том числе критерии и процедура установления смерти человека, </w:t>
      </w:r>
      <w:hyperlink w:history="0" r:id="rId777"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порядок</w:t>
        </w:r>
      </w:hyperlink>
      <w:r>
        <w:rPr>
          <w:sz w:val="24"/>
        </w:rPr>
        <w:t xml:space="preserve"> прекращения реанимационных мероприятий и </w:t>
      </w:r>
      <w:hyperlink w:history="0" r:id="rId778"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еловека&quot; {КонсультантПлюс}">
        <w:r>
          <w:rPr>
            <w:sz w:val="24"/>
            <w:color w:val="0000ff"/>
          </w:rPr>
          <w:t xml:space="preserve">форма</w:t>
        </w:r>
      </w:hyperlink>
      <w:r>
        <w:rPr>
          <w:sz w:val="24"/>
        </w:rPr>
        <w:t xml:space="preserve"> протокола установления смерти человека определяются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67. Проведение патолого-анатомических вскрытий</w:t>
      </w:r>
    </w:p>
    <w:p>
      <w:pPr>
        <w:pStyle w:val="0"/>
        <w:ind w:firstLine="540"/>
        <w:jc w:val="both"/>
      </w:pPr>
      <w:r>
        <w:rPr>
          <w:sz w:val="24"/>
        </w:rPr>
      </w:r>
    </w:p>
    <w:p>
      <w:pPr>
        <w:pStyle w:val="0"/>
        <w:ind w:firstLine="540"/>
        <w:jc w:val="both"/>
      </w:pPr>
      <w:r>
        <w:rPr>
          <w:sz w:val="24"/>
        </w:rPr>
        <w:t xml:space="preserve">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pPr>
        <w:pStyle w:val="0"/>
        <w:spacing w:before="240" w:lineRule="auto"/>
        <w:ind w:firstLine="540"/>
        <w:jc w:val="both"/>
      </w:pPr>
      <w:r>
        <w:rPr>
          <w:sz w:val="24"/>
        </w:rPr>
        <w:t xml:space="preserve">2. </w:t>
      </w:r>
      <w:r>
        <w:rPr>
          <w:sz w:val="24"/>
        </w:rPr>
        <w:t xml:space="preserve">Порядок</w:t>
      </w:r>
      <w:r>
        <w:rPr>
          <w:sz w:val="24"/>
        </w:rPr>
        <w:t xml:space="preserve"> проведения патолого-анатомических вскрытий определяется уполномоченным федеральным органом исполнительной власти.</w:t>
      </w:r>
    </w:p>
    <w:p>
      <w:pPr>
        <w:pStyle w:val="0"/>
        <w:spacing w:before="240" w:lineRule="auto"/>
        <w:ind w:firstLine="540"/>
        <w:jc w:val="both"/>
      </w:pPr>
      <w:r>
        <w:rPr>
          <w:sz w:val="24"/>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w:history="0" r:id="rId779"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pPr>
        <w:pStyle w:val="0"/>
        <w:spacing w:before="240" w:lineRule="auto"/>
        <w:ind w:firstLine="540"/>
        <w:jc w:val="both"/>
      </w:pPr>
      <w:r>
        <w:rPr>
          <w:sz w:val="24"/>
        </w:rPr>
        <w:t xml:space="preserve">1) подозрения на насильственную смерть;</w:t>
      </w:r>
    </w:p>
    <w:p>
      <w:pPr>
        <w:pStyle w:val="0"/>
        <w:spacing w:before="240" w:lineRule="auto"/>
        <w:ind w:firstLine="540"/>
        <w:jc w:val="both"/>
      </w:pPr>
      <w:r>
        <w:rPr>
          <w:sz w:val="24"/>
        </w:rPr>
        <w:t xml:space="preserve">2) невозможности установления заключительного клинического диагноза заболевания, приведшего к смерти, и (или) непосредственной причины смерти;</w:t>
      </w:r>
    </w:p>
    <w:p>
      <w:pPr>
        <w:pStyle w:val="0"/>
        <w:spacing w:before="240" w:lineRule="auto"/>
        <w:ind w:firstLine="540"/>
        <w:jc w:val="both"/>
      </w:pPr>
      <w:r>
        <w:rPr>
          <w:sz w:val="24"/>
        </w:rPr>
        <w:t xml:space="preserve">3) оказания умершему пациенту медицинской организацией медицинской помощи в стационарных условиях менее одних суток;</w:t>
      </w:r>
    </w:p>
    <w:p>
      <w:pPr>
        <w:pStyle w:val="0"/>
        <w:spacing w:before="240" w:lineRule="auto"/>
        <w:ind w:firstLine="540"/>
        <w:jc w:val="both"/>
      </w:pPr>
      <w:r>
        <w:rPr>
          <w:sz w:val="24"/>
        </w:rPr>
        <w:t xml:space="preserve">4) подозрения на передозировку или непереносимость лекарственных препаратов или диагностических препаратов;</w:t>
      </w:r>
    </w:p>
    <w:p>
      <w:pPr>
        <w:pStyle w:val="0"/>
        <w:spacing w:before="240" w:lineRule="auto"/>
        <w:ind w:firstLine="540"/>
        <w:jc w:val="both"/>
      </w:pPr>
      <w:r>
        <w:rPr>
          <w:sz w:val="24"/>
        </w:rPr>
        <w:t xml:space="preserve">5) смерти:</w:t>
      </w:r>
    </w:p>
    <w:p>
      <w:pPr>
        <w:pStyle w:val="0"/>
        <w:spacing w:before="240" w:lineRule="auto"/>
        <w:ind w:firstLine="540"/>
        <w:jc w:val="both"/>
      </w:pPr>
      <w:r>
        <w:rPr>
          <w:sz w:val="24"/>
        </w:rPr>
        <w:t xml:space="preserve">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pPr>
        <w:pStyle w:val="0"/>
        <w:spacing w:before="240" w:lineRule="auto"/>
        <w:ind w:firstLine="540"/>
        <w:jc w:val="both"/>
      </w:pPr>
      <w:r>
        <w:rPr>
          <w:sz w:val="24"/>
        </w:rPr>
        <w:t xml:space="preserve">б) от инфекционного заболевания или при подозрении на него;</w:t>
      </w:r>
    </w:p>
    <w:p>
      <w:pPr>
        <w:pStyle w:val="0"/>
        <w:spacing w:before="240" w:lineRule="auto"/>
        <w:ind w:firstLine="540"/>
        <w:jc w:val="both"/>
      </w:pPr>
      <w:r>
        <w:rPr>
          <w:sz w:val="24"/>
        </w:rPr>
        <w:t xml:space="preserve">в) от онкологического заболевания при отсутствии гистологической верификации опухоли;</w:t>
      </w:r>
    </w:p>
    <w:p>
      <w:pPr>
        <w:pStyle w:val="0"/>
        <w:spacing w:before="240" w:lineRule="auto"/>
        <w:ind w:firstLine="540"/>
        <w:jc w:val="both"/>
      </w:pPr>
      <w:r>
        <w:rPr>
          <w:sz w:val="24"/>
        </w:rPr>
        <w:t xml:space="preserve">г) от заболевания, связанного с последствиями экологической катастрофы;</w:t>
      </w:r>
    </w:p>
    <w:p>
      <w:pPr>
        <w:pStyle w:val="0"/>
        <w:spacing w:before="240" w:lineRule="auto"/>
        <w:ind w:firstLine="540"/>
        <w:jc w:val="both"/>
      </w:pPr>
      <w:r>
        <w:rPr>
          <w:sz w:val="24"/>
        </w:rPr>
        <w:t xml:space="preserve">д) беременных, рожениц, родильниц (включая последний день послеродового периода) и детей в возрасте до двадцати восьми дней жизни включительно;</w:t>
      </w:r>
    </w:p>
    <w:p>
      <w:pPr>
        <w:pStyle w:val="0"/>
        <w:spacing w:before="240" w:lineRule="auto"/>
        <w:ind w:firstLine="540"/>
        <w:jc w:val="both"/>
      </w:pPr>
      <w:r>
        <w:rPr>
          <w:sz w:val="24"/>
        </w:rPr>
        <w:t xml:space="preserve">6) рождения мертвого ребенка;</w:t>
      </w:r>
    </w:p>
    <w:p>
      <w:pPr>
        <w:pStyle w:val="0"/>
        <w:spacing w:before="240" w:lineRule="auto"/>
        <w:ind w:firstLine="540"/>
        <w:jc w:val="both"/>
      </w:pPr>
      <w:r>
        <w:rPr>
          <w:sz w:val="24"/>
        </w:rPr>
        <w:t xml:space="preserve">7) необходимости судебно-медицинского исследования.</w:t>
      </w:r>
    </w:p>
    <w:p>
      <w:pPr>
        <w:pStyle w:val="0"/>
        <w:spacing w:before="240" w:lineRule="auto"/>
        <w:ind w:firstLine="540"/>
        <w:jc w:val="both"/>
      </w:pPr>
      <w:r>
        <w:rPr>
          <w:sz w:val="24"/>
        </w:rPr>
        <w:t xml:space="preserve">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pPr>
        <w:pStyle w:val="0"/>
        <w:spacing w:before="240" w:lineRule="auto"/>
        <w:ind w:firstLine="540"/>
        <w:jc w:val="both"/>
      </w:pPr>
      <w:r>
        <w:rPr>
          <w:sz w:val="24"/>
        </w:rPr>
        <w:t xml:space="preserve">5. </w:t>
      </w:r>
      <w:r>
        <w:rPr>
          <w:sz w:val="24"/>
        </w:rPr>
        <w:t xml:space="preserve">Заключение</w:t>
      </w:r>
      <w:r>
        <w:rPr>
          <w:sz w:val="24"/>
        </w:rPr>
        <w:t xml:space="preserve">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pPr>
        <w:pStyle w:val="0"/>
        <w:jc w:val="both"/>
      </w:pPr>
      <w:r>
        <w:rPr>
          <w:sz w:val="24"/>
        </w:rPr>
        <w:t xml:space="preserve">(в ред. Федерального </w:t>
      </w:r>
      <w:hyperlink w:history="0" r:id="rId78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pPr>
        <w:pStyle w:val="0"/>
        <w:spacing w:before="240" w:lineRule="auto"/>
        <w:ind w:firstLine="540"/>
        <w:jc w:val="both"/>
      </w:pPr>
      <w:r>
        <w:rPr>
          <w:sz w:val="24"/>
        </w:rPr>
        <w:t xml:space="preserve">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pPr>
        <w:pStyle w:val="0"/>
        <w:spacing w:before="240" w:lineRule="auto"/>
        <w:ind w:firstLine="540"/>
        <w:jc w:val="both"/>
      </w:pPr>
      <w:r>
        <w:rPr>
          <w:sz w:val="24"/>
        </w:rPr>
        <w:t xml:space="preserve">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pPr>
        <w:pStyle w:val="0"/>
        <w:ind w:firstLine="540"/>
        <w:jc w:val="both"/>
      </w:pPr>
      <w:r>
        <w:rPr>
          <w:sz w:val="24"/>
        </w:rPr>
      </w:r>
    </w:p>
    <w:bookmarkStart w:id="1430" w:name="P1430"/>
    <w:bookmarkEnd w:id="1430"/>
    <w:p>
      <w:pPr>
        <w:pStyle w:val="2"/>
        <w:outlineLvl w:val="1"/>
        <w:ind w:firstLine="540"/>
        <w:jc w:val="both"/>
      </w:pPr>
      <w:r>
        <w:rPr>
          <w:sz w:val="24"/>
        </w:rPr>
        <w:t xml:space="preserve">Статья 68. Использование тела, органов и тканей умершего человека</w:t>
      </w:r>
    </w:p>
    <w:p>
      <w:pPr>
        <w:pStyle w:val="0"/>
        <w:ind w:firstLine="540"/>
        <w:jc w:val="both"/>
      </w:pPr>
      <w:r>
        <w:rPr>
          <w:sz w:val="24"/>
        </w:rPr>
      </w:r>
    </w:p>
    <w:p>
      <w:pPr>
        <w:pStyle w:val="0"/>
        <w:ind w:firstLine="540"/>
        <w:jc w:val="both"/>
      </w:pPr>
      <w:r>
        <w:rPr>
          <w:sz w:val="24"/>
        </w:rPr>
        <w:t xml:space="preserve">1. Тело, органы и ткани умершего человека могут использоваться в медицинских (за исключением использования в целях, предусмотренных </w:t>
      </w:r>
      <w:hyperlink w:history="0" w:anchor="P1117" w:tooltip="Статья 47. Донорство органов и тканей человека и их трансплантация (пересадка)">
        <w:r>
          <w:rPr>
            <w:sz w:val="24"/>
            <w:color w:val="0000ff"/>
          </w:rPr>
          <w:t xml:space="preserve">статьей 47</w:t>
        </w:r>
      </w:hyperlink>
      <w:r>
        <w:rPr>
          <w:sz w:val="24"/>
        </w:rPr>
        <w:t xml:space="preserve"> настоящего Федерального закона), научных и учебных целях в следующих случаях:</w:t>
      </w:r>
    </w:p>
    <w:p>
      <w:pPr>
        <w:pStyle w:val="0"/>
        <w:jc w:val="both"/>
      </w:pPr>
      <w:r>
        <w:rPr>
          <w:sz w:val="24"/>
        </w:rPr>
        <w:t xml:space="preserve">(в ред. Федерального </w:t>
      </w:r>
      <w:hyperlink w:history="0" r:id="rId78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pPr>
        <w:pStyle w:val="0"/>
        <w:spacing w:before="240" w:lineRule="auto"/>
        <w:ind w:firstLine="540"/>
        <w:jc w:val="both"/>
      </w:pPr>
      <w:r>
        <w:rPr>
          <w:sz w:val="24"/>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w:history="0" r:id="rId782"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законных представителей</w:t>
        </w:r>
      </w:hyperlink>
      <w:r>
        <w:rPr>
          <w:sz w:val="24"/>
        </w:rPr>
        <w:t xml:space="preserve"> или других лиц, взявших на себя обязанность осуществить погребение, в порядке и в сроки, установленные </w:t>
      </w:r>
      <w:hyperlink w:history="0" r:id="rId783"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 погребении и похоронном деле.</w:t>
      </w:r>
    </w:p>
    <w:p>
      <w:pPr>
        <w:pStyle w:val="0"/>
        <w:spacing w:before="240" w:lineRule="auto"/>
        <w:ind w:firstLine="540"/>
        <w:jc w:val="both"/>
      </w:pPr>
      <w:r>
        <w:rPr>
          <w:sz w:val="24"/>
        </w:rPr>
        <w:t xml:space="preserve">2. </w:t>
      </w:r>
      <w:hyperlink w:history="0" r:id="rId784"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тела, органов и тканей умершего человека в указанных целях&quot; {КонсультантПлюс}">
        <w:r>
          <w:rPr>
            <w:sz w:val="24"/>
            <w:color w:val="0000ff"/>
          </w:rPr>
          <w:t xml:space="preserve">Порядок</w:t>
        </w:r>
      </w:hyperlink>
      <w:r>
        <w:rPr>
          <w:sz w:val="24"/>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w:history="0" r:id="rId785" w:tooltip="Федеральный закон от 12.01.1996 N 8-ФЗ (ред. от 06.04.2024) &quot;О погребении и похоронном деле&quot; (с изм. и доп., вступ. в силу с 01.01.2025) {КонсультантПлюс}">
        <w:r>
          <w:rPr>
            <w:sz w:val="24"/>
            <w:color w:val="0000ff"/>
          </w:rPr>
          <w:t xml:space="preserve">законодательством</w:t>
        </w:r>
      </w:hyperlink>
      <w:r>
        <w:rPr>
          <w:sz w:val="24"/>
        </w:rPr>
        <w:t xml:space="preserve"> Российской Федерации о погребении и похоронном деле.</w:t>
      </w:r>
    </w:p>
    <w:p>
      <w:pPr>
        <w:pStyle w:val="0"/>
        <w:ind w:firstLine="540"/>
        <w:jc w:val="both"/>
      </w:pPr>
      <w:r>
        <w:rPr>
          <w:sz w:val="24"/>
        </w:rPr>
      </w:r>
    </w:p>
    <w:p>
      <w:pPr>
        <w:pStyle w:val="2"/>
        <w:outlineLvl w:val="1"/>
        <w:ind w:firstLine="540"/>
        <w:jc w:val="both"/>
      </w:pPr>
      <w:r>
        <w:rPr>
          <w:sz w:val="24"/>
        </w:rPr>
        <w:t xml:space="preserve">Статья 68.1. Федеральный реестр медицинских документов о смерти</w:t>
      </w:r>
    </w:p>
    <w:p>
      <w:pPr>
        <w:pStyle w:val="0"/>
        <w:ind w:firstLine="540"/>
        <w:jc w:val="both"/>
      </w:pPr>
      <w:r>
        <w:rPr>
          <w:sz w:val="24"/>
        </w:rPr>
      </w:r>
    </w:p>
    <w:p>
      <w:pPr>
        <w:pStyle w:val="0"/>
        <w:ind w:firstLine="540"/>
        <w:jc w:val="both"/>
      </w:pPr>
      <w:r>
        <w:rPr>
          <w:sz w:val="24"/>
        </w:rPr>
        <w:t xml:space="preserve">(введена Федеральным </w:t>
      </w:r>
      <w:hyperlink w:history="0" r:id="rId786"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jc w:val="both"/>
      </w:pPr>
      <w:r>
        <w:rPr>
          <w:sz w:val="24"/>
        </w:rPr>
      </w:r>
    </w:p>
    <w:bookmarkStart w:id="1442" w:name="P1442"/>
    <w:bookmarkEnd w:id="1442"/>
    <w:p>
      <w:pPr>
        <w:pStyle w:val="0"/>
        <w:ind w:firstLine="540"/>
        <w:jc w:val="both"/>
      </w:pPr>
      <w:r>
        <w:rPr>
          <w:sz w:val="24"/>
        </w:rP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history="0" w:anchor="P2030" w:tooltip="Статья 91.1. Единая государственная информационная система в сфере здравоохранения">
        <w:r>
          <w:rPr>
            <w:sz w:val="24"/>
            <w:color w:val="0000ff"/>
          </w:rPr>
          <w:t xml:space="preserve">системы</w:t>
        </w:r>
      </w:hyperlink>
      <w:r>
        <w:rPr>
          <w:sz w:val="24"/>
        </w:rP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pPr>
        <w:pStyle w:val="0"/>
        <w:jc w:val="both"/>
      </w:pPr>
      <w:r>
        <w:rPr>
          <w:sz w:val="24"/>
        </w:rPr>
        <w:t xml:space="preserve">(в ред. Федерального </w:t>
      </w:r>
      <w:hyperlink w:history="0" r:id="rId78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w:t>
      </w:r>
      <w:hyperlink w:history="0" r:id="rId788"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Порядок</w:t>
        </w:r>
      </w:hyperlink>
      <w:r>
        <w:rPr>
          <w:sz w:val="24"/>
        </w:rP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pPr>
        <w:pStyle w:val="0"/>
        <w:spacing w:before="240" w:lineRule="auto"/>
        <w:ind w:firstLine="540"/>
        <w:jc w:val="both"/>
      </w:pPr>
      <w:r>
        <w:rPr>
          <w:sz w:val="24"/>
        </w:rPr>
        <w:t xml:space="preserve">3. Сведения, включаемые в Федеральный реестр, представляются медицинскими организациями, за исключением сведений, указанных в </w:t>
      </w:r>
      <w:hyperlink w:history="0" w:anchor="P1447"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
        <w:r>
          <w:rPr>
            <w:sz w:val="24"/>
            <w:color w:val="0000ff"/>
          </w:rPr>
          <w:t xml:space="preserve">части 5</w:t>
        </w:r>
      </w:hyperlink>
      <w:r>
        <w:rPr>
          <w:sz w:val="24"/>
        </w:rPr>
        <w:t xml:space="preserve"> настоящей статьи.</w:t>
      </w:r>
    </w:p>
    <w:p>
      <w:pPr>
        <w:pStyle w:val="0"/>
        <w:spacing w:before="240" w:lineRule="auto"/>
        <w:ind w:firstLine="540"/>
        <w:jc w:val="both"/>
      </w:pPr>
      <w:r>
        <w:rPr>
          <w:sz w:val="24"/>
        </w:rPr>
        <w:t xml:space="preserve">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bookmarkStart w:id="1447" w:name="P1447"/>
    <w:bookmarkEnd w:id="1447"/>
    <w:p>
      <w:pPr>
        <w:pStyle w:val="0"/>
        <w:spacing w:before="240" w:lineRule="auto"/>
        <w:ind w:firstLine="540"/>
        <w:jc w:val="both"/>
      </w:pPr>
      <w:r>
        <w:rPr>
          <w:sz w:val="24"/>
        </w:rPr>
        <w:t xml:space="preserve">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pPr>
        <w:pStyle w:val="0"/>
        <w:spacing w:before="240" w:lineRule="auto"/>
        <w:ind w:firstLine="540"/>
        <w:jc w:val="both"/>
      </w:pPr>
      <w:r>
        <w:rPr>
          <w:sz w:val="24"/>
        </w:rP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w:history="0" r:id="rId789" w:tooltip="Федеральный закон от 15.11.1997 N 143-ФЗ (ред. от 11.02.2026) &quot;Об актах гражданского состояния&quot; {КонсультантПлюс}">
        <w:r>
          <w:rPr>
            <w:sz w:val="24"/>
            <w:color w:val="0000ff"/>
          </w:rPr>
          <w:t xml:space="preserve">законом</w:t>
        </w:r>
      </w:hyperlink>
      <w:r>
        <w:rPr>
          <w:sz w:val="24"/>
        </w:rP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pPr>
        <w:pStyle w:val="0"/>
        <w:spacing w:before="240" w:lineRule="auto"/>
        <w:ind w:firstLine="540"/>
        <w:jc w:val="both"/>
      </w:pPr>
      <w:r>
        <w:rPr>
          <w:sz w:val="24"/>
        </w:rP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w:history="0" r:id="rId790"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порядке</w:t>
        </w:r>
      </w:hyperlink>
      <w:r>
        <w:rPr>
          <w:sz w:val="24"/>
        </w:rPr>
        <w:t xml:space="preserve"> и в </w:t>
      </w:r>
      <w:hyperlink w:history="0" r:id="rId791"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sz w:val="24"/>
            <w:color w:val="0000ff"/>
          </w:rPr>
          <w:t xml:space="preserve">сроки</w:t>
        </w:r>
      </w:hyperlink>
      <w:r>
        <w:rPr>
          <w:sz w:val="24"/>
        </w:rPr>
        <w:t xml:space="preserve">, которые установлены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9. МЕДИЦИНСКИЕ РАБОТНИКИ И ФАРМАЦЕВТИЧЕСКИЕ</w:t>
      </w:r>
    </w:p>
    <w:p>
      <w:pPr>
        <w:pStyle w:val="2"/>
        <w:jc w:val="center"/>
      </w:pPr>
      <w:r>
        <w:rPr>
          <w:sz w:val="24"/>
        </w:rPr>
        <w:t xml:space="preserve">РАБОТНИКИ, МЕДИЦИНСКИЕ ОРГАНИЗАЦИИ</w:t>
      </w:r>
    </w:p>
    <w:p>
      <w:pPr>
        <w:pStyle w:val="0"/>
        <w:ind w:firstLine="540"/>
        <w:jc w:val="both"/>
      </w:pPr>
      <w:r>
        <w:rPr>
          <w:sz w:val="24"/>
        </w:rPr>
      </w:r>
    </w:p>
    <w:bookmarkStart w:id="1454" w:name="P1454"/>
    <w:bookmarkEnd w:id="1454"/>
    <w:p>
      <w:pPr>
        <w:pStyle w:val="2"/>
        <w:outlineLvl w:val="1"/>
        <w:ind w:firstLine="540"/>
        <w:jc w:val="both"/>
      </w:pPr>
      <w:r>
        <w:rPr>
          <w:sz w:val="24"/>
        </w:rPr>
        <w:t xml:space="preserve">Статья 69. Право на осуществление медицинской деятельности и фармацевтической деятельности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01.01.2027 медицинская, фармацевтическая деятельность может осуществляться без прохождения аккредитации специалиста и (или) по специальностям, не предусмотренным сертификатом или аккредитацией, в случаях, определенных </w:t>
            </w:r>
            <w:hyperlink w:history="0" r:id="rId792" w:tooltip="Приказ Минздрава России от 20.01.2026 N 34н &quot;Об определении случаев и условий, при которых физические лица могут быть допущены к осуществлению медицинской деятельности и (или) фармацевтической деятельности без прохождения аккредитации специалиста и (или) по специальностям, не предусмотренным сертификатом специалиста или аккредитацией специалиста&quot; (Зарегистрировано в Минюсте России 26.01.2026 N 85054) {КонсультантПлюс}">
              <w:r>
                <w:rPr>
                  <w:sz w:val="24"/>
                  <w:color w:val="0000ff"/>
                </w:rPr>
                <w:t xml:space="preserve">Приказом</w:t>
              </w:r>
            </w:hyperlink>
            <w:r>
              <w:rPr>
                <w:sz w:val="24"/>
                <w:color w:val="392c69"/>
              </w:rPr>
              <w:t xml:space="preserve"> Минздрава России от 20.01.2026 N 34н.</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58" w:name="P1458"/>
    <w:bookmarkEnd w:id="1458"/>
    <w:p>
      <w:pPr>
        <w:pStyle w:val="0"/>
        <w:spacing w:before="300" w:lineRule="auto"/>
        <w:ind w:firstLine="540"/>
        <w:jc w:val="both"/>
      </w:pPr>
      <w:r>
        <w:rPr>
          <w:sz w:val="24"/>
        </w:rPr>
        <w:t xml:space="preserve">1. Право на осуществление медицинской деятельности в Российской Федерации имеют </w:t>
      </w:r>
      <w:r>
        <w:rPr>
          <w:sz w:val="24"/>
        </w:rPr>
        <w:t xml:space="preserve">лица</w:t>
      </w:r>
      <w:r>
        <w:rPr>
          <w:sz w:val="24"/>
        </w:rPr>
        <w:t xml:space="preserve">,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(часть 1 в ред. Федерального </w:t>
      </w:r>
      <w:hyperlink w:history="0" r:id="rId79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Право на осуществление фармацевтической деятельности в Российской Федерации имеют:</w:t>
      </w:r>
    </w:p>
    <w:p>
      <w:pPr>
        <w:pStyle w:val="0"/>
        <w:spacing w:before="240" w:lineRule="auto"/>
        <w:ind w:firstLine="540"/>
        <w:jc w:val="both"/>
      </w:pPr>
      <w:r>
        <w:rPr>
          <w:sz w:val="24"/>
        </w:rPr>
        <w:t xml:space="preserve">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pPr>
        <w:pStyle w:val="0"/>
        <w:jc w:val="both"/>
      </w:pPr>
      <w:r>
        <w:rPr>
          <w:sz w:val="24"/>
        </w:rPr>
        <w:t xml:space="preserve">(п. 1 в ред. Федерального </w:t>
      </w:r>
      <w:hyperlink w:history="0" r:id="rId79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pPr>
        <w:pStyle w:val="0"/>
        <w:jc w:val="both"/>
      </w:pPr>
      <w:r>
        <w:rPr>
          <w:sz w:val="24"/>
        </w:rPr>
        <w:t xml:space="preserve">(в ред. Федерального </w:t>
      </w:r>
      <w:hyperlink w:history="0" r:id="rId795"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323-ФЗ)</w:t>
      </w:r>
    </w:p>
    <w:p>
      <w:pPr>
        <w:pStyle w:val="0"/>
        <w:spacing w:before="240" w:lineRule="auto"/>
        <w:ind w:firstLine="540"/>
        <w:jc w:val="both"/>
      </w:pPr>
      <w:r>
        <w:rPr>
          <w:sz w:val="24"/>
        </w:rP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w:history="0" r:id="rId796" w:tooltip="Федеральный закон от 29.12.2012 N 273-ФЗ (ред. от 25.04.2026) &quot;Об образовании в Российской Федерации&quot; {КонсультантПлюс}">
        <w:r>
          <w:rPr>
            <w:sz w:val="24"/>
            <w:color w:val="0000ff"/>
          </w:rPr>
          <w:t xml:space="preserve">статьей 82</w:t>
        </w:r>
      </w:hyperlink>
      <w:r>
        <w:rPr>
          <w:sz w:val="24"/>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history="0" w:anchor="P1522" w:tooltip="Статья 72. Права медицинских работников и фармацевтических работников и меры их стимулирования">
        <w:r>
          <w:rPr>
            <w:sz w:val="24"/>
            <w:color w:val="0000ff"/>
          </w:rPr>
          <w:t xml:space="preserve">права</w:t>
        </w:r>
      </w:hyperlink>
      <w:r>
        <w:rPr>
          <w:sz w:val="24"/>
        </w:rPr>
        <w:t xml:space="preserve">, </w:t>
      </w:r>
      <w:hyperlink w:history="0" w:anchor="P1538" w:tooltip="Статья 73. Обязанности медицинских работников и фармацевтических работников">
        <w:r>
          <w:rPr>
            <w:sz w:val="24"/>
            <w:color w:val="0000ff"/>
          </w:rPr>
          <w:t xml:space="preserve">обязанности</w:t>
        </w:r>
      </w:hyperlink>
      <w:r>
        <w:rPr>
          <w:sz w:val="24"/>
        </w:rPr>
        <w:t xml:space="preserve"> и </w:t>
      </w:r>
      <w:hyperlink w:history="0" w:anchor="P2242"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
        <w:r>
          <w:rPr>
            <w:sz w:val="24"/>
            <w:color w:val="0000ff"/>
          </w:rPr>
          <w:t xml:space="preserve">ответственность</w:t>
        </w:r>
      </w:hyperlink>
      <w:r>
        <w:rPr>
          <w:sz w:val="24"/>
        </w:rPr>
        <w:t xml:space="preserve"> медицинских работников.</w:t>
      </w:r>
    </w:p>
    <w:p>
      <w:pPr>
        <w:pStyle w:val="0"/>
        <w:jc w:val="both"/>
      </w:pPr>
      <w:r>
        <w:rPr>
          <w:sz w:val="24"/>
        </w:rPr>
        <w:t xml:space="preserve">(часть 2.1 введена Федеральным </w:t>
      </w:r>
      <w:hyperlink w:history="0" r:id="rId797"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 в ред. Федерального </w:t>
      </w:r>
      <w:hyperlink w:history="0" r:id="rId79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продлении срока аккредитации специалиста в период прохождения им военной службы или оказания содействия в выполнении задач Вооруженных Сил РФ см. </w:t>
            </w:r>
            <w:r>
              <w:rPr>
                <w:sz w:val="24"/>
                <w:color w:val="392c69"/>
              </w:rPr>
              <w:t xml:space="preserve">Постановление</w:t>
            </w:r>
            <w:r>
              <w:rPr>
                <w:sz w:val="24"/>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69" w:name="P1469"/>
    <w:bookmarkEnd w:id="1469"/>
    <w:p>
      <w:pPr>
        <w:pStyle w:val="0"/>
        <w:spacing w:before="300" w:lineRule="auto"/>
        <w:ind w:firstLine="540"/>
        <w:jc w:val="both"/>
      </w:pPr>
      <w:r>
        <w:rPr>
          <w:sz w:val="24"/>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history="0" w:anchor="P1593"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w:t>
      </w:r>
      <w:hyperlink w:history="0" r:id="rId799"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Положение</w:t>
        </w:r>
      </w:hyperlink>
      <w:r>
        <w:rPr>
          <w:sz w:val="24"/>
        </w:rPr>
        <w:t xml:space="preserve"> об аккредитации специалистов, включая виды аккредитации специалистов (первичную аккредитацию специалиста, первичную специализированную аккредитацию специалиста, периодическую аккредитацию специалиста) и категории лиц, в отношении которых проводится конкретный вид аккредитации специалиста, </w:t>
      </w:r>
      <w:hyperlink w:history="0" r:id="rId800"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порядок</w:t>
        </w:r>
      </w:hyperlink>
      <w:r>
        <w:rPr>
          <w:sz w:val="24"/>
        </w:rPr>
        <w:t xml:space="preserve"> выдачи свидетельства об аккредитации специалиста на бумажном носителе, </w:t>
      </w:r>
      <w:hyperlink w:history="0" r:id="rId801"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форма</w:t>
        </w:r>
      </w:hyperlink>
      <w:r>
        <w:rPr>
          <w:sz w:val="24"/>
        </w:rPr>
        <w:t xml:space="preserve"> свидетельства об аккредитации специалиста на бумажном носителе и </w:t>
      </w:r>
      <w:hyperlink w:history="0" r:id="rId802"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технические требования</w:t>
        </w:r>
      </w:hyperlink>
      <w:r>
        <w:rPr>
          <w:sz w:val="24"/>
        </w:rPr>
        <w:t xml:space="preserve"> к нему, </w:t>
      </w:r>
      <w:hyperlink w:history="0" r:id="rId803"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ыдачи выписки о наличии в единой государственной информационной системе в сфере здравоохранения данных, подтверждающих факт прохождения лицом аккредитации специалиста&quot; (Зарегистрировано в Минюсте России 29.11.2021 N 66066) {КонсультантПлюс}">
        <w:r>
          <w:rPr>
            <w:sz w:val="24"/>
            <w:color w:val="0000ff"/>
          </w:rPr>
          <w:t xml:space="preserve">порядок</w:t>
        </w:r>
      </w:hyperlink>
      <w:r>
        <w:rPr>
          <w:sz w:val="24"/>
        </w:rP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w:history="0" r:id="rId804"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pPr>
        <w:pStyle w:val="0"/>
        <w:jc w:val="both"/>
      </w:pPr>
      <w:r>
        <w:rPr>
          <w:sz w:val="24"/>
        </w:rPr>
        <w:t xml:space="preserve">(в ред. Федеральных законов от 29.12.2015 </w:t>
      </w:r>
      <w:hyperlink w:history="0" r:id="rId805"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02.07.2021 </w:t>
      </w:r>
      <w:hyperlink w:history="0" r:id="rId80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17.11.2025 </w:t>
      </w:r>
      <w:hyperlink w:history="0" r:id="rId807"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N 424-ФЗ</w:t>
        </w:r>
      </w:hyperlink>
      <w:r>
        <w:rPr>
          <w:sz w:val="24"/>
        </w:rPr>
        <w:t xml:space="preserve">)</w:t>
      </w:r>
    </w:p>
    <w:p>
      <w:pPr>
        <w:pStyle w:val="0"/>
        <w:spacing w:before="240" w:lineRule="auto"/>
        <w:ind w:firstLine="540"/>
        <w:jc w:val="both"/>
      </w:pPr>
      <w:r>
        <w:rPr>
          <w:sz w:val="24"/>
        </w:rP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history="0" w:anchor="P2030"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history="0" w:anchor="P1469"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4"/>
            <w:color w:val="0000ff"/>
          </w:rPr>
          <w:t xml:space="preserve">частью 3</w:t>
        </w:r>
      </w:hyperlink>
      <w:r>
        <w:rPr>
          <w:sz w:val="24"/>
        </w:rP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history="0" w:anchor="P2091" w:tooltip="Статья 92. Ведение персонифицированного учета в сфере здравоохранения">
        <w:r>
          <w:rPr>
            <w:sz w:val="24"/>
            <w:color w:val="0000ff"/>
          </w:rPr>
          <w:t xml:space="preserve">статьями 92</w:t>
        </w:r>
      </w:hyperlink>
      <w:r>
        <w:rPr>
          <w:sz w:val="24"/>
        </w:rPr>
        <w:t xml:space="preserve"> и </w:t>
      </w:r>
      <w:hyperlink w:history="0" w:anchor="P2105"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93</w:t>
        </w:r>
      </w:hyperlink>
      <w:r>
        <w:rPr>
          <w:sz w:val="24"/>
        </w:rPr>
        <w:t xml:space="preserve"> настоящего Федерального закона.</w:t>
      </w:r>
    </w:p>
    <w:p>
      <w:pPr>
        <w:pStyle w:val="0"/>
        <w:jc w:val="both"/>
      </w:pPr>
      <w:r>
        <w:rPr>
          <w:sz w:val="24"/>
        </w:rPr>
        <w:t xml:space="preserve">(часть 3.1 введена Федеральным </w:t>
      </w:r>
      <w:hyperlink w:history="0" r:id="rId80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w:history="0" r:id="rId809"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ст. 3</w:t>
              </w:r>
            </w:hyperlink>
            <w:r>
              <w:rPr>
                <w:sz w:val="24"/>
                <w:color w:val="392c69"/>
              </w:rPr>
              <w:t xml:space="preserve"> ФЗ от 17.02.2023 N 16-ФЗ.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pPr>
        <w:pStyle w:val="0"/>
        <w:jc w:val="both"/>
      </w:pPr>
      <w:r>
        <w:rPr>
          <w:sz w:val="24"/>
        </w:rPr>
        <w:t xml:space="preserve">(часть 3.2 введена Федеральным </w:t>
      </w:r>
      <w:hyperlink w:history="0" r:id="rId810"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Ч. 3.3 ст. 69 не распространяется на лиц, которые до 01.03.2026 завершили обучение по основным профессиональным образовательным программам или впервые прошли первичную / первичную специализированную аккредитацию специалиста (ФЗ от 17.11.2025 </w:t>
            </w:r>
            <w:hyperlink w:history="0" r:id="rId81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N 424-ФЗ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9" w:name="P1479"/>
    <w:bookmarkEnd w:id="1479"/>
    <w:p>
      <w:pPr>
        <w:pStyle w:val="0"/>
        <w:spacing w:before="300" w:lineRule="auto"/>
        <w:ind w:firstLine="540"/>
        <w:jc w:val="both"/>
      </w:pPr>
      <w:r>
        <w:rPr>
          <w:sz w:val="24"/>
        </w:rPr>
        <w:t xml:space="preserve">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w:t>
      </w:r>
      <w:hyperlink w:history="0" w:anchor="P1481" w:tooltip="3.4. Перечень специальностей (направлений подготовки), после завершения обучения по которым на лиц, указанных в части 3.3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положение о наставничестве в сфере здравоохранения устанавливаются уполномоченным федеральным о...">
        <w:r>
          <w:rPr>
            <w:sz w:val="24"/>
            <w:color w:val="0000ff"/>
          </w:rPr>
          <w:t xml:space="preserve">частью 3.4</w:t>
        </w:r>
      </w:hyperlink>
      <w:r>
        <w:rPr>
          <w:sz w:val="24"/>
        </w:rPr>
        <w:t xml:space="preserve">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медицинское образование по договору о целевом обучении, осуществляют медицинскую деятельность по основному месту работы в организациях, в которые указанные лица трудоустроены в соответствии с таким договором, иные лица осуществляют медицинскую деятельность по основному месту работы в медицинских организациях, участвующих в реализации программы государственных гарантий бесплатного оказания гражданам медицинской помощи. По окончании периода наставничества в сфере здравоохранения лица, в отношении которых осуществлялось данное наставничество, подлежат периодической аккредитации специалиста.</w:t>
      </w:r>
    </w:p>
    <w:p>
      <w:pPr>
        <w:pStyle w:val="0"/>
        <w:jc w:val="both"/>
      </w:pPr>
      <w:r>
        <w:rPr>
          <w:sz w:val="24"/>
        </w:rPr>
        <w:t xml:space="preserve">(часть 3.3 введена Федеральным </w:t>
      </w:r>
      <w:hyperlink w:history="0" r:id="rId812"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bookmarkStart w:id="1481" w:name="P1481"/>
    <w:bookmarkEnd w:id="1481"/>
    <w:p>
      <w:pPr>
        <w:pStyle w:val="0"/>
        <w:spacing w:before="240" w:lineRule="auto"/>
        <w:ind w:firstLine="540"/>
        <w:jc w:val="both"/>
      </w:pPr>
      <w:r>
        <w:rPr>
          <w:sz w:val="24"/>
        </w:rPr>
        <w:t xml:space="preserve">3.4. </w:t>
      </w:r>
      <w:hyperlink w:history="0" r:id="rId813" w:tooltip="Приказ Минздрава России от 05.03.2026 N 166н &quot;Об утверждении перечня специальностей (направлений подготовки), после завершения обучения по которым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сроки, в течен {КонсультантПлюс}">
        <w:r>
          <w:rPr>
            <w:sz w:val="24"/>
            <w:color w:val="0000ff"/>
          </w:rPr>
          <w:t xml:space="preserve">Перечень</w:t>
        </w:r>
      </w:hyperlink>
      <w:r>
        <w:rPr>
          <w:sz w:val="24"/>
        </w:rPr>
        <w:t xml:space="preserve"> специальностей (направлений подготовки), после завершения обучения по которым на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части 3.3</w:t>
        </w:r>
      </w:hyperlink>
      <w:r>
        <w:rPr>
          <w:sz w:val="24"/>
        </w:rPr>
        <w:t xml:space="preserve">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w:t>
      </w:r>
      <w:hyperlink w:history="0" r:id="rId814" w:tooltip="Приказ Минздрава России от 05.03.2026 N 167н &quot;Об утверждении Положения о наставничестве в сфере здравоохранения&quot; (Зарегистрировано в Минюсте России 27.03.2026 N 85762) {КонсультантПлюс}">
        <w:r>
          <w:rPr>
            <w:sz w:val="24"/>
            <w:color w:val="0000ff"/>
          </w:rPr>
          <w:t xml:space="preserve">положение</w:t>
        </w:r>
      </w:hyperlink>
      <w:r>
        <w:rPr>
          <w:sz w:val="24"/>
        </w:rPr>
        <w:t xml:space="preserve"> о наставничестве в сфере здравоохранения устанавливаются уполномоченным федеральным органом исполнительной власти.</w:t>
      </w:r>
    </w:p>
    <w:p>
      <w:pPr>
        <w:pStyle w:val="0"/>
        <w:jc w:val="both"/>
      </w:pPr>
      <w:r>
        <w:rPr>
          <w:sz w:val="24"/>
        </w:rPr>
        <w:t xml:space="preserve">(часть 3.4 введена Федеральным </w:t>
      </w:r>
      <w:hyperlink w:history="0" r:id="rId815"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p>
      <w:pPr>
        <w:pStyle w:val="0"/>
        <w:spacing w:before="240" w:lineRule="auto"/>
        <w:ind w:firstLine="540"/>
        <w:jc w:val="both"/>
      </w:pPr>
      <w:r>
        <w:rPr>
          <w:sz w:val="24"/>
        </w:rPr>
        <w:t xml:space="preserve">3.5. В случае, если наставничество в сфере здравоохранения не осуществлялось либо осуществлялось менее срока, установленного в соответствии с </w:t>
      </w:r>
      <w:hyperlink w:history="0" w:anchor="P1481" w:tooltip="3.4. Перечень специальностей (направлений подготовки), после завершения обучения по которым на лиц, указанных в части 3.3 настоящей статьи, распространяется действие указанной части, сроки, в течение которых должно осуществлять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положение о наставничестве в сфере здравоохранения устанавливаются уполномоченным федеральным о...">
        <w:r>
          <w:rPr>
            <w:sz w:val="24"/>
            <w:color w:val="0000ff"/>
          </w:rPr>
          <w:t xml:space="preserve">частью 3.4</w:t>
        </w:r>
      </w:hyperlink>
      <w:r>
        <w:rPr>
          <w:sz w:val="24"/>
        </w:rPr>
        <w:t xml:space="preserve"> настоящей статьи, по окончании срока действия первичной аккредитации специалиста, первичной специализированной аккредитации специалиста в отношении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части 3.3</w:t>
        </w:r>
      </w:hyperlink>
      <w:r>
        <w:rPr>
          <w:sz w:val="24"/>
        </w:rPr>
        <w:t xml:space="preserve"> настоящей статьи, повторно проводятся первичная аккредитация специалиста, первичная специализированная аккредитация специалиста, особенности которых могут устанавливаться положением об аккредитации специалистов, утверждаемым в соответствии с </w:t>
      </w:r>
      <w:hyperlink w:history="0" w:anchor="P1469"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4"/>
            <w:color w:val="0000ff"/>
          </w:rPr>
          <w:t xml:space="preserve">частью 3</w:t>
        </w:r>
      </w:hyperlink>
      <w:r>
        <w:rPr>
          <w:sz w:val="24"/>
        </w:rPr>
        <w:t xml:space="preserve"> настоящей статьи. В отношении указанных лиц осуществляется также наставничество в соответствии с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частью 3.3</w:t>
        </w:r>
      </w:hyperlink>
      <w:r>
        <w:rPr>
          <w:sz w:val="24"/>
        </w:rPr>
        <w:t xml:space="preserve"> настоящей статьи до достижения установленного суммарного срока наставничества.</w:t>
      </w:r>
    </w:p>
    <w:p>
      <w:pPr>
        <w:pStyle w:val="0"/>
        <w:jc w:val="both"/>
      </w:pPr>
      <w:r>
        <w:rPr>
          <w:sz w:val="24"/>
        </w:rPr>
        <w:t xml:space="preserve">(часть 3.5 введена Федеральным </w:t>
      </w:r>
      <w:hyperlink w:history="0" r:id="rId816"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p>
      <w:pPr>
        <w:pStyle w:val="0"/>
        <w:spacing w:before="240" w:lineRule="auto"/>
        <w:ind w:firstLine="540"/>
        <w:jc w:val="both"/>
      </w:pPr>
      <w:r>
        <w:rPr>
          <w:sz w:val="24"/>
        </w:rPr>
        <w:t xml:space="preserve">3.6. Лица, в отношении которых наставничество в сфере здравоохранения в соответствии с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частью 3.3</w:t>
        </w:r>
      </w:hyperlink>
      <w:r>
        <w:rPr>
          <w:sz w:val="24"/>
        </w:rPr>
        <w:t xml:space="preserve"> настоящей статьи не должно осуществляться, проходят периодическую аккредитацию специалиста в срок, установленный </w:t>
      </w:r>
      <w:hyperlink w:history="0" w:anchor="P1469"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
        <w:r>
          <w:rPr>
            <w:sz w:val="24"/>
            <w:color w:val="0000ff"/>
          </w:rPr>
          <w:t xml:space="preserve">частью 3</w:t>
        </w:r>
      </w:hyperlink>
      <w:r>
        <w:rPr>
          <w:sz w:val="24"/>
        </w:rPr>
        <w:t xml:space="preserve"> настоящей статьи.</w:t>
      </w:r>
    </w:p>
    <w:p>
      <w:pPr>
        <w:pStyle w:val="0"/>
        <w:jc w:val="both"/>
      </w:pPr>
      <w:r>
        <w:rPr>
          <w:sz w:val="24"/>
        </w:rPr>
        <w:t xml:space="preserve">(часть 3.6 введена Федеральным </w:t>
      </w:r>
      <w:hyperlink w:history="0" r:id="rId817"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bookmarkStart w:id="1487" w:name="P1487"/>
    <w:bookmarkEnd w:id="1487"/>
    <w:p>
      <w:pPr>
        <w:pStyle w:val="0"/>
        <w:spacing w:before="240" w:lineRule="auto"/>
        <w:ind w:firstLine="540"/>
        <w:jc w:val="both"/>
      </w:pPr>
      <w:r>
        <w:rPr>
          <w:sz w:val="24"/>
        </w:rPr>
        <w:t xml:space="preserve">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pPr>
        <w:pStyle w:val="0"/>
        <w:jc w:val="both"/>
      </w:pPr>
      <w:r>
        <w:rPr>
          <w:sz w:val="24"/>
        </w:rPr>
        <w:t xml:space="preserve">(в ред. Федеральных законов от 02.07.2013 </w:t>
      </w:r>
      <w:hyperlink w:history="0" r:id="rId8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N 185-ФЗ</w:t>
        </w:r>
      </w:hyperlink>
      <w:r>
        <w:rPr>
          <w:sz w:val="24"/>
        </w:rPr>
        <w:t xml:space="preserve">, от 29.12.2015 </w:t>
      </w:r>
      <w:hyperlink w:history="0" r:id="rId819"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w:t>
      </w:r>
    </w:p>
    <w:bookmarkStart w:id="1489" w:name="P1489"/>
    <w:bookmarkEnd w:id="1489"/>
    <w:p>
      <w:pPr>
        <w:pStyle w:val="0"/>
        <w:spacing w:before="240" w:lineRule="auto"/>
        <w:ind w:firstLine="540"/>
        <w:jc w:val="both"/>
      </w:pPr>
      <w:r>
        <w:rPr>
          <w:sz w:val="24"/>
        </w:rP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20"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5 в ред. Федерального </w:t>
      </w:r>
      <w:hyperlink w:history="0" r:id="rId82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w:history="0" r:id="rId822"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лжностях врачей-стажеров&quot; (Зарегистрировано в Минюсте России 18.03.2024 N 77532) {КонсультантПлюс}">
        <w:r>
          <w:rPr>
            <w:sz w:val="24"/>
            <w:color w:val="0000ff"/>
          </w:rPr>
          <w:t xml:space="preserve">порядке</w:t>
        </w:r>
      </w:hyperlink>
      <w:r>
        <w:rPr>
          <w:sz w:val="24"/>
        </w:rPr>
        <w:t xml:space="preserve"> и на условиях, установленных уполномоченным федеральным органом исполнительной власти.</w:t>
      </w:r>
    </w:p>
    <w:p>
      <w:pPr>
        <w:pStyle w:val="0"/>
        <w:jc w:val="both"/>
      </w:pPr>
      <w:r>
        <w:rPr>
          <w:sz w:val="24"/>
        </w:rPr>
        <w:t xml:space="preserve">(часть 5.1 введена Федеральным </w:t>
      </w:r>
      <w:hyperlink w:history="0" r:id="rId823"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bookmarkStart w:id="1493" w:name="P1493"/>
    <w:bookmarkEnd w:id="1493"/>
    <w:p>
      <w:pPr>
        <w:pStyle w:val="0"/>
        <w:spacing w:before="240" w:lineRule="auto"/>
        <w:ind w:firstLine="540"/>
        <w:jc w:val="both"/>
      </w:pPr>
      <w:r>
        <w:rPr>
          <w:sz w:val="24"/>
        </w:rP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w:t>
      </w:r>
      <w:r>
        <w:rPr>
          <w:sz w:val="24"/>
        </w:rPr>
        <w:t xml:space="preserve">допускаются</w:t>
      </w:r>
      <w:r>
        <w:rPr>
          <w:sz w:val="24"/>
        </w:rPr>
        <w:t xml:space="preserve">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w:history="0" r:id="rId824" w:tooltip="Федеральный закон от 29.12.2012 N 273-ФЗ (ред. от 25.04.2026) &quot;Об образовании в Российской Федерации&quot; {КонсультантПлюс}">
        <w:r>
          <w:rPr>
            <w:sz w:val="24"/>
            <w:color w:val="0000ff"/>
          </w:rPr>
          <w:t xml:space="preserve">порядке</w:t>
        </w:r>
      </w:hyperlink>
      <w:r>
        <w:rPr>
          <w:sz w:val="24"/>
        </w:rP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w:history="0" r:id="rId825"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икационным требованиям к медицинским и фармацевтическим работникам&quot; (Зарегистрировано в Минюсте России 24.11.2022 N 71117) {КонсультантПлюс}">
        <w:r>
          <w:rPr>
            <w:sz w:val="24"/>
            <w:color w:val="0000ff"/>
          </w:rPr>
          <w:t xml:space="preserve">порядке</w:t>
        </w:r>
      </w:hyperlink>
      <w:r>
        <w:rPr>
          <w:sz w:val="24"/>
        </w:rP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pPr>
        <w:pStyle w:val="0"/>
        <w:jc w:val="both"/>
      </w:pPr>
      <w:r>
        <w:rPr>
          <w:sz w:val="24"/>
        </w:rPr>
        <w:t xml:space="preserve">(часть 6 в ред. Федерального </w:t>
      </w:r>
      <w:hyperlink w:history="0" r:id="rId82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w:history="0" r:id="rId827"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уществляющих образовательную деятельность, а также лиц с высшим медицинским или высшим фармацевтическим образованием, полученным в российских или иностранных организациях, осуществляющих образовательную деятельность, к осуществлению медицинской деятель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jc w:val="both"/>
      </w:pPr>
      <w:r>
        <w:rPr>
          <w:sz w:val="24"/>
        </w:rPr>
        <w:t xml:space="preserve">(часть 6.1 введена Федеральным </w:t>
      </w:r>
      <w:hyperlink w:history="0" r:id="rId82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bookmarkStart w:id="1497" w:name="P1497"/>
    <w:bookmarkEnd w:id="1497"/>
    <w:p>
      <w:pPr>
        <w:pStyle w:val="0"/>
        <w:spacing w:before="240" w:lineRule="auto"/>
        <w:ind w:firstLine="540"/>
        <w:jc w:val="both"/>
      </w:pPr>
      <w:r>
        <w:rPr>
          <w:sz w:val="24"/>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w:history="0" r:id="rId829" w:tooltip="&quot;Уголовный кодекс Российской Федерации&quot; от 13.06.1996 N 63-ФЗ (ред. от 10.06.2026, с изм. от 29.06.2026)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1499" w:name="P1499"/>
    <w:bookmarkEnd w:id="1499"/>
    <w:p>
      <w:pPr>
        <w:pStyle w:val="2"/>
        <w:outlineLvl w:val="1"/>
        <w:ind w:firstLine="540"/>
        <w:jc w:val="both"/>
      </w:pPr>
      <w:r>
        <w:rPr>
          <w:sz w:val="24"/>
        </w:rPr>
        <w:t xml:space="preserve">Статья 70. Лечащий врач</w:t>
      </w:r>
    </w:p>
    <w:p>
      <w:pPr>
        <w:pStyle w:val="0"/>
        <w:ind w:firstLine="540"/>
        <w:jc w:val="both"/>
      </w:pPr>
      <w:r>
        <w:rPr>
          <w:sz w:val="24"/>
        </w:rPr>
      </w:r>
    </w:p>
    <w:p>
      <w:pPr>
        <w:pStyle w:val="0"/>
        <w:ind w:firstLine="540"/>
        <w:jc w:val="both"/>
      </w:pPr>
      <w:r>
        <w:rPr>
          <w:sz w:val="24"/>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w:history="0" r:id="rId830"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1.05.2012 N 24412)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spacing w:before="240" w:lineRule="auto"/>
        <w:ind w:firstLine="540"/>
        <w:jc w:val="both"/>
      </w:pPr>
      <w:r>
        <w:rPr>
          <w:sz w:val="24"/>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w:history="0" r:id="rId831" w:tooltip="Справочная информация: &quot;Законные представители&quot; (Материал подготовлен специалистами КонсультантПлюс) {КонсультантПлюс}">
        <w:r>
          <w:rPr>
            <w:sz w:val="24"/>
            <w:color w:val="0000ff"/>
          </w:rPr>
          <w:t xml:space="preserve">законного представителя</w:t>
        </w:r>
      </w:hyperlink>
      <w:r>
        <w:rPr>
          <w:sz w:val="24"/>
        </w:rPr>
        <w:t xml:space="preserve"> приглашает для консультаций врачей-специалистов, при необходимости созывает консилиум врачей для целей, установленных </w:t>
      </w:r>
      <w:hyperlink w:history="0" w:anchor="P1123" w:tooltip="4. Изъятие органов и тканей для трансплантации (пересадки) допускается у живого донора при наличии его информированного добровольного согласия.">
        <w:r>
          <w:rPr>
            <w:sz w:val="24"/>
            <w:color w:val="0000ff"/>
          </w:rPr>
          <w:t xml:space="preserve">частью 4 статьи 47</w:t>
        </w:r>
      </w:hyperlink>
      <w:r>
        <w:rPr>
          <w:sz w:val="24"/>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pPr>
        <w:pStyle w:val="0"/>
        <w:spacing w:before="240" w:lineRule="auto"/>
        <w:ind w:firstLine="540"/>
        <w:jc w:val="both"/>
      </w:pPr>
      <w:r>
        <w:rPr>
          <w:sz w:val="24"/>
        </w:rPr>
        <w:t xml:space="preserve">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pPr>
        <w:pStyle w:val="0"/>
        <w:spacing w:before="240" w:lineRule="auto"/>
        <w:ind w:firstLine="540"/>
        <w:jc w:val="both"/>
      </w:pPr>
      <w:r>
        <w:rPr>
          <w:sz w:val="24"/>
        </w:rPr>
        <w:t xml:space="preserve">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pPr>
        <w:pStyle w:val="0"/>
        <w:spacing w:before="240" w:lineRule="auto"/>
        <w:ind w:firstLine="540"/>
        <w:jc w:val="both"/>
      </w:pPr>
      <w:r>
        <w:rPr>
          <w:sz w:val="24"/>
        </w:rPr>
        <w:t xml:space="preserve">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pPr>
        <w:pStyle w:val="0"/>
        <w:spacing w:before="240" w:lineRule="auto"/>
        <w:ind w:firstLine="540"/>
        <w:jc w:val="both"/>
      </w:pPr>
      <w:r>
        <w:rPr>
          <w:sz w:val="24"/>
        </w:rPr>
        <w:t xml:space="preserve">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pPr>
        <w:pStyle w:val="0"/>
        <w:spacing w:before="240" w:lineRule="auto"/>
        <w:ind w:firstLine="540"/>
        <w:jc w:val="both"/>
      </w:pPr>
      <w:r>
        <w:rPr>
          <w:sz w:val="24"/>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w:history="0" r:id="rId832"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quot;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w:t>
      </w:r>
    </w:p>
    <w:p>
      <w:pPr>
        <w:pStyle w:val="0"/>
        <w:ind w:firstLine="540"/>
        <w:jc w:val="both"/>
      </w:pPr>
      <w:r>
        <w:rPr>
          <w:sz w:val="24"/>
        </w:rPr>
      </w:r>
    </w:p>
    <w:p>
      <w:pPr>
        <w:pStyle w:val="2"/>
        <w:outlineLvl w:val="1"/>
        <w:ind w:firstLine="540"/>
        <w:jc w:val="both"/>
      </w:pPr>
      <w:r>
        <w:rPr>
          <w:sz w:val="24"/>
        </w:rPr>
        <w:t xml:space="preserve">Статья 71. Клятва врача</w:t>
      </w:r>
    </w:p>
    <w:p>
      <w:pPr>
        <w:pStyle w:val="0"/>
        <w:ind w:firstLine="540"/>
        <w:jc w:val="both"/>
      </w:pPr>
      <w:r>
        <w:rPr>
          <w:sz w:val="24"/>
        </w:rPr>
      </w:r>
    </w:p>
    <w:p>
      <w:pPr>
        <w:pStyle w:val="0"/>
        <w:ind w:firstLine="540"/>
        <w:jc w:val="both"/>
      </w:pPr>
      <w:r>
        <w:rPr>
          <w:sz w:val="24"/>
        </w:rPr>
        <w:t xml:space="preserve">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pPr>
        <w:pStyle w:val="0"/>
        <w:jc w:val="both"/>
      </w:pPr>
      <w:r>
        <w:rPr>
          <w:sz w:val="24"/>
        </w:rPr>
        <w:t xml:space="preserve">(в ред. Федерального </w:t>
      </w:r>
      <w:hyperlink w:history="0" r:id="rId83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"Получая высокое звание врача и приступая к профессиональной деятельности, я торжественно клянусь:</w:t>
      </w:r>
    </w:p>
    <w:p>
      <w:pPr>
        <w:pStyle w:val="0"/>
        <w:spacing w:before="240" w:lineRule="auto"/>
        <w:ind w:firstLine="540"/>
        <w:jc w:val="both"/>
      </w:pPr>
      <w:r>
        <w:rPr>
          <w:sz w:val="24"/>
        </w:rPr>
        <w:t xml:space="preserve">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pPr>
        <w:pStyle w:val="0"/>
        <w:spacing w:before="240" w:lineRule="auto"/>
        <w:ind w:firstLine="540"/>
        <w:jc w:val="both"/>
      </w:pPr>
      <w:r>
        <w:rPr>
          <w:sz w:val="24"/>
        </w:rP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pPr>
        <w:pStyle w:val="0"/>
        <w:spacing w:before="240" w:lineRule="auto"/>
        <w:ind w:firstLine="540"/>
        <w:jc w:val="both"/>
      </w:pPr>
      <w:r>
        <w:rPr>
          <w:sz w:val="24"/>
        </w:rPr>
        <w:t xml:space="preserve">проявлять высочайшее уважение к жизни человека, никогда не прибегать к осуществлению эвтаназии;</w:t>
      </w:r>
    </w:p>
    <w:p>
      <w:pPr>
        <w:pStyle w:val="0"/>
        <w:spacing w:before="240" w:lineRule="auto"/>
        <w:ind w:firstLine="540"/>
        <w:jc w:val="both"/>
      </w:pPr>
      <w:r>
        <w:rPr>
          <w:sz w:val="24"/>
        </w:rPr>
        <w:t xml:space="preserve">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pPr>
        <w:pStyle w:val="0"/>
        <w:spacing w:before="240" w:lineRule="auto"/>
        <w:ind w:firstLine="540"/>
        <w:jc w:val="both"/>
      </w:pPr>
      <w:r>
        <w:rPr>
          <w:sz w:val="24"/>
        </w:rPr>
        <w:t xml:space="preserve">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pPr>
        <w:pStyle w:val="0"/>
        <w:spacing w:before="240" w:lineRule="auto"/>
        <w:ind w:firstLine="540"/>
        <w:jc w:val="both"/>
      </w:pPr>
      <w:r>
        <w:rPr>
          <w:sz w:val="24"/>
        </w:rPr>
        <w:t xml:space="preserve">постоянно совершенствовать свое профессиональное мастерство, беречь и развивать благородные традиции медицины.".</w:t>
      </w:r>
    </w:p>
    <w:p>
      <w:pPr>
        <w:pStyle w:val="0"/>
        <w:spacing w:before="240" w:lineRule="auto"/>
        <w:ind w:firstLine="540"/>
        <w:jc w:val="both"/>
      </w:pPr>
      <w:r>
        <w:rPr>
          <w:sz w:val="24"/>
        </w:rPr>
        <w:t xml:space="preserve">2. Клятва врача дается в торжественной обстановке.</w:t>
      </w:r>
    </w:p>
    <w:p>
      <w:pPr>
        <w:pStyle w:val="0"/>
        <w:ind w:firstLine="540"/>
        <w:jc w:val="both"/>
      </w:pPr>
      <w:r>
        <w:rPr>
          <w:sz w:val="24"/>
        </w:rPr>
      </w:r>
    </w:p>
    <w:bookmarkStart w:id="1522" w:name="P1522"/>
    <w:bookmarkEnd w:id="1522"/>
    <w:p>
      <w:pPr>
        <w:pStyle w:val="2"/>
        <w:outlineLvl w:val="1"/>
        <w:ind w:firstLine="540"/>
        <w:jc w:val="both"/>
      </w:pPr>
      <w:r>
        <w:rPr>
          <w:sz w:val="24"/>
        </w:rPr>
        <w:t xml:space="preserve">Статья 72. Права медицинских работников и фармацевтических работников и меры их стимулирования</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См. </w:t>
            </w:r>
            <w:hyperlink w:history="0" r:id="rId834"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жизни и здоровью этих работников&quot; {КонсультантПлюс}">
              <w:r>
                <w:rPr>
                  <w:sz w:val="24"/>
                  <w:color w:val="0000ff"/>
                </w:rPr>
                <w:t xml:space="preserve">Перечень</w:t>
              </w:r>
            </w:hyperlink>
            <w:r>
              <w:rPr>
                <w:sz w:val="24"/>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 Медицинские работники и фармацевтические работники имеют право на основные гарантии, предусмотренные трудовым </w:t>
      </w:r>
      <w:hyperlink w:history="0" r:id="rId835" w:tooltip="&quot;Трудовой кодекс Российской Федерации&quot; от 30.12.2001 N 197-ФЗ (ред. от 29.12.2025, с изм. от 15.05.2026) {КонсультантПлюс}">
        <w:r>
          <w:rPr>
            <w:sz w:val="24"/>
            <w:color w:val="0000ff"/>
          </w:rPr>
          <w:t xml:space="preserve">законодательством</w:t>
        </w:r>
      </w:hyperlink>
      <w:r>
        <w:rPr>
          <w:sz w:val="24"/>
        </w:rPr>
        <w:t xml:space="preserve"> и иными нормативными правовыми актами Российской Федерации, в том числе на:</w:t>
      </w:r>
    </w:p>
    <w:p>
      <w:pPr>
        <w:pStyle w:val="0"/>
        <w:spacing w:before="240" w:lineRule="auto"/>
        <w:ind w:firstLine="540"/>
        <w:jc w:val="both"/>
      </w:pPr>
      <w:r>
        <w:rPr>
          <w:sz w:val="24"/>
        </w:rPr>
        <w:t xml:space="preserve">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pPr>
        <w:pStyle w:val="0"/>
        <w:spacing w:before="240" w:lineRule="auto"/>
        <w:ind w:firstLine="540"/>
        <w:jc w:val="both"/>
      </w:pPr>
      <w:r>
        <w:rPr>
          <w:sz w:val="24"/>
        </w:rPr>
        <w:t xml:space="preserve">2) профессиональную подготовку, переподготовку и повышение квалификации за счет средств работодателя в соответствии с трудовым </w:t>
      </w:r>
      <w:hyperlink w:history="0" r:id="rId836" w:tooltip="&quot;Трудовой кодекс Российской Федерации&quot; от 30.12.2001 N 197-ФЗ (ред. от 29.12.2025, с изм. от 15.05.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pPr>
        <w:pStyle w:val="0"/>
        <w:spacing w:before="240" w:lineRule="auto"/>
        <w:ind w:firstLine="540"/>
        <w:jc w:val="both"/>
      </w:pPr>
      <w:r>
        <w:rPr>
          <w:sz w:val="24"/>
        </w:rPr>
        <w:t xml:space="preserve">4) прохождение аттестации для получения квалификационной категории в </w:t>
      </w:r>
      <w:hyperlink w:history="0" r:id="rId837"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ультантПлюс}">
        <w:r>
          <w:rPr>
            <w:sz w:val="24"/>
            <w:color w:val="0000ff"/>
          </w:rPr>
          <w:t xml:space="preserve">порядке</w:t>
        </w:r>
      </w:hyperlink>
      <w:r>
        <w:rPr>
          <w:sz w:val="24"/>
        </w:rP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pPr>
        <w:pStyle w:val="0"/>
        <w:spacing w:before="240" w:lineRule="auto"/>
        <w:ind w:firstLine="540"/>
        <w:jc w:val="both"/>
      </w:pPr>
      <w:r>
        <w:rPr>
          <w:sz w:val="24"/>
        </w:rPr>
        <w:t xml:space="preserve">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pPr>
        <w:pStyle w:val="0"/>
        <w:spacing w:before="240" w:lineRule="auto"/>
        <w:ind w:firstLine="540"/>
        <w:jc w:val="both"/>
      </w:pPr>
      <w:r>
        <w:rPr>
          <w:sz w:val="24"/>
        </w:rPr>
        <w:t xml:space="preserve">6) создание профессиональных некоммерческих организаций;</w:t>
      </w:r>
    </w:p>
    <w:p>
      <w:pPr>
        <w:pStyle w:val="0"/>
        <w:spacing w:before="240" w:lineRule="auto"/>
        <w:ind w:firstLine="540"/>
        <w:jc w:val="both"/>
      </w:pPr>
      <w:r>
        <w:rPr>
          <w:sz w:val="24"/>
        </w:rPr>
        <w:t xml:space="preserve">7) страхование риска своей профессиональной ответственности.</w:t>
      </w:r>
    </w:p>
    <w:p>
      <w:pPr>
        <w:pStyle w:val="0"/>
        <w:spacing w:before="240" w:lineRule="auto"/>
        <w:ind w:firstLine="540"/>
        <w:jc w:val="both"/>
      </w:pPr>
      <w:r>
        <w:rPr>
          <w:sz w:val="24"/>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r>
        <w:rPr>
          <w:sz w:val="24"/>
        </w:rPr>
        <w:t xml:space="preserve">меры</w:t>
      </w:r>
      <w:r>
        <w:rPr>
          <w:sz w:val="24"/>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pPr>
        <w:pStyle w:val="0"/>
        <w:spacing w:before="240" w:lineRule="auto"/>
        <w:ind w:firstLine="540"/>
        <w:jc w:val="both"/>
      </w:pPr>
      <w:r>
        <w:rPr>
          <w:sz w:val="24"/>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w:history="0" r:id="rId838"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законом</w:t>
        </w:r>
      </w:hyperlink>
      <w:r>
        <w:rPr>
          <w:sz w:val="24"/>
        </w:rPr>
        <w:t xml:space="preserve"> от 17 июля 1999 года N 178-ФЗ "О государственной социальной помощи".</w:t>
      </w:r>
    </w:p>
    <w:p>
      <w:pPr>
        <w:pStyle w:val="0"/>
        <w:jc w:val="both"/>
      </w:pPr>
      <w:r>
        <w:rPr>
          <w:sz w:val="24"/>
        </w:rPr>
        <w:t xml:space="preserve">(часть 3 введена Федеральным </w:t>
      </w:r>
      <w:hyperlink w:history="0" r:id="rId839"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quot; {КонсультантПлюс}">
        <w:r>
          <w:rPr>
            <w:sz w:val="24"/>
            <w:color w:val="0000ff"/>
          </w:rPr>
          <w:t xml:space="preserve">законом</w:t>
        </w:r>
      </w:hyperlink>
      <w:r>
        <w:rPr>
          <w:sz w:val="24"/>
        </w:rPr>
        <w:t xml:space="preserve"> от 07.03.2018 N 56-ФЗ; в ред. Федерального </w:t>
      </w:r>
      <w:hyperlink w:history="0" r:id="rId840"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quot; {КонсультантПлюс}">
        <w:r>
          <w:rPr>
            <w:sz w:val="24"/>
            <w:color w:val="0000ff"/>
          </w:rPr>
          <w:t xml:space="preserve">закона</w:t>
        </w:r>
      </w:hyperlink>
      <w:r>
        <w:rPr>
          <w:sz w:val="24"/>
        </w:rPr>
        <w:t xml:space="preserve"> от 25.12.2023 N 635-ФЗ)</w:t>
      </w:r>
    </w:p>
    <w:p>
      <w:pPr>
        <w:pStyle w:val="0"/>
        <w:ind w:firstLine="540"/>
        <w:jc w:val="both"/>
      </w:pPr>
      <w:r>
        <w:rPr>
          <w:sz w:val="24"/>
        </w:rPr>
      </w:r>
    </w:p>
    <w:bookmarkStart w:id="1538" w:name="P1538"/>
    <w:bookmarkEnd w:id="1538"/>
    <w:p>
      <w:pPr>
        <w:pStyle w:val="2"/>
        <w:outlineLvl w:val="1"/>
        <w:ind w:firstLine="540"/>
        <w:jc w:val="both"/>
      </w:pPr>
      <w:r>
        <w:rPr>
          <w:sz w:val="24"/>
        </w:rPr>
        <w:t xml:space="preserve">Статья 73. Обязанности медицинских работников и фармацевтических работников</w:t>
      </w:r>
    </w:p>
    <w:p>
      <w:pPr>
        <w:pStyle w:val="0"/>
        <w:ind w:firstLine="540"/>
        <w:jc w:val="both"/>
      </w:pPr>
      <w:r>
        <w:rPr>
          <w:sz w:val="24"/>
        </w:rPr>
      </w:r>
    </w:p>
    <w:p>
      <w:pPr>
        <w:pStyle w:val="0"/>
        <w:ind w:firstLine="540"/>
        <w:jc w:val="both"/>
      </w:pPr>
      <w:r>
        <w:rPr>
          <w:sz w:val="24"/>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w:history="0" r:id="rId841"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sz w:val="24"/>
            <w:color w:val="0000ff"/>
          </w:rPr>
          <w:t xml:space="preserve">этики</w:t>
        </w:r>
      </w:hyperlink>
      <w:r>
        <w:rPr>
          <w:sz w:val="24"/>
        </w:rPr>
        <w:t xml:space="preserve"> и деонтологии.</w:t>
      </w:r>
    </w:p>
    <w:p>
      <w:pPr>
        <w:pStyle w:val="0"/>
        <w:spacing w:before="240" w:lineRule="auto"/>
        <w:ind w:firstLine="540"/>
        <w:jc w:val="both"/>
      </w:pPr>
      <w:r>
        <w:rPr>
          <w:sz w:val="24"/>
        </w:rPr>
        <w:t xml:space="preserve">2. Медицинские работники обязаны:</w:t>
      </w:r>
    </w:p>
    <w:p>
      <w:pPr>
        <w:pStyle w:val="0"/>
        <w:spacing w:before="240" w:lineRule="auto"/>
        <w:ind w:firstLine="540"/>
        <w:jc w:val="both"/>
      </w:pPr>
      <w:r>
        <w:rPr>
          <w:sz w:val="24"/>
        </w:rPr>
        <w:t xml:space="preserve">1) оказывать медицинскую помощь в соответствии со своей квалификацией, должностными инструкциями, служебными и должностными обязанностями;</w:t>
      </w:r>
    </w:p>
    <w:bookmarkStart w:id="1543" w:name="P1543"/>
    <w:bookmarkEnd w:id="1543"/>
    <w:p>
      <w:pPr>
        <w:pStyle w:val="0"/>
        <w:spacing w:before="240" w:lineRule="auto"/>
        <w:ind w:firstLine="540"/>
        <w:jc w:val="both"/>
      </w:pPr>
      <w:r>
        <w:rPr>
          <w:sz w:val="24"/>
        </w:rPr>
        <w:t xml:space="preserve">2) соблюдать врачебную тайну;</w:t>
      </w:r>
    </w:p>
    <w:bookmarkStart w:id="1544" w:name="P1544"/>
    <w:bookmarkEnd w:id="1544"/>
    <w:p>
      <w:pPr>
        <w:pStyle w:val="0"/>
        <w:spacing w:before="240" w:lineRule="auto"/>
        <w:ind w:firstLine="540"/>
        <w:jc w:val="both"/>
      </w:pPr>
      <w:r>
        <w:rPr>
          <w:sz w:val="24"/>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w:history="0" r:id="rId842"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quot; (Зарегистрировано в Минюсте России 04.09.2012 N 25359) {КонсультантПлюс}">
        <w:r>
          <w:rPr>
            <w:sz w:val="24"/>
            <w:color w:val="0000ff"/>
          </w:rPr>
          <w:t xml:space="preserve">порядке</w:t>
        </w:r>
      </w:hyperlink>
      <w:r>
        <w:rPr>
          <w:sz w:val="24"/>
        </w:rPr>
        <w:t xml:space="preserve"> и в сроки, установленные уполномоченным федеральным органом исполнительной власти;</w:t>
      </w:r>
    </w:p>
    <w:p>
      <w:pPr>
        <w:pStyle w:val="0"/>
        <w:jc w:val="both"/>
      </w:pPr>
      <w:r>
        <w:rPr>
          <w:sz w:val="24"/>
        </w:rPr>
        <w:t xml:space="preserve">(в ред. Федерального </w:t>
      </w:r>
      <w:hyperlink w:history="0" r:id="rId843"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назначать лекарственные препараты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4 в ред. Федерального </w:t>
      </w:r>
      <w:hyperlink w:history="0" r:id="rId8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bookmarkStart w:id="1548" w:name="P1548"/>
    <w:bookmarkEnd w:id="1548"/>
    <w:p>
      <w:pPr>
        <w:pStyle w:val="0"/>
        <w:spacing w:before="240" w:lineRule="auto"/>
        <w:ind w:firstLine="540"/>
        <w:jc w:val="both"/>
      </w:pPr>
      <w:r>
        <w:rPr>
          <w:sz w:val="24"/>
        </w:rPr>
        <w:t xml:space="preserve">5) сообщать уполномоченному должностному лицу медицинской организации информацию, предусмотренную </w:t>
      </w:r>
      <w:hyperlink w:history="0" r:id="rId845"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частью 3 статьи 64</w:t>
        </w:r>
      </w:hyperlink>
      <w:r>
        <w:rPr>
          <w:sz w:val="24"/>
        </w:rPr>
        <w:t xml:space="preserve"> Федерального закона от 12 апреля 2010 года N 61-ФЗ "Об обращении лекарственных средств" и </w:t>
      </w:r>
      <w:hyperlink w:history="0" w:anchor="P2216"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 статьи 96</w:t>
        </w:r>
      </w:hyperlink>
      <w:r>
        <w:rPr>
          <w:sz w:val="24"/>
        </w:rPr>
        <w:t xml:space="preserve"> настоящего Федерального закона.</w:t>
      </w:r>
    </w:p>
    <w:p>
      <w:pPr>
        <w:pStyle w:val="0"/>
        <w:spacing w:before="240" w:lineRule="auto"/>
        <w:ind w:firstLine="540"/>
        <w:jc w:val="both"/>
      </w:pPr>
      <w:r>
        <w:rPr>
          <w:sz w:val="24"/>
        </w:rPr>
        <w:t xml:space="preserve">3. Фармацевтические работники несут обязанности, предусмотренные </w:t>
      </w:r>
      <w:hyperlink w:history="0" w:anchor="P1543" w:tooltip="2) соблюдать врачебную тайну;">
        <w:r>
          <w:rPr>
            <w:sz w:val="24"/>
            <w:color w:val="0000ff"/>
          </w:rPr>
          <w:t xml:space="preserve">пунктами 2</w:t>
        </w:r>
      </w:hyperlink>
      <w:r>
        <w:rPr>
          <w:sz w:val="24"/>
        </w:rPr>
        <w:t xml:space="preserve">, </w:t>
      </w:r>
      <w:hyperlink w:history="0" w:anchor="P1544"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sz w:val="24"/>
            <w:color w:val="0000ff"/>
          </w:rPr>
          <w:t xml:space="preserve">3</w:t>
        </w:r>
      </w:hyperlink>
      <w:r>
        <w:rPr>
          <w:sz w:val="24"/>
        </w:rPr>
        <w:t xml:space="preserve"> и </w:t>
      </w:r>
      <w:hyperlink w:history="0" w:anchor="P1548"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sz w:val="24"/>
            <w:color w:val="0000ff"/>
          </w:rPr>
          <w:t xml:space="preserve">5 части 2</w:t>
        </w:r>
      </w:hyperlink>
      <w:r>
        <w:rPr>
          <w:sz w:val="24"/>
        </w:rPr>
        <w:t xml:space="preserve"> настоящей статьи.</w:t>
      </w:r>
    </w:p>
    <w:p>
      <w:pPr>
        <w:pStyle w:val="0"/>
        <w:ind w:firstLine="540"/>
        <w:jc w:val="both"/>
      </w:pPr>
      <w:r>
        <w:rPr>
          <w:sz w:val="24"/>
        </w:rPr>
      </w:r>
    </w:p>
    <w:bookmarkStart w:id="1551" w:name="P1551"/>
    <w:bookmarkEnd w:id="1551"/>
    <w:p>
      <w:pPr>
        <w:pStyle w:val="2"/>
        <w:outlineLvl w:val="1"/>
        <w:ind w:firstLine="540"/>
        <w:jc w:val="both"/>
      </w:pPr>
      <w:r>
        <w:rPr>
          <w:sz w:val="24"/>
        </w:rPr>
        <w:t xml:space="preserve">Статья 74. Ограничения, налагаемые на медицинских работников и фармацевтических работников при осуществлении ими профессиональной деятельности</w:t>
      </w:r>
    </w:p>
    <w:p>
      <w:pPr>
        <w:pStyle w:val="0"/>
        <w:ind w:firstLine="540"/>
        <w:jc w:val="both"/>
      </w:pPr>
      <w:r>
        <w:rPr>
          <w:sz w:val="24"/>
        </w:rPr>
      </w:r>
    </w:p>
    <w:p>
      <w:pPr>
        <w:pStyle w:val="0"/>
        <w:ind w:firstLine="540"/>
        <w:jc w:val="both"/>
      </w:pPr>
      <w:r>
        <w:rPr>
          <w:sz w:val="24"/>
        </w:rPr>
        <w:t xml:space="preserve">1. Медицинские работники и руководители медицинских организаций не вправе:</w:t>
      </w:r>
    </w:p>
    <w:p>
      <w:pPr>
        <w:pStyle w:val="0"/>
        <w:spacing w:before="240" w:lineRule="auto"/>
        <w:ind w:firstLine="540"/>
        <w:jc w:val="both"/>
      </w:pPr>
      <w:r>
        <w:rPr>
          <w:sz w:val="24"/>
        </w:rPr>
        <w:t xml:space="preserve">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pPr>
        <w:pStyle w:val="0"/>
        <w:jc w:val="both"/>
      </w:pPr>
      <w:r>
        <w:rPr>
          <w:sz w:val="24"/>
        </w:rPr>
        <w:t xml:space="preserve">(в ред. Федеральных законов от 25.11.2013 </w:t>
      </w:r>
      <w:hyperlink w:history="0" r:id="rId84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07.06.2025 </w:t>
      </w:r>
      <w:hyperlink w:history="0" r:id="rId847"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hyperlink w:history="0" r:id="rId848"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spacing w:before="240" w:lineRule="auto"/>
        <w:ind w:firstLine="540"/>
        <w:jc w:val="both"/>
      </w:pPr>
      <w:r>
        <w:rPr>
          <w:sz w:val="24"/>
        </w:rPr>
        <w:t xml:space="preserve">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pPr>
        <w:pStyle w:val="0"/>
        <w:jc w:val="both"/>
      </w:pPr>
      <w:r>
        <w:rPr>
          <w:sz w:val="24"/>
        </w:rPr>
        <w:t xml:space="preserve">(в ред. Федерального </w:t>
      </w:r>
      <w:hyperlink w:history="0" r:id="rId849"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07.06.2025 N 150-ФЗ)</w:t>
      </w:r>
    </w:p>
    <w:p>
      <w:pPr>
        <w:pStyle w:val="0"/>
        <w:spacing w:before="240" w:lineRule="auto"/>
        <w:ind w:firstLine="540"/>
        <w:jc w:val="both"/>
      </w:pPr>
      <w:r>
        <w:rPr>
          <w:sz w:val="24"/>
        </w:rPr>
        <w:t xml:space="preserve">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pPr>
        <w:pStyle w:val="0"/>
        <w:jc w:val="both"/>
      </w:pPr>
      <w:r>
        <w:rPr>
          <w:sz w:val="24"/>
        </w:rPr>
        <w:t xml:space="preserve">(в ред. Федеральных законов от 25.11.2013 </w:t>
      </w:r>
      <w:hyperlink w:history="0" r:id="rId85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07.06.2025 </w:t>
      </w:r>
      <w:hyperlink w:history="0" r:id="rId851"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N 150-ФЗ</w:t>
        </w:r>
      </w:hyperlink>
      <w:r>
        <w:rPr>
          <w:sz w:val="24"/>
        </w:rPr>
        <w:t xml:space="preserve">)</w:t>
      </w:r>
    </w:p>
    <w:p>
      <w:pPr>
        <w:pStyle w:val="0"/>
        <w:spacing w:before="240" w:lineRule="auto"/>
        <w:ind w:firstLine="540"/>
        <w:jc w:val="both"/>
      </w:pPr>
      <w:r>
        <w:rPr>
          <w:sz w:val="24"/>
        </w:rPr>
        <w:t xml:space="preserve">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pPr>
        <w:pStyle w:val="0"/>
        <w:jc w:val="both"/>
      </w:pPr>
      <w:r>
        <w:rPr>
          <w:sz w:val="24"/>
        </w:rPr>
        <w:t xml:space="preserve">(в ред. Федерального </w:t>
      </w:r>
      <w:hyperlink w:history="0" r:id="rId85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pPr>
        <w:pStyle w:val="0"/>
        <w:jc w:val="both"/>
      </w:pPr>
      <w:r>
        <w:rPr>
          <w:sz w:val="24"/>
        </w:rPr>
        <w:t xml:space="preserve">(в ред. Федерального </w:t>
      </w:r>
      <w:hyperlink w:history="0" r:id="rId85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2. Фармацевтические работники и руководители аптечных организаций не вправе:</w:t>
      </w:r>
    </w:p>
    <w:p>
      <w:pPr>
        <w:pStyle w:val="0"/>
        <w:spacing w:before="240" w:lineRule="auto"/>
        <w:ind w:firstLine="540"/>
        <w:jc w:val="both"/>
      </w:pPr>
      <w:r>
        <w:rPr>
          <w:sz w:val="24"/>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pPr>
        <w:pStyle w:val="0"/>
        <w:spacing w:before="240" w:lineRule="auto"/>
        <w:ind w:firstLine="540"/>
        <w:jc w:val="both"/>
      </w:pPr>
      <w:r>
        <w:rPr>
          <w:sz w:val="24"/>
        </w:rPr>
        <w:t xml:space="preserve">2) получать от компании, представителя компании образцы лекарственных препаратов, медицинских изделий для вручения населению;</w:t>
      </w:r>
    </w:p>
    <w:p>
      <w:pPr>
        <w:pStyle w:val="0"/>
        <w:spacing w:before="240" w:lineRule="auto"/>
        <w:ind w:firstLine="540"/>
        <w:jc w:val="both"/>
      </w:pPr>
      <w:r>
        <w:rPr>
          <w:sz w:val="24"/>
        </w:rPr>
        <w:t xml:space="preserve">3) заключать с компанией, представителем компании соглашения о предложении населению определенных лекарственных препаратов, медицинских изделий;</w:t>
      </w:r>
    </w:p>
    <w:p>
      <w:pPr>
        <w:pStyle w:val="0"/>
        <w:spacing w:before="240" w:lineRule="auto"/>
        <w:ind w:firstLine="540"/>
        <w:jc w:val="both"/>
      </w:pPr>
      <w:r>
        <w:rPr>
          <w:sz w:val="24"/>
        </w:rPr>
        <w:t xml:space="preserve">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pPr>
        <w:pStyle w:val="0"/>
        <w:jc w:val="both"/>
      </w:pPr>
      <w:r>
        <w:rPr>
          <w:sz w:val="24"/>
        </w:rPr>
        <w:t xml:space="preserve">(в ред. Федерального </w:t>
      </w:r>
      <w:hyperlink w:history="0" r:id="rId85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pPr>
        <w:pStyle w:val="0"/>
        <w:jc w:val="both"/>
      </w:pPr>
      <w:r>
        <w:rPr>
          <w:sz w:val="24"/>
        </w:rPr>
        <w:t xml:space="preserve">(в ред. Федерального </w:t>
      </w:r>
      <w:hyperlink w:history="0" r:id="rId85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0"/>
        <w:ind w:firstLine="540"/>
        <w:jc w:val="both"/>
      </w:pPr>
      <w:r>
        <w:rPr>
          <w:sz w:val="24"/>
        </w:rPr>
        <w:t xml:space="preserve">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pPr>
        <w:pStyle w:val="0"/>
        <w:jc w:val="both"/>
      </w:pPr>
      <w:r>
        <w:rPr>
          <w:sz w:val="24"/>
        </w:rPr>
        <w:t xml:space="preserve">(часть 1 в ред. Федерального </w:t>
      </w:r>
      <w:hyperlink w:history="0" r:id="rId85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w:history="0" r:id="rId85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pPr>
        <w:pStyle w:val="0"/>
        <w:jc w:val="both"/>
      </w:pPr>
      <w:r>
        <w:rPr>
          <w:sz w:val="24"/>
        </w:rPr>
        <w:t xml:space="preserve">(в ред. Федерального </w:t>
      </w:r>
      <w:hyperlink w:history="0" r:id="rId8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pPr>
        <w:pStyle w:val="0"/>
        <w:jc w:val="both"/>
      </w:pPr>
      <w:r>
        <w:rPr>
          <w:sz w:val="24"/>
        </w:rPr>
        <w:t xml:space="preserve">(в ред. Федерального </w:t>
      </w:r>
      <w:hyperlink w:history="0" r:id="rId85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5. </w:t>
      </w:r>
      <w:hyperlink w:history="0" r:id="rId860"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 {КонсультантПлюс}">
        <w:r>
          <w:rPr>
            <w:sz w:val="24"/>
            <w:color w:val="0000ff"/>
          </w:rPr>
          <w:t xml:space="preserve">Положение</w:t>
        </w:r>
      </w:hyperlink>
      <w:r>
        <w:rPr>
          <w:sz w:val="24"/>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pPr>
        <w:pStyle w:val="0"/>
        <w:spacing w:before="240" w:lineRule="auto"/>
        <w:ind w:firstLine="540"/>
        <w:jc w:val="both"/>
      </w:pPr>
      <w:r>
        <w:rPr>
          <w:sz w:val="24"/>
        </w:rPr>
        <w:t xml:space="preserve">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pPr>
        <w:pStyle w:val="0"/>
        <w:jc w:val="both"/>
      </w:pPr>
      <w:r>
        <w:rPr>
          <w:sz w:val="24"/>
        </w:rPr>
        <w:t xml:space="preserve">(часть 6 введена Федеральным </w:t>
      </w:r>
      <w:hyperlink w:history="0" r:id="rId86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w:history="0" r:id="rId862"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history="0" w:anchor="P803"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
        <w:r>
          <w:rPr>
            <w:sz w:val="24"/>
            <w:color w:val="0000ff"/>
          </w:rPr>
          <w:t xml:space="preserve">частями 4</w:t>
        </w:r>
      </w:hyperlink>
      <w:r>
        <w:rPr>
          <w:sz w:val="24"/>
        </w:rPr>
        <w:t xml:space="preserve">, </w:t>
      </w:r>
      <w:hyperlink w:history="0" w:anchor="P806"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sz w:val="24"/>
            <w:color w:val="0000ff"/>
          </w:rPr>
          <w:t xml:space="preserve">7</w:t>
        </w:r>
      </w:hyperlink>
      <w:r>
        <w:rPr>
          <w:sz w:val="24"/>
        </w:rPr>
        <w:t xml:space="preserve">, </w:t>
      </w:r>
      <w:hyperlink w:history="0" w:anchor="P808"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ендации информации, порядок и сроки одобрения и утверждения клинических рекомендаций, критерии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
        <w:r>
          <w:rPr>
            <w:sz w:val="24"/>
            <w:color w:val="0000ff"/>
          </w:rPr>
          <w:t xml:space="preserve">9</w:t>
        </w:r>
      </w:hyperlink>
      <w:r>
        <w:rPr>
          <w:sz w:val="24"/>
        </w:rPr>
        <w:t xml:space="preserve"> и </w:t>
      </w:r>
      <w:hyperlink w:history="0" w:anchor="P811"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
        <w:r>
          <w:rPr>
            <w:sz w:val="24"/>
            <w:color w:val="0000ff"/>
          </w:rPr>
          <w:t xml:space="preserve">11 статьи 37</w:t>
        </w:r>
      </w:hyperlink>
      <w:r>
        <w:rPr>
          <w:sz w:val="24"/>
        </w:rPr>
        <w:t xml:space="preserve"> настоящего Федерального закона.</w:t>
      </w:r>
    </w:p>
    <w:p>
      <w:pPr>
        <w:pStyle w:val="0"/>
        <w:jc w:val="both"/>
      </w:pPr>
      <w:r>
        <w:rPr>
          <w:sz w:val="24"/>
        </w:rPr>
        <w:t xml:space="preserve">(часть 7 введена Федеральным </w:t>
      </w:r>
      <w:hyperlink w:history="0" r:id="rId86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w:history="0" r:id="rId864"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кого совета Министерства здравоохранения Российской Федерации от дальнейшего участия в деятельности по рассмотрению, одобрению и пересмотру клинических рекомендаций&quot; (Зарегистрировано в Минюсте России 20.06.2019 N 54986)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pPr>
        <w:pStyle w:val="0"/>
        <w:jc w:val="both"/>
      </w:pPr>
      <w:r>
        <w:rPr>
          <w:sz w:val="24"/>
        </w:rPr>
        <w:t xml:space="preserve">(часть 8 введена Федеральным </w:t>
      </w:r>
      <w:hyperlink w:history="0" r:id="rId86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ind w:firstLine="540"/>
        <w:jc w:val="both"/>
      </w:pPr>
      <w:r>
        <w:rPr>
          <w:sz w:val="24"/>
        </w:rPr>
      </w:r>
    </w:p>
    <w:bookmarkStart w:id="1593" w:name="P1593"/>
    <w:bookmarkEnd w:id="1593"/>
    <w:p>
      <w:pPr>
        <w:pStyle w:val="2"/>
        <w:outlineLvl w:val="1"/>
        <w:ind w:firstLine="540"/>
        <w:jc w:val="both"/>
      </w:pPr>
      <w:r>
        <w:rPr>
          <w:sz w:val="24"/>
        </w:rPr>
        <w:t xml:space="preserve">Статья 76. Профессиональные некоммерческие организации, создаваемые медицинскими работниками и фармацевтическими работниками</w:t>
      </w:r>
    </w:p>
    <w:p>
      <w:pPr>
        <w:pStyle w:val="0"/>
        <w:ind w:firstLine="540"/>
        <w:jc w:val="both"/>
      </w:pPr>
      <w:r>
        <w:rPr>
          <w:sz w:val="24"/>
        </w:rPr>
      </w:r>
    </w:p>
    <w:p>
      <w:pPr>
        <w:pStyle w:val="0"/>
        <w:ind w:firstLine="540"/>
        <w:jc w:val="both"/>
      </w:pPr>
      <w:r>
        <w:rPr>
          <w:sz w:val="24"/>
        </w:rPr>
        <w:t xml:space="preserve">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pPr>
        <w:pStyle w:val="0"/>
        <w:spacing w:before="240" w:lineRule="auto"/>
        <w:ind w:firstLine="540"/>
        <w:jc w:val="both"/>
      </w:pPr>
      <w:r>
        <w:rPr>
          <w:sz w:val="24"/>
        </w:rPr>
        <w:t xml:space="preserve">1) принадлежности к медицинским работникам или фармацевтическим работникам;</w:t>
      </w:r>
    </w:p>
    <w:p>
      <w:pPr>
        <w:pStyle w:val="0"/>
        <w:spacing w:before="240" w:lineRule="auto"/>
        <w:ind w:firstLine="540"/>
        <w:jc w:val="both"/>
      </w:pPr>
      <w:r>
        <w:rPr>
          <w:sz w:val="24"/>
        </w:rPr>
        <w:t xml:space="preserve">2) принадлежности к профессии (врачей, медицинских сестер (фельдшеров), провизоров, фармацевтов);</w:t>
      </w:r>
    </w:p>
    <w:p>
      <w:pPr>
        <w:pStyle w:val="0"/>
        <w:spacing w:before="240" w:lineRule="auto"/>
        <w:ind w:firstLine="540"/>
        <w:jc w:val="both"/>
      </w:pPr>
      <w:r>
        <w:rPr>
          <w:sz w:val="24"/>
        </w:rPr>
        <w:t xml:space="preserve">3) принадлежности к одной врачебной специальности.</w:t>
      </w:r>
    </w:p>
    <w:bookmarkStart w:id="1599" w:name="P1599"/>
    <w:bookmarkEnd w:id="1599"/>
    <w:p>
      <w:pPr>
        <w:pStyle w:val="0"/>
        <w:spacing w:before="240" w:lineRule="auto"/>
        <w:ind w:firstLine="540"/>
        <w:jc w:val="both"/>
      </w:pPr>
      <w:r>
        <w:rPr>
          <w:sz w:val="24"/>
        </w:rP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w:history="0" r:id="rId86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и </w:t>
      </w:r>
      <w:hyperlink w:history="0" r:id="rId8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history="0" w:anchor="P783" w:tooltip="Статья 37. Организация оказания медицинской помощи">
        <w:r>
          <w:rPr>
            <w:sz w:val="24"/>
            <w:color w:val="0000ff"/>
          </w:rPr>
          <w:t xml:space="preserve">статьей 37</w:t>
        </w:r>
      </w:hyperlink>
      <w:r>
        <w:rPr>
          <w:sz w:val="24"/>
        </w:rPr>
        <w:t xml:space="preserve"> настоящего Федерального закона.</w:t>
      </w:r>
    </w:p>
    <w:p>
      <w:pPr>
        <w:pStyle w:val="0"/>
        <w:jc w:val="both"/>
      </w:pPr>
      <w:r>
        <w:rPr>
          <w:sz w:val="24"/>
        </w:rPr>
        <w:t xml:space="preserve">(в ред. Федеральных законов от 08.03.2015 </w:t>
      </w:r>
      <w:hyperlink w:history="0" r:id="rId868"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N 55-ФЗ</w:t>
        </w:r>
      </w:hyperlink>
      <w:r>
        <w:rPr>
          <w:sz w:val="24"/>
        </w:rPr>
        <w:t xml:space="preserve">, от 29.12.2015 </w:t>
      </w:r>
      <w:hyperlink w:history="0" r:id="rId869"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N 389-ФЗ</w:t>
        </w:r>
      </w:hyperlink>
      <w:r>
        <w:rPr>
          <w:sz w:val="24"/>
        </w:rPr>
        <w:t xml:space="preserve">, от 25.12.2018 </w:t>
      </w:r>
      <w:hyperlink w:history="0" r:id="rId87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bookmarkStart w:id="1601" w:name="P1601"/>
    <w:bookmarkEnd w:id="1601"/>
    <w:p>
      <w:pPr>
        <w:pStyle w:val="0"/>
        <w:spacing w:before="240" w:lineRule="auto"/>
        <w:ind w:firstLine="540"/>
        <w:jc w:val="both"/>
      </w:pPr>
      <w:r>
        <w:rPr>
          <w:sz w:val="24"/>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history="0" w:anchor="P1599"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порядков оказания медицинской помощи и стандартов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
        <w:r>
          <w:rPr>
            <w:sz w:val="24"/>
            <w:color w:val="0000ff"/>
          </w:rPr>
          <w:t xml:space="preserve">части 2</w:t>
        </w:r>
      </w:hyperlink>
      <w:r>
        <w:rPr>
          <w:sz w:val="24"/>
        </w:rPr>
        <w:t xml:space="preserve"> настоящей статьи, вправе принимать участие:</w:t>
      </w:r>
    </w:p>
    <w:p>
      <w:pPr>
        <w:pStyle w:val="0"/>
        <w:spacing w:before="240" w:lineRule="auto"/>
        <w:ind w:firstLine="540"/>
        <w:jc w:val="both"/>
      </w:pPr>
      <w:r>
        <w:rPr>
          <w:sz w:val="24"/>
        </w:rPr>
        <w:t xml:space="preserve">1) в аттестации врачей для получения ими квалификационных категорий;</w:t>
      </w:r>
    </w:p>
    <w:p>
      <w:pPr>
        <w:pStyle w:val="0"/>
        <w:spacing w:before="240" w:lineRule="auto"/>
        <w:ind w:firstLine="540"/>
        <w:jc w:val="both"/>
      </w:pPr>
      <w:r>
        <w:rPr>
          <w:sz w:val="24"/>
        </w:rPr>
        <w:t xml:space="preserve">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pPr>
        <w:pStyle w:val="0"/>
        <w:spacing w:before="240" w:lineRule="auto"/>
        <w:ind w:firstLine="540"/>
        <w:jc w:val="both"/>
      </w:pPr>
      <w:r>
        <w:rPr>
          <w:sz w:val="24"/>
        </w:rPr>
        <w:t xml:space="preserve">3) в разработке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в формировании аккредитационных комиссий и проведении аккредитации специалистов;</w:t>
      </w:r>
    </w:p>
    <w:p>
      <w:pPr>
        <w:pStyle w:val="0"/>
        <w:jc w:val="both"/>
      </w:pPr>
      <w:r>
        <w:rPr>
          <w:sz w:val="24"/>
        </w:rPr>
        <w:t xml:space="preserve">(п. 4 введен Федеральным </w:t>
      </w:r>
      <w:hyperlink w:history="0" r:id="rId871"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pPr>
        <w:pStyle w:val="0"/>
        <w:jc w:val="both"/>
      </w:pPr>
      <w:r>
        <w:rPr>
          <w:sz w:val="24"/>
        </w:rPr>
        <w:t xml:space="preserve">(п. 5 введен Федеральным </w:t>
      </w:r>
      <w:hyperlink w:history="0" r:id="rId872"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29.12.2017 N 465-ФЗ; в ред. Федерального </w:t>
      </w:r>
      <w:hyperlink w:history="0" r:id="rId8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history="0" w:anchor="P1601"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атьи, вправе принимать участие:">
        <w:r>
          <w:rPr>
            <w:sz w:val="24"/>
            <w:color w:val="0000ff"/>
          </w:rPr>
          <w:t xml:space="preserve">частью 3</w:t>
        </w:r>
      </w:hyperlink>
      <w:r>
        <w:rPr>
          <w:sz w:val="24"/>
        </w:rPr>
        <w:t xml:space="preserve"> настоящей статьи, осуществляет медицинская профессиональная некоммерческая организация, имеющая наибольшее количество членов.</w:t>
      </w:r>
    </w:p>
    <w:p>
      <w:pPr>
        <w:pStyle w:val="0"/>
        <w:spacing w:before="240" w:lineRule="auto"/>
        <w:ind w:firstLine="540"/>
        <w:jc w:val="both"/>
      </w:pPr>
      <w:r>
        <w:rPr>
          <w:sz w:val="24"/>
        </w:rPr>
        <w:t xml:space="preserve">5. Медицинским профессиональным некоммерческим организациям, их ассоциациям (союзам), которые соответствуют </w:t>
      </w:r>
      <w:hyperlink w:history="0" r:id="rId874"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здоровья граждан в Российской Федерации&quot; {КонсультантПлюс}">
        <w:r>
          <w:rPr>
            <w:sz w:val="24"/>
            <w:color w:val="0000ff"/>
          </w:rPr>
          <w:t xml:space="preserve">критериям</w:t>
        </w:r>
      </w:hyperlink>
      <w:r>
        <w:rPr>
          <w:sz w:val="24"/>
        </w:rPr>
        <w:t xml:space="preserve">,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w:history="0" r:id="rId875" w:tooltip="Федеральный закон от 29.12.2012 N 273-ФЗ (ред. от 25.04.2026) &quot;Об образовании в Российской Федерации&quot; {КонсультантПлюс}">
              <w:r>
                <w:rPr>
                  <w:sz w:val="24"/>
                  <w:color w:val="0000ff"/>
                </w:rPr>
                <w:t xml:space="preserve">ст. 82</w:t>
              </w:r>
            </w:hyperlink>
            <w:r>
              <w:rPr>
                <w:sz w:val="24"/>
                <w:color w:val="392c69"/>
              </w:rPr>
              <w:t xml:space="preserve"> ФЗ от 29.12.2012 N 273-ФЗ.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77. Утратила силу с 1 сентября 2013 года. - Федеральный </w:t>
      </w:r>
      <w:hyperlink w:history="0" r:id="rId87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ind w:firstLine="540"/>
        <w:jc w:val="both"/>
      </w:pPr>
      <w:r>
        <w:rPr>
          <w:sz w:val="24"/>
        </w:rPr>
      </w:r>
    </w:p>
    <w:p>
      <w:pPr>
        <w:pStyle w:val="2"/>
        <w:outlineLvl w:val="1"/>
        <w:ind w:firstLine="540"/>
        <w:jc w:val="both"/>
      </w:pPr>
      <w:r>
        <w:rPr>
          <w:sz w:val="24"/>
        </w:rPr>
        <w:t xml:space="preserve">Статья 78. Права медицинских организаций</w:t>
      </w:r>
    </w:p>
    <w:p>
      <w:pPr>
        <w:pStyle w:val="0"/>
        <w:ind w:firstLine="540"/>
        <w:jc w:val="both"/>
      </w:pPr>
      <w:r>
        <w:rPr>
          <w:sz w:val="24"/>
        </w:rPr>
      </w:r>
    </w:p>
    <w:p>
      <w:pPr>
        <w:pStyle w:val="0"/>
        <w:ind w:firstLine="540"/>
        <w:jc w:val="both"/>
      </w:pPr>
      <w:r>
        <w:rPr>
          <w:sz w:val="24"/>
        </w:rPr>
        <w:t xml:space="preserve">Медицинская организация имеет право:</w:t>
      </w:r>
    </w:p>
    <w:p>
      <w:pPr>
        <w:pStyle w:val="0"/>
        <w:spacing w:before="240" w:lineRule="auto"/>
        <w:ind w:firstLine="540"/>
        <w:jc w:val="both"/>
      </w:pPr>
      <w:r>
        <w:rPr>
          <w:sz w:val="24"/>
        </w:rPr>
        <w:t xml:space="preserve">1) вносить учредителю предложения по оптимизации оказания гражданам медицинской помощи;</w:t>
      </w:r>
    </w:p>
    <w:p>
      <w:pPr>
        <w:pStyle w:val="0"/>
        <w:spacing w:before="240" w:lineRule="auto"/>
        <w:ind w:firstLine="540"/>
        <w:jc w:val="both"/>
      </w:pPr>
      <w:r>
        <w:rPr>
          <w:sz w:val="24"/>
        </w:rPr>
        <w:t xml:space="preserve">2) участвовать в оказании гражданам Российской Федерации медицинской помощи в соответствии с </w:t>
      </w:r>
      <w:hyperlink w:history="0" r:id="rId87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включающей в себя базовую </w:t>
      </w:r>
      <w:hyperlink w:history="0" r:id="rId878" w:tooltip="Федеральный закон от 29.11.2010 N 326-ФЗ (ред. от 20.02.2026) &quot;Об обязательном медицинском страховании в Российской Федерации&quot; {КонсультантПлюс}">
        <w:r>
          <w:rPr>
            <w:sz w:val="24"/>
            <w:color w:val="0000ff"/>
          </w:rPr>
          <w:t xml:space="preserve">программу</w:t>
        </w:r>
      </w:hyperlink>
      <w:r>
        <w:rPr>
          <w:sz w:val="24"/>
        </w:rPr>
        <w:t xml:space="preserve"> обязательного медицинского страхования;</w:t>
      </w:r>
    </w:p>
    <w:p>
      <w:pPr>
        <w:pStyle w:val="0"/>
        <w:spacing w:before="240" w:lineRule="auto"/>
        <w:ind w:firstLine="540"/>
        <w:jc w:val="both"/>
      </w:pPr>
      <w:r>
        <w:rPr>
          <w:sz w:val="24"/>
        </w:rP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w:t>
      </w:r>
      <w:r>
        <w:rPr>
          <w:sz w:val="24"/>
        </w:rPr>
        <w:t xml:space="preserve">порядке</w:t>
      </w:r>
      <w:r>
        <w:rPr>
          <w:sz w:val="24"/>
        </w:rPr>
        <w:t xml:space="preserve">, установленном уполномоченным федеральным органом исполнительной власти;</w:t>
      </w:r>
    </w:p>
    <w:p>
      <w:pPr>
        <w:pStyle w:val="0"/>
        <w:jc w:val="both"/>
      </w:pPr>
      <w:r>
        <w:rPr>
          <w:sz w:val="24"/>
        </w:rPr>
        <w:t xml:space="preserve">(п. 3 в ред. Федерального </w:t>
      </w:r>
      <w:hyperlink w:history="0" r:id="rId87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w:history="0" r:id="rId880" w:tooltip="Приказ Минздрава России от 23.11.2021 N 1089н (ред. от 31.03.2026)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тановленных законодательством Российской Федерации&quot; (Зарегистрировано в Минюсте России 29.11.2021 N 66067) {КонсультантПлюс}">
        <w:r>
          <w:rPr>
            <w:sz w:val="24"/>
            <w:color w:val="0000ff"/>
          </w:rPr>
          <w:t xml:space="preserve">порядке</w:t>
        </w:r>
      </w:hyperlink>
      <w:r>
        <w:rPr>
          <w:sz w:val="24"/>
        </w:rPr>
        <w:t xml:space="preserve">,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pPr>
        <w:pStyle w:val="0"/>
        <w:jc w:val="both"/>
      </w:pPr>
      <w:r>
        <w:rPr>
          <w:sz w:val="24"/>
        </w:rPr>
        <w:t xml:space="preserve">(п. 3.1 введен Федеральным </w:t>
      </w:r>
      <w:hyperlink w:history="0" r:id="rId881"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01.05.2017 N 86-ФЗ; в ред. Федерального </w:t>
      </w:r>
      <w:hyperlink w:history="0" r:id="rId88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sz w:val="24"/>
            <w:color w:val="0000ff"/>
          </w:rPr>
          <w:t xml:space="preserve">закона</w:t>
        </w:r>
      </w:hyperlink>
      <w:r>
        <w:rPr>
          <w:sz w:val="24"/>
        </w:rPr>
        <w:t xml:space="preserve"> от 30.04.2021 N 126-ФЗ)</w:t>
      </w:r>
    </w:p>
    <w:p>
      <w:pPr>
        <w:pStyle w:val="0"/>
        <w:spacing w:before="240" w:lineRule="auto"/>
        <w:ind w:firstLine="540"/>
        <w:jc w:val="both"/>
      </w:pPr>
      <w:r>
        <w:rPr>
          <w:sz w:val="24"/>
        </w:rPr>
        <w:t xml:space="preserve">4) осуществлять научную и (или) научно-исследовательскую деятельность, в том числе проводить фундаментальные и прикладные научные исследования;</w:t>
      </w:r>
    </w:p>
    <w:p>
      <w:pPr>
        <w:pStyle w:val="0"/>
        <w:spacing w:before="240" w:lineRule="auto"/>
        <w:ind w:firstLine="540"/>
        <w:jc w:val="both"/>
      </w:pPr>
      <w:r>
        <w:rPr>
          <w:sz w:val="24"/>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w:history="0" r:id="rId883"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 и соблюдением врачебной тайны.</w:t>
      </w:r>
    </w:p>
    <w:p>
      <w:pPr>
        <w:pStyle w:val="0"/>
        <w:jc w:val="both"/>
      </w:pPr>
      <w:r>
        <w:rPr>
          <w:sz w:val="24"/>
        </w:rPr>
        <w:t xml:space="preserve">(п. 5 в ред. Федерального </w:t>
      </w:r>
      <w:hyperlink w:history="0" r:id="rId88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p>
      <w:pPr>
        <w:pStyle w:val="2"/>
        <w:outlineLvl w:val="1"/>
        <w:ind w:firstLine="540"/>
        <w:jc w:val="both"/>
      </w:pPr>
      <w:r>
        <w:rPr>
          <w:sz w:val="24"/>
        </w:rPr>
        <w:t xml:space="preserve">Статья 79. Обязанности медицинских организаций</w:t>
      </w:r>
    </w:p>
    <w:p>
      <w:pPr>
        <w:pStyle w:val="0"/>
        <w:ind w:firstLine="540"/>
        <w:jc w:val="both"/>
      </w:pPr>
      <w:r>
        <w:rPr>
          <w:sz w:val="24"/>
        </w:rPr>
      </w:r>
    </w:p>
    <w:bookmarkStart w:id="1631" w:name="P1631"/>
    <w:bookmarkEnd w:id="1631"/>
    <w:p>
      <w:pPr>
        <w:pStyle w:val="0"/>
        <w:ind w:firstLine="540"/>
        <w:jc w:val="both"/>
      </w:pPr>
      <w:r>
        <w:rPr>
          <w:sz w:val="24"/>
        </w:rPr>
        <w:t xml:space="preserve">1. Медицинская организация обязана:</w:t>
      </w:r>
    </w:p>
    <w:p>
      <w:pPr>
        <w:pStyle w:val="0"/>
        <w:spacing w:before="240" w:lineRule="auto"/>
        <w:ind w:firstLine="540"/>
        <w:jc w:val="both"/>
      </w:pPr>
      <w:r>
        <w:rPr>
          <w:sz w:val="24"/>
        </w:rPr>
        <w:t xml:space="preserve">1) оказывать гражданам медицинскую помощь в экстренной форме;</w:t>
      </w:r>
    </w:p>
    <w:p>
      <w:pPr>
        <w:pStyle w:val="0"/>
        <w:spacing w:before="240" w:lineRule="auto"/>
        <w:ind w:firstLine="540"/>
        <w:jc w:val="both"/>
      </w:pPr>
      <w:r>
        <w:rPr>
          <w:sz w:val="24"/>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w:history="0" r:id="rId88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порядками</w:t>
        </w:r>
      </w:hyperlink>
      <w:r>
        <w:rPr>
          <w:sz w:val="24"/>
        </w:rPr>
        <w:t xml:space="preserve"> оказания медицинской помощи, и с учетом </w:t>
      </w:r>
      <w:hyperlink w:history="0" r:id="rId88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Федеральных законов от 25.11.2013 </w:t>
      </w:r>
      <w:hyperlink w:history="0" r:id="rId88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25.12.2018 </w:t>
      </w:r>
      <w:hyperlink w:history="0" r:id="rId88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N 489-ФЗ</w:t>
        </w:r>
      </w:hyperlink>
      <w:r>
        <w:rPr>
          <w:sz w:val="24"/>
        </w:rPr>
        <w:t xml:space="preserve">)</w:t>
      </w:r>
    </w:p>
    <w:p>
      <w:pPr>
        <w:pStyle w:val="0"/>
        <w:spacing w:before="240" w:lineRule="auto"/>
        <w:ind w:firstLine="540"/>
        <w:jc w:val="both"/>
      </w:pPr>
      <w:r>
        <w:rPr>
          <w:sz w:val="24"/>
        </w:rPr>
        <w:t xml:space="preserve">2.1) обеспечивать оказание медицинскими работниками медицинской помощи на основе </w:t>
      </w:r>
      <w:r>
        <w:rPr>
          <w:sz w:val="24"/>
        </w:rPr>
        <w:t xml:space="preserve">клинических рекомендаций</w:t>
      </w:r>
      <w:r>
        <w:rPr>
          <w:sz w:val="24"/>
        </w:rPr>
        <w:t xml:space="preserve">, а также создавать условия, обеспечивающие соответствие оказываемой медицинской помощи критериям оценки качества медицинской помощи;</w:t>
      </w:r>
    </w:p>
    <w:p>
      <w:pPr>
        <w:pStyle w:val="0"/>
        <w:jc w:val="both"/>
      </w:pPr>
      <w:r>
        <w:rPr>
          <w:sz w:val="24"/>
        </w:rPr>
        <w:t xml:space="preserve">(п. 2.1 введен Федеральным </w:t>
      </w:r>
      <w:hyperlink w:history="0" r:id="rId88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законом</w:t>
        </w:r>
      </w:hyperlink>
      <w:r>
        <w:rPr>
          <w:sz w:val="24"/>
        </w:rPr>
        <w:t xml:space="preserve"> от 25.12.2018 N 489-ФЗ)</w:t>
      </w:r>
    </w:p>
    <w:p>
      <w:pPr>
        <w:pStyle w:val="0"/>
        <w:spacing w:before="240" w:lineRule="auto"/>
        <w:ind w:firstLine="540"/>
        <w:jc w:val="both"/>
      </w:pPr>
      <w:r>
        <w:rPr>
          <w:sz w:val="24"/>
        </w:rPr>
        <w:t xml:space="preserve">3) информировать граждан о возможности получения медицинской помощи в рамках </w:t>
      </w:r>
      <w:hyperlink w:history="0" r:id="rId89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4) соблюдать врачебную тайну, в том числе конфиденциальность персональных данных, используемых в медицинских информационных системах;</w:t>
      </w:r>
    </w:p>
    <w:p>
      <w:pPr>
        <w:pStyle w:val="0"/>
        <w:spacing w:before="240" w:lineRule="auto"/>
        <w:ind w:firstLine="540"/>
        <w:jc w:val="both"/>
      </w:pPr>
      <w:r>
        <w:rPr>
          <w:sz w:val="24"/>
        </w:rPr>
        <w:t xml:space="preserve">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pPr>
        <w:pStyle w:val="0"/>
        <w:spacing w:before="240" w:lineRule="auto"/>
        <w:ind w:firstLine="540"/>
        <w:jc w:val="both"/>
      </w:pPr>
      <w:r>
        <w:rPr>
          <w:sz w:val="24"/>
        </w:rPr>
        <w:t xml:space="preserve">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pPr>
        <w:pStyle w:val="0"/>
        <w:spacing w:before="240" w:lineRule="auto"/>
        <w:ind w:firstLine="540"/>
        <w:jc w:val="both"/>
      </w:pPr>
      <w:r>
        <w:rPr>
          <w:sz w:val="24"/>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w:history="0" r:id="rId891"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4"/>
            <w:color w:val="0000ff"/>
          </w:rPr>
          <w:t xml:space="preserve">информацию</w:t>
        </w:r>
      </w:hyperlink>
      <w:r>
        <w:rPr>
          <w:sz w:val="24"/>
        </w:rPr>
        <w:t xml:space="preserve">;</w:t>
      </w:r>
    </w:p>
    <w:p>
      <w:pPr>
        <w:pStyle w:val="0"/>
        <w:jc w:val="both"/>
      </w:pPr>
      <w:r>
        <w:rPr>
          <w:sz w:val="24"/>
        </w:rPr>
        <w:t xml:space="preserve">(в ред. Федеральных законов от 21.07.2014 </w:t>
      </w:r>
      <w:hyperlink w:history="0" r:id="rId892"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N 256-ФЗ</w:t>
        </w:r>
      </w:hyperlink>
      <w:r>
        <w:rPr>
          <w:sz w:val="24"/>
        </w:rPr>
        <w:t xml:space="preserve">, от 05.12.2017 </w:t>
      </w:r>
      <w:hyperlink w:history="0" r:id="rId89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w:t>
      </w:r>
    </w:p>
    <w:p>
      <w:pPr>
        <w:pStyle w:val="0"/>
        <w:spacing w:before="240" w:lineRule="auto"/>
        <w:ind w:firstLine="540"/>
        <w:jc w:val="both"/>
      </w:pPr>
      <w:r>
        <w:rPr>
          <w:sz w:val="24"/>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w:history="0" r:id="rId894" w:tooltip="&quot;Трудовой кодекс Российской Федерации&quot; от 30.12.2001 N 197-ФЗ (ред. от 29.12.2025, с изм. от 15.05.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9) информировать органы внутренних дел в </w:t>
      </w:r>
      <w:hyperlink w:history="0" r:id="rId895"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дан в Российской Федерации&quot; (Зарегистрировано в Минюсте России 19.08.2021 N 64702) {КонсультантПлюс}">
        <w:r>
          <w:rPr>
            <w:sz w:val="24"/>
            <w:color w:val="0000ff"/>
          </w:rPr>
          <w:t xml:space="preserve">порядке</w:t>
        </w:r>
      </w:hyperlink>
      <w:r>
        <w:rPr>
          <w:sz w:val="24"/>
        </w:rPr>
        <w:t xml:space="preserve">, установленном уполномоченными федеральными органами исполнительной власти, в случаях, установленных </w:t>
      </w:r>
      <w:hyperlink w:history="0" w:anchor="P236" w:tooltip="5) в целях информирования органов внутренних дел:">
        <w:r>
          <w:rPr>
            <w:sz w:val="24"/>
            <w:color w:val="0000ff"/>
          </w:rPr>
          <w:t xml:space="preserve">пунктом 5 части 4 статьи 13</w:t>
        </w:r>
      </w:hyperlink>
      <w:r>
        <w:rPr>
          <w:sz w:val="24"/>
        </w:rPr>
        <w:t xml:space="preserve"> настоящего Федерального закона;</w:t>
      </w:r>
    </w:p>
    <w:p>
      <w:pPr>
        <w:pStyle w:val="0"/>
        <w:jc w:val="both"/>
      </w:pPr>
      <w:r>
        <w:rPr>
          <w:sz w:val="24"/>
        </w:rPr>
        <w:t xml:space="preserve">(п. 9 в ред. Федерального </w:t>
      </w:r>
      <w:hyperlink w:history="0" r:id="rId896"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pPr>
        <w:pStyle w:val="0"/>
        <w:spacing w:before="240" w:lineRule="auto"/>
        <w:ind w:firstLine="540"/>
        <w:jc w:val="both"/>
      </w:pPr>
      <w:r>
        <w:rPr>
          <w:sz w:val="24"/>
        </w:rP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97"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pPr>
        <w:pStyle w:val="0"/>
        <w:jc w:val="both"/>
      </w:pPr>
      <w:r>
        <w:rPr>
          <w:sz w:val="24"/>
        </w:rPr>
        <w:t xml:space="preserve">(в ред. Федерального </w:t>
      </w:r>
      <w:hyperlink w:history="0" r:id="rId898"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04.08.2023 N 464-ФЗ)</w:t>
      </w:r>
    </w:p>
    <w:p>
      <w:pPr>
        <w:pStyle w:val="0"/>
        <w:spacing w:before="240" w:lineRule="auto"/>
        <w:ind w:firstLine="540"/>
        <w:jc w:val="both"/>
      </w:pPr>
      <w:r>
        <w:rPr>
          <w:sz w:val="24"/>
        </w:rP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w:history="0" r:id="rId899" w:tooltip="Закон РФ от 02.07.1992 N 3185-1 (ред. от 22.07.2024) &quot;О психиатрической помощи и гарантиях прав граждан при ее оказании&quot; {КонсультантПлюс}">
        <w:r>
          <w:rPr>
            <w:sz w:val="24"/>
            <w:color w:val="0000ff"/>
          </w:rPr>
          <w:t xml:space="preserve">законодательством</w:t>
        </w:r>
      </w:hyperlink>
      <w:r>
        <w:rPr>
          <w:sz w:val="24"/>
        </w:rPr>
        <w:t xml:space="preserve"> Российской Федерации о психиатрической помощи;</w:t>
      </w:r>
    </w:p>
    <w:p>
      <w:pPr>
        <w:pStyle w:val="0"/>
        <w:jc w:val="both"/>
      </w:pPr>
      <w:r>
        <w:rPr>
          <w:sz w:val="24"/>
        </w:rPr>
        <w:t xml:space="preserve">(в ред. Федерального </w:t>
      </w:r>
      <w:hyperlink w:history="0" r:id="rId900"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04.08.2023 N 464-ФЗ)</w:t>
      </w:r>
    </w:p>
    <w:p>
      <w:pPr>
        <w:pStyle w:val="0"/>
        <w:spacing w:before="240" w:lineRule="auto"/>
        <w:ind w:firstLine="540"/>
        <w:jc w:val="both"/>
      </w:pPr>
      <w:r>
        <w:rPr>
          <w:sz w:val="24"/>
        </w:rPr>
        <w:t xml:space="preserve">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pPr>
        <w:pStyle w:val="0"/>
        <w:spacing w:before="240" w:lineRule="auto"/>
        <w:ind w:firstLine="540"/>
        <w:jc w:val="both"/>
      </w:pPr>
      <w:r>
        <w:rPr>
          <w:sz w:val="24"/>
        </w:rPr>
        <w:t xml:space="preserve">14) обеспечивать условия для проведения независимой оценки качества условий оказания услуг;</w:t>
      </w:r>
    </w:p>
    <w:p>
      <w:pPr>
        <w:pStyle w:val="0"/>
        <w:jc w:val="both"/>
      </w:pPr>
      <w:r>
        <w:rPr>
          <w:sz w:val="24"/>
        </w:rPr>
        <w:t xml:space="preserve">(п. 14 введен Федеральным </w:t>
      </w:r>
      <w:hyperlink w:history="0" r:id="rId901"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 в ред. Федерального </w:t>
      </w:r>
      <w:hyperlink w:history="0" r:id="rId90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w:t>
      </w:r>
      <w:r>
        <w:rPr>
          <w:sz w:val="24"/>
        </w:rPr>
        <w:t xml:space="preserve">общими требованиями</w:t>
      </w:r>
      <w:r>
        <w:rPr>
          <w:sz w:val="24"/>
        </w:rPr>
        <w:t xml:space="preserve">, установленными уполномоченным федеральным органом исполнительной власти в соответствии с </w:t>
      </w:r>
      <w:hyperlink w:history="0" w:anchor="P333"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
        <w:r>
          <w:rPr>
            <w:sz w:val="24"/>
            <w:color w:val="0000ff"/>
          </w:rPr>
          <w:t xml:space="preserve">пунктами 19.1</w:t>
        </w:r>
      </w:hyperlink>
      <w:r>
        <w:rPr>
          <w:sz w:val="24"/>
        </w:rPr>
        <w:t xml:space="preserve"> и </w:t>
      </w:r>
      <w:hyperlink w:history="0"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sz w:val="24"/>
            <w:color w:val="0000ff"/>
          </w:rPr>
          <w:t xml:space="preserve">19.2 части 2 статьи 14</w:t>
        </w:r>
      </w:hyperlink>
      <w:r>
        <w:rPr>
          <w:sz w:val="24"/>
        </w:rPr>
        <w:t xml:space="preserve"> настоящего Федерального закона;</w:t>
      </w:r>
    </w:p>
    <w:p>
      <w:pPr>
        <w:pStyle w:val="0"/>
        <w:jc w:val="both"/>
      </w:pPr>
      <w:r>
        <w:rPr>
          <w:sz w:val="24"/>
        </w:rPr>
        <w:t xml:space="preserve">(п. 15 введен Федеральным </w:t>
      </w:r>
      <w:hyperlink w:history="0" r:id="rId903"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29.05.2019 N 119-ФЗ; в ред. Федерального </w:t>
      </w:r>
      <w:hyperlink w:history="0" r:id="rId904"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08.08.2024 N 290-ФЗ)</w:t>
      </w:r>
    </w:p>
    <w:p>
      <w:pPr>
        <w:pStyle w:val="0"/>
        <w:spacing w:before="240" w:lineRule="auto"/>
        <w:ind w:firstLine="540"/>
        <w:jc w:val="both"/>
      </w:pPr>
      <w:r>
        <w:rPr>
          <w:sz w:val="24"/>
        </w:rPr>
        <w:t xml:space="preserve">16) обеспечивать предоставление информации в единую государственную информационную </w:t>
      </w:r>
      <w:hyperlink w:history="0" w:anchor="P2030" w:tooltip="Статья 91.1. Единая государственная информационная система в сфере здравоохранения">
        <w:r>
          <w:rPr>
            <w:sz w:val="24"/>
            <w:color w:val="0000ff"/>
          </w:rPr>
          <w:t xml:space="preserve">систему</w:t>
        </w:r>
      </w:hyperlink>
      <w:r>
        <w:rPr>
          <w:sz w:val="24"/>
        </w:rPr>
        <w:t xml:space="preserve"> в сфере здравоохранения в соответствии с законодательством Российской Федерации;</w:t>
      </w:r>
    </w:p>
    <w:p>
      <w:pPr>
        <w:pStyle w:val="0"/>
        <w:jc w:val="both"/>
      </w:pPr>
      <w:r>
        <w:rPr>
          <w:sz w:val="24"/>
        </w:rPr>
        <w:t xml:space="preserve">(п. 16 введен Федеральным </w:t>
      </w:r>
      <w:hyperlink w:history="0" r:id="rId905"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02.07.2021 N 313-ФЗ)</w:t>
      </w:r>
    </w:p>
    <w:p>
      <w:pPr>
        <w:pStyle w:val="0"/>
        <w:spacing w:before="240" w:lineRule="auto"/>
        <w:ind w:firstLine="540"/>
        <w:jc w:val="both"/>
      </w:pPr>
      <w:r>
        <w:rPr>
          <w:sz w:val="24"/>
        </w:rPr>
        <w:t xml:space="preserve">17) осуществлять наставничество в отношении лиц, указанных в </w:t>
      </w:r>
      <w:hyperlink w:history="0" w:anchor="P1479" w:tooltip="3.3.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согласно перечню, предусмотренному частью 3.4 настоящей стать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не более трех лет. В период наставничества в сфере здравоохранения лица, получившие медици...">
        <w:r>
          <w:rPr>
            <w:sz w:val="24"/>
            <w:color w:val="0000ff"/>
          </w:rPr>
          <w:t xml:space="preserve">части 3.3 статьи 69</w:t>
        </w:r>
      </w:hyperlink>
      <w:r>
        <w:rPr>
          <w:sz w:val="24"/>
        </w:rPr>
        <w:t xml:space="preserve"> настоящего Федерального закона.</w:t>
      </w:r>
    </w:p>
    <w:p>
      <w:pPr>
        <w:pStyle w:val="0"/>
        <w:jc w:val="both"/>
      </w:pPr>
      <w:r>
        <w:rPr>
          <w:sz w:val="24"/>
        </w:rPr>
        <w:t xml:space="preserve">(п. 17 введен Федеральным </w:t>
      </w:r>
      <w:hyperlink w:history="0" r:id="rId906"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17.11.2025 N 424-ФЗ)</w:t>
      </w:r>
    </w:p>
    <w:p>
      <w:pPr>
        <w:pStyle w:val="0"/>
        <w:spacing w:before="240" w:lineRule="auto"/>
        <w:ind w:firstLine="540"/>
        <w:jc w:val="both"/>
      </w:pPr>
      <w:r>
        <w:rPr>
          <w:sz w:val="24"/>
        </w:rPr>
        <w:t xml:space="preserve">2. Медицинские организации, участвующие в реализации </w:t>
      </w:r>
      <w:hyperlink w:history="0" r:id="rId90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наряду с обязанностями, предусмотренными </w:t>
      </w:r>
      <w:hyperlink w:history="0" w:anchor="P1631" w:tooltip="1. Медицинская организация обязана:">
        <w:r>
          <w:rPr>
            <w:sz w:val="24"/>
            <w:color w:val="0000ff"/>
          </w:rPr>
          <w:t xml:space="preserve">частью 1</w:t>
        </w:r>
      </w:hyperlink>
      <w:r>
        <w:rPr>
          <w:sz w:val="24"/>
        </w:rPr>
        <w:t xml:space="preserve"> настоящей статьи, также обязаны:</w:t>
      </w:r>
    </w:p>
    <w:p>
      <w:pPr>
        <w:pStyle w:val="0"/>
        <w:spacing w:before="240" w:lineRule="auto"/>
        <w:ind w:firstLine="540"/>
        <w:jc w:val="both"/>
      </w:pPr>
      <w:r>
        <w:rPr>
          <w:sz w:val="24"/>
        </w:rPr>
        <w:t xml:space="preserve">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pPr>
        <w:pStyle w:val="0"/>
        <w:spacing w:before="240" w:lineRule="auto"/>
        <w:ind w:firstLine="540"/>
        <w:jc w:val="both"/>
      </w:pPr>
      <w:r>
        <w:rPr>
          <w:sz w:val="24"/>
        </w:rPr>
        <w:t xml:space="preserve">4) проводить пропаганду здорового образа жизни и санитарно-гигиеническое просвещение населения.</w:t>
      </w:r>
    </w:p>
    <w:p>
      <w:pPr>
        <w:pStyle w:val="0"/>
        <w:ind w:firstLine="540"/>
        <w:jc w:val="both"/>
      </w:pPr>
      <w:r>
        <w:rPr>
          <w:sz w:val="24"/>
        </w:rPr>
      </w:r>
    </w:p>
    <w:p>
      <w:pPr>
        <w:pStyle w:val="2"/>
        <w:outlineLvl w:val="1"/>
        <w:ind w:firstLine="540"/>
        <w:jc w:val="both"/>
      </w:pPr>
      <w:r>
        <w:rPr>
          <w:sz w:val="24"/>
        </w:rPr>
        <w:t xml:space="preserve">Статья 79.1. Независимая оценка качества условий оказания услуг медицинскими организациями</w:t>
      </w:r>
    </w:p>
    <w:p>
      <w:pPr>
        <w:pStyle w:val="0"/>
        <w:jc w:val="both"/>
      </w:pPr>
      <w:r>
        <w:rPr>
          <w:sz w:val="24"/>
        </w:rPr>
        <w:t xml:space="preserve">(в ред. Федерального </w:t>
      </w:r>
      <w:hyperlink w:history="0" r:id="rId90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ind w:firstLine="540"/>
        <w:jc w:val="both"/>
      </w:pPr>
      <w:r>
        <w:rPr>
          <w:sz w:val="24"/>
        </w:rPr>
      </w:r>
    </w:p>
    <w:p>
      <w:pPr>
        <w:pStyle w:val="0"/>
        <w:ind w:firstLine="540"/>
        <w:jc w:val="both"/>
      </w:pPr>
      <w:r>
        <w:rPr>
          <w:sz w:val="24"/>
        </w:rPr>
        <w:t xml:space="preserve">(введена Федеральным </w:t>
      </w:r>
      <w:hyperlink w:history="0" r:id="rId909"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quot; {КонсультантПлюс}">
        <w:r>
          <w:rPr>
            <w:sz w:val="24"/>
            <w:color w:val="0000ff"/>
          </w:rPr>
          <w:t xml:space="preserve">законом</w:t>
        </w:r>
      </w:hyperlink>
      <w:r>
        <w:rPr>
          <w:sz w:val="24"/>
        </w:rPr>
        <w:t xml:space="preserve"> от 21.07.2014 N 256-ФЗ)</w:t>
      </w:r>
    </w:p>
    <w:p>
      <w:pPr>
        <w:pStyle w:val="0"/>
        <w:ind w:firstLine="540"/>
        <w:jc w:val="both"/>
      </w:pPr>
      <w:r>
        <w:rPr>
          <w:sz w:val="24"/>
        </w:rPr>
      </w:r>
    </w:p>
    <w:p>
      <w:pPr>
        <w:pStyle w:val="0"/>
        <w:ind w:firstLine="540"/>
        <w:jc w:val="both"/>
      </w:pPr>
      <w:r>
        <w:rPr>
          <w:sz w:val="24"/>
        </w:rPr>
        <w:t xml:space="preserve">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pPr>
        <w:pStyle w:val="0"/>
        <w:jc w:val="both"/>
      </w:pPr>
      <w:r>
        <w:rPr>
          <w:sz w:val="24"/>
        </w:rPr>
        <w:t xml:space="preserve">(в ред. Федерального </w:t>
      </w:r>
      <w:hyperlink w:history="0" r:id="rId9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pPr>
        <w:pStyle w:val="0"/>
        <w:jc w:val="both"/>
      </w:pPr>
      <w:r>
        <w:rPr>
          <w:sz w:val="24"/>
        </w:rPr>
        <w:t xml:space="preserve">(часть 2 в ред. Федерального </w:t>
      </w:r>
      <w:hyperlink w:history="0" r:id="rId9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pPr>
        <w:pStyle w:val="0"/>
        <w:jc w:val="both"/>
      </w:pPr>
      <w:r>
        <w:rPr>
          <w:sz w:val="24"/>
        </w:rPr>
        <w:t xml:space="preserve">(в ред. Федерального </w:t>
      </w:r>
      <w:hyperlink w:history="0"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4. В целях создания условий для проведения независимой оценки качества условий оказания услуг медицинскими организациями:</w:t>
      </w:r>
    </w:p>
    <w:bookmarkStart w:id="1678" w:name="P1678"/>
    <w:bookmarkEnd w:id="1678"/>
    <w:p>
      <w:pPr>
        <w:pStyle w:val="0"/>
        <w:spacing w:before="240" w:lineRule="auto"/>
        <w:ind w:firstLine="540"/>
        <w:jc w:val="both"/>
      </w:pPr>
      <w:r>
        <w:rPr>
          <w:sz w:val="24"/>
        </w:rP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w:history="0" r:id="rId91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w:history="0" r:id="rId914"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quot; (Зарегистрировано в Минюсте России 28.05.2018 N 51200) {КонсультантПлюс}">
        <w:r>
          <w:rPr>
            <w:sz w:val="24"/>
            <w:color w:val="0000ff"/>
          </w:rPr>
          <w:t xml:space="preserve">Перечень</w:t>
        </w:r>
      </w:hyperlink>
      <w:r>
        <w:rPr>
          <w:sz w:val="24"/>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bookmarkStart w:id="1679" w:name="P1679"/>
    <w:bookmarkEnd w:id="1679"/>
    <w:p>
      <w:pPr>
        <w:pStyle w:val="0"/>
        <w:spacing w:before="240" w:lineRule="auto"/>
        <w:ind w:firstLine="540"/>
        <w:jc w:val="both"/>
      </w:pPr>
      <w:r>
        <w:rPr>
          <w:sz w:val="24"/>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history="0" w:anchor="P1678"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пункте 1</w:t>
        </w:r>
      </w:hyperlink>
      <w:r>
        <w:rPr>
          <w:sz w:val="24"/>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spacing w:before="240" w:lineRule="auto"/>
        <w:ind w:firstLine="540"/>
        <w:jc w:val="both"/>
      </w:pPr>
      <w:r>
        <w:rPr>
          <w:sz w:val="24"/>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history="0" w:anchor="P1678"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
        <w:r>
          <w:rPr>
            <w:sz w:val="24"/>
            <w:color w:val="0000ff"/>
          </w:rPr>
          <w:t xml:space="preserve">пунктах 1</w:t>
        </w:r>
      </w:hyperlink>
      <w:r>
        <w:rPr>
          <w:sz w:val="24"/>
        </w:rPr>
        <w:t xml:space="preserve"> и </w:t>
      </w:r>
      <w:hyperlink w:history="0" w:anchor="P1679"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
        <w:r>
          <w:rPr>
            <w:sz w:val="24"/>
            <w:color w:val="0000ff"/>
          </w:rPr>
          <w:t xml:space="preserve">2</w:t>
        </w:r>
      </w:hyperlink>
      <w:r>
        <w:rPr>
          <w:sz w:val="24"/>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pPr>
        <w:pStyle w:val="0"/>
        <w:jc w:val="both"/>
      </w:pPr>
      <w:r>
        <w:rPr>
          <w:sz w:val="24"/>
        </w:rPr>
        <w:t xml:space="preserve">(в ред. Федерального </w:t>
      </w:r>
      <w:hyperlink w:history="0" r:id="rId915" w:tooltip="Федеральный закон от 26.05.2021 N 15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152-ФЗ)</w:t>
      </w:r>
    </w:p>
    <w:p>
      <w:pPr>
        <w:pStyle w:val="0"/>
        <w:jc w:val="both"/>
      </w:pPr>
      <w:r>
        <w:rPr>
          <w:sz w:val="24"/>
        </w:rPr>
        <w:t xml:space="preserve">(часть 4 в ред. Федерального </w:t>
      </w:r>
      <w:hyperlink w:history="0"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w:t>
      </w:r>
      <w:hyperlink w:history="0" r:id="rId917"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05.2018 N 51156) {КонсультантПлюс}">
        <w:r>
          <w:rPr>
            <w:sz w:val="24"/>
            <w:color w:val="0000ff"/>
          </w:rPr>
          <w:t xml:space="preserve">Показатели</w:t>
        </w:r>
      </w:hyperlink>
      <w:r>
        <w:rPr>
          <w:sz w:val="24"/>
        </w:rPr>
        <w:t xml:space="preserve">,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pPr>
        <w:pStyle w:val="0"/>
        <w:jc w:val="both"/>
      </w:pPr>
      <w:r>
        <w:rPr>
          <w:sz w:val="24"/>
        </w:rPr>
        <w:t xml:space="preserve">(в ред. Федерального </w:t>
      </w:r>
      <w:hyperlink w:history="0" r:id="rId9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pPr>
        <w:pStyle w:val="0"/>
        <w:jc w:val="both"/>
      </w:pPr>
      <w:r>
        <w:rPr>
          <w:sz w:val="24"/>
        </w:rPr>
        <w:t xml:space="preserve">(в ред. Федеральных законов от 05.12.2017 </w:t>
      </w:r>
      <w:hyperlink w:history="0" r:id="rId9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N 392-ФЗ</w:t>
        </w:r>
      </w:hyperlink>
      <w:r>
        <w:rPr>
          <w:sz w:val="24"/>
        </w:rPr>
        <w:t xml:space="preserve">, от 08.08.2024 </w:t>
      </w:r>
      <w:hyperlink w:history="0" r:id="rId9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7. </w:t>
      </w:r>
      <w:hyperlink w:history="0" r:id="rId921"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Минюсте России 05.07.2018 N 51533) {КонсультантПлюс}">
        <w:r>
          <w:rPr>
            <w:sz w:val="24"/>
            <w:color w:val="0000ff"/>
          </w:rPr>
          <w:t xml:space="preserve">Положение</w:t>
        </w:r>
      </w:hyperlink>
      <w:r>
        <w:rPr>
          <w:sz w:val="24"/>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pPr>
        <w:pStyle w:val="0"/>
        <w:jc w:val="both"/>
      </w:pPr>
      <w:r>
        <w:rPr>
          <w:sz w:val="24"/>
        </w:rPr>
        <w:t xml:space="preserve">(часть 7 в ред. Федерального </w:t>
      </w:r>
      <w:hyperlink w:history="0" r:id="rId92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pPr>
        <w:pStyle w:val="0"/>
        <w:jc w:val="both"/>
      </w:pPr>
      <w:r>
        <w:rPr>
          <w:sz w:val="24"/>
        </w:rPr>
        <w:t xml:space="preserve">(часть 8 в ред. Федерального </w:t>
      </w:r>
      <w:hyperlink w:history="0" r:id="rId92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9. Общественные советы по независимой оценке качества:</w:t>
      </w:r>
    </w:p>
    <w:p>
      <w:pPr>
        <w:pStyle w:val="0"/>
        <w:jc w:val="both"/>
      </w:pPr>
      <w:r>
        <w:rPr>
          <w:sz w:val="24"/>
        </w:rPr>
        <w:t xml:space="preserve">(в ред. Федерального </w:t>
      </w:r>
      <w:hyperlink w:history="0" r:id="rId9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pPr>
        <w:pStyle w:val="0"/>
        <w:jc w:val="both"/>
      </w:pPr>
      <w:r>
        <w:rPr>
          <w:sz w:val="24"/>
        </w:rPr>
        <w:t xml:space="preserve">(п. 1 в ред. Федерального </w:t>
      </w:r>
      <w:hyperlink w:history="0" r:id="rId92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pPr>
        <w:pStyle w:val="0"/>
        <w:jc w:val="both"/>
      </w:pPr>
      <w:r>
        <w:rPr>
          <w:sz w:val="24"/>
        </w:rPr>
        <w:t xml:space="preserve">(в ред. Федерального </w:t>
      </w:r>
      <w:hyperlink w:history="0" r:id="rId9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3) утратил силу. - Федеральный </w:t>
      </w:r>
      <w:hyperlink w:history="0" r:id="rId92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w:t>
        </w:r>
      </w:hyperlink>
      <w:r>
        <w:rPr>
          <w:sz w:val="24"/>
        </w:rPr>
        <w:t xml:space="preserve"> от 05.12.2017 N 392-ФЗ;</w:t>
      </w:r>
    </w:p>
    <w:p>
      <w:pPr>
        <w:pStyle w:val="0"/>
        <w:spacing w:before="240" w:lineRule="auto"/>
        <w:ind w:firstLine="540"/>
        <w:jc w:val="both"/>
      </w:pPr>
      <w:r>
        <w:rPr>
          <w:sz w:val="24"/>
        </w:rPr>
        <w:t xml:space="preserve">4) осуществляют независимую оценку качества условий оказания услуг медицинскими организациями с учетом информации, представленной оператором;</w:t>
      </w:r>
    </w:p>
    <w:p>
      <w:pPr>
        <w:pStyle w:val="0"/>
        <w:jc w:val="both"/>
      </w:pPr>
      <w:r>
        <w:rPr>
          <w:sz w:val="24"/>
        </w:rPr>
        <w:t xml:space="preserve">(в ред. Федерального </w:t>
      </w:r>
      <w:hyperlink w:history="0" r:id="rId9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pPr>
        <w:pStyle w:val="0"/>
        <w:jc w:val="both"/>
      </w:pPr>
      <w:r>
        <w:rPr>
          <w:sz w:val="24"/>
        </w:rPr>
        <w:t xml:space="preserve">(в ред. Федерального </w:t>
      </w:r>
      <w:hyperlink w:history="0" r:id="rId92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pPr>
        <w:pStyle w:val="0"/>
        <w:jc w:val="both"/>
      </w:pPr>
      <w:r>
        <w:rPr>
          <w:sz w:val="24"/>
        </w:rPr>
        <w:t xml:space="preserve">(в ред. Федерального </w:t>
      </w:r>
      <w:hyperlink w:history="0" r:id="rId93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pPr>
        <w:pStyle w:val="0"/>
        <w:jc w:val="both"/>
      </w:pPr>
      <w:r>
        <w:rPr>
          <w:sz w:val="24"/>
        </w:rPr>
        <w:t xml:space="preserve">(в ред. Федерального </w:t>
      </w:r>
      <w:hyperlink w:history="0" r:id="rId93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12. Информация о результатах независимой оценки качества условий оказания услуг медицинскими организациями размещается соответственно:</w:t>
      </w:r>
    </w:p>
    <w:p>
      <w:pPr>
        <w:pStyle w:val="0"/>
        <w:jc w:val="both"/>
      </w:pPr>
      <w:r>
        <w:rPr>
          <w:sz w:val="24"/>
        </w:rPr>
        <w:t xml:space="preserve">(в ред. Федерального </w:t>
      </w:r>
      <w:hyperlink w:history="0" r:id="rId93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pPr>
        <w:pStyle w:val="0"/>
        <w:spacing w:before="240" w:lineRule="auto"/>
        <w:ind w:firstLine="540"/>
        <w:jc w:val="both"/>
      </w:pPr>
      <w:r>
        <w:rPr>
          <w:sz w:val="24"/>
        </w:rPr>
        <w:t xml:space="preserve">13. </w:t>
      </w:r>
      <w:hyperlink w:history="0" r:id="rId933"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Состав</w:t>
        </w:r>
      </w:hyperlink>
      <w:r>
        <w:rPr>
          <w:sz w:val="24"/>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w:history="0" r:id="rId934"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 {КонсультантПлюс}">
        <w:r>
          <w:rPr>
            <w:sz w:val="24"/>
            <w:color w:val="0000ff"/>
          </w:rPr>
          <w:t xml:space="preserve">порядок</w:t>
        </w:r>
      </w:hyperlink>
      <w:r>
        <w:rPr>
          <w:sz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w:history="0" r:id="rId935"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включая единые требования к такой ин {КонсультантПлюс}">
        <w:r>
          <w:rPr>
            <w:sz w:val="24"/>
            <w:color w:val="0000ff"/>
          </w:rPr>
          <w:t xml:space="preserve">органом</w:t>
        </w:r>
      </w:hyperlink>
      <w:r>
        <w:rPr>
          <w:sz w:val="24"/>
        </w:rPr>
        <w:t xml:space="preserve"> исполнительной власти.</w:t>
      </w:r>
    </w:p>
    <w:p>
      <w:pPr>
        <w:pStyle w:val="0"/>
        <w:jc w:val="both"/>
      </w:pPr>
      <w:r>
        <w:rPr>
          <w:sz w:val="24"/>
        </w:rPr>
        <w:t xml:space="preserve">(в ред. Федерального </w:t>
      </w:r>
      <w:hyperlink w:history="0" r:id="rId93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pPr>
        <w:pStyle w:val="0"/>
        <w:jc w:val="both"/>
      </w:pPr>
      <w:r>
        <w:rPr>
          <w:sz w:val="24"/>
        </w:rPr>
        <w:t xml:space="preserve">(в ред. Федерального </w:t>
      </w:r>
      <w:hyperlink w:history="0" r:id="rId93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w:history="0" r:id="rId938"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изаций, размещаемой на официальных сайтах Министерства здравоохранения Российской Федерации, органов государственной власти субъектов Российской Федерации, органов местного самоуправления и медицинских организаций в информационно-телекоммуникационной с {КонсультантПлюс}">
        <w:r>
          <w:rPr>
            <w:sz w:val="24"/>
            <w:color w:val="0000ff"/>
          </w:rPr>
          <w:t xml:space="preserve">требованиями</w:t>
        </w:r>
      </w:hyperlink>
      <w:r>
        <w:rPr>
          <w:sz w:val="24"/>
        </w:rPr>
        <w:t xml:space="preserve"> к ее содержанию и форме предоставления, установленными уполномоченным федеральным органом исполнительной власти.</w:t>
      </w:r>
    </w:p>
    <w:p>
      <w:pPr>
        <w:pStyle w:val="0"/>
        <w:spacing w:before="240" w:lineRule="auto"/>
        <w:ind w:firstLine="540"/>
        <w:jc w:val="both"/>
      </w:pPr>
      <w:r>
        <w:rPr>
          <w:sz w:val="24"/>
        </w:rPr>
        <w:t xml:space="preserve">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pPr>
        <w:pStyle w:val="0"/>
        <w:jc w:val="both"/>
      </w:pPr>
      <w:r>
        <w:rPr>
          <w:sz w:val="24"/>
        </w:rPr>
        <w:t xml:space="preserve">(в ред. Федерального </w:t>
      </w:r>
      <w:hyperlink w:history="0" r:id="rId93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закона</w:t>
        </w:r>
      </w:hyperlink>
      <w:r>
        <w:rPr>
          <w:sz w:val="24"/>
        </w:rPr>
        <w:t xml:space="preserve"> от 05.12.2017 N 392-ФЗ)</w:t>
      </w:r>
    </w:p>
    <w:p>
      <w:pPr>
        <w:pStyle w:val="0"/>
        <w:spacing w:before="240" w:lineRule="auto"/>
        <w:ind w:firstLine="540"/>
        <w:jc w:val="both"/>
      </w:pPr>
      <w:r>
        <w:rPr>
          <w:sz w:val="24"/>
        </w:rP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pPr>
        <w:pStyle w:val="0"/>
        <w:jc w:val="both"/>
      </w:pPr>
      <w:r>
        <w:rPr>
          <w:sz w:val="24"/>
        </w:rPr>
        <w:t xml:space="preserve">(часть 17 введена Федеральным </w:t>
      </w:r>
      <w:hyperlink w:history="0" r:id="rId94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w:t>
      </w:r>
    </w:p>
    <w:p>
      <w:pPr>
        <w:pStyle w:val="0"/>
        <w:spacing w:before="240" w:lineRule="auto"/>
        <w:ind w:firstLine="540"/>
        <w:jc w:val="both"/>
      </w:pPr>
      <w:r>
        <w:rPr>
          <w:sz w:val="24"/>
        </w:rPr>
        <w:t xml:space="preserve">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pPr>
        <w:pStyle w:val="0"/>
        <w:jc w:val="both"/>
      </w:pPr>
      <w:r>
        <w:rPr>
          <w:sz w:val="24"/>
        </w:rPr>
        <w:t xml:space="preserve">(часть 18 введена Федеральным </w:t>
      </w:r>
      <w:hyperlink w:history="0" r:id="rId94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quot; (с изм. и доп., вступ. в силу с 01.01.2023) {КонсультантПлюс}">
        <w:r>
          <w:rPr>
            <w:sz w:val="24"/>
            <w:color w:val="0000ff"/>
          </w:rPr>
          <w:t xml:space="preserve">законом</w:t>
        </w:r>
      </w:hyperlink>
      <w:r>
        <w:rPr>
          <w:sz w:val="24"/>
        </w:rPr>
        <w:t xml:space="preserve"> от 05.12.2017 N 392-ФЗ; в ред. Федерального </w:t>
      </w:r>
      <w:hyperlink w:history="0" r:id="rId94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1"/>
        <w:ind w:firstLine="540"/>
        <w:jc w:val="both"/>
      </w:pPr>
      <w:r>
        <w:rPr>
          <w:sz w:val="24"/>
        </w:rPr>
        <w:t xml:space="preserve">Статья 79.2. Национальные медицинские исследовательские центры</w:t>
      </w:r>
    </w:p>
    <w:p>
      <w:pPr>
        <w:pStyle w:val="0"/>
        <w:ind w:firstLine="540"/>
        <w:jc w:val="both"/>
      </w:pPr>
      <w:r>
        <w:rPr>
          <w:sz w:val="24"/>
        </w:rPr>
      </w:r>
    </w:p>
    <w:p>
      <w:pPr>
        <w:pStyle w:val="0"/>
        <w:ind w:firstLine="540"/>
        <w:jc w:val="both"/>
      </w:pPr>
      <w:r>
        <w:rPr>
          <w:sz w:val="24"/>
        </w:rPr>
        <w:t xml:space="preserve">(введена Федеральным </w:t>
      </w:r>
      <w:hyperlink w:history="0" r:id="rId943"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28.12.2025 N 515-ФЗ)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Организации, подведомственные федеральным органам исполнительной власти, исполняющие функции НМИЦ на 01.04.2026, сохраняют статус НМИЦ до 28.09.2026 или до дня присвоения такого статуса Правительством РФ (ФЗ от 28.12.2025 </w:t>
            </w:r>
            <w:hyperlink w:history="0" r:id="rId944" w:tooltip="Федеральный закон от 28.12.2025 N 515-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515-ФЗ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8" w:name="P1728"/>
    <w:bookmarkEnd w:id="1728"/>
    <w:p>
      <w:pPr>
        <w:pStyle w:val="0"/>
        <w:spacing w:before="300" w:lineRule="auto"/>
        <w:ind w:firstLine="540"/>
        <w:jc w:val="both"/>
      </w:pPr>
      <w:r>
        <w:rPr>
          <w:sz w:val="24"/>
        </w:rPr>
        <w:t xml:space="preserve">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осуществляющим в качестве основного (уставного) вида деятельности медицинскую деятельность и научную и (или) научно-исследовательскую деятельность, Правительством Российской Федерации может присваиваться </w:t>
      </w:r>
      <w:hyperlink w:history="0" r:id="rId945" w:tooltip="Распоряжение Правительства РФ от 30.06.2026 N 1675-р &lt;Об утверждении перечня медицинских организаций, которым присваивается статус национального медицинского исследовательского центра по направлению медицинской деятельности&gt; {КонсультантПлюс}">
        <w:r>
          <w:rPr>
            <w:sz w:val="24"/>
            <w:color w:val="0000ff"/>
          </w:rPr>
          <w:t xml:space="preserve">статус</w:t>
        </w:r>
      </w:hyperlink>
      <w:r>
        <w:rPr>
          <w:sz w:val="24"/>
        </w:rPr>
        <w:t xml:space="preserve"> национального медицинского исследовательского центра по направлению медицинской деятельности, включенному в </w:t>
      </w:r>
      <w:hyperlink w:history="0" r:id="rId946"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4"/>
            <w:color w:val="0000ff"/>
          </w:rPr>
          <w:t xml:space="preserve">перечень</w:t>
        </w:r>
      </w:hyperlink>
      <w:r>
        <w:rPr>
          <w:sz w:val="24"/>
        </w:rPr>
        <w:t xml:space="preserve">, утверждаемый Правительством Российской Федерации.</w:t>
      </w:r>
    </w:p>
    <w:bookmarkStart w:id="1729" w:name="P1729"/>
    <w:bookmarkEnd w:id="1729"/>
    <w:p>
      <w:pPr>
        <w:pStyle w:val="0"/>
        <w:spacing w:before="240" w:lineRule="auto"/>
        <w:ind w:firstLine="540"/>
        <w:jc w:val="both"/>
      </w:pPr>
      <w:r>
        <w:rPr>
          <w:sz w:val="24"/>
        </w:rPr>
        <w:t xml:space="preserve">2. </w:t>
      </w:r>
      <w:hyperlink w:history="0" r:id="rId947"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4"/>
            <w:color w:val="0000ff"/>
          </w:rPr>
          <w:t xml:space="preserve">Критерии</w:t>
        </w:r>
      </w:hyperlink>
      <w:r>
        <w:rPr>
          <w:sz w:val="24"/>
        </w:rPr>
        <w:t xml:space="preserve">, которым должны соответствовать организации, указанные в </w:t>
      </w:r>
      <w:hyperlink w:history="0" w:anchor="P1728" w:tooltip="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
        <w:r>
          <w:rPr>
            <w:sz w:val="24"/>
            <w:color w:val="0000ff"/>
          </w:rPr>
          <w:t xml:space="preserve">части 1</w:t>
        </w:r>
      </w:hyperlink>
      <w:r>
        <w:rPr>
          <w:sz w:val="24"/>
        </w:rPr>
        <w:t xml:space="preserve"> настоящей статьи, для присвоения статуса национального медицинского исследовательского центра, </w:t>
      </w:r>
      <w:hyperlink w:history="0" r:id="rId948"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4"/>
            <w:color w:val="0000ff"/>
          </w:rPr>
          <w:t xml:space="preserve">порядок</w:t>
        </w:r>
      </w:hyperlink>
      <w:r>
        <w:rPr>
          <w:sz w:val="24"/>
        </w:rPr>
        <w:t xml:space="preserve"> организации деятельности национальных медицинских исследовательских центров, </w:t>
      </w:r>
      <w:hyperlink w:history="0" r:id="rId949"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4"/>
            <w:color w:val="0000ff"/>
          </w:rPr>
          <w:t xml:space="preserve">порядок</w:t>
        </w:r>
      </w:hyperlink>
      <w:r>
        <w:rPr>
          <w:sz w:val="24"/>
        </w:rPr>
        <w:t xml:space="preserve"> присвоения и прекращения указанного статуса, в том числе основания для его прекращения, устанавливаются Правительством Российской Федерации.</w:t>
      </w:r>
    </w:p>
    <w:p>
      <w:pPr>
        <w:pStyle w:val="0"/>
        <w:spacing w:before="240" w:lineRule="auto"/>
        <w:ind w:firstLine="540"/>
        <w:jc w:val="both"/>
      </w:pPr>
      <w:r>
        <w:rPr>
          <w:sz w:val="24"/>
        </w:rPr>
        <w:t xml:space="preserve">3. В целях присвоения организациям, указанным в </w:t>
      </w:r>
      <w:hyperlink w:history="0" w:anchor="P1728" w:tooltip="1. В целях организационно-методического обеспечения медицинской деятельности, внедрения современных методов профилактики, диагностики, лечения заболеваний и медицинской реабилитации, развития медицинской науки и инноваций в сфере здравоохранения, включая проведение фундаментальных и прикладных научных исследований и осуществление разработок в сфере охраны здоровья, организациям, подведомственным федеральным органам исполнительной власти и исполнительным органам субъектов Российской Федерации и осуществля...">
        <w:r>
          <w:rPr>
            <w:sz w:val="24"/>
            <w:color w:val="0000ff"/>
          </w:rPr>
          <w:t xml:space="preserve">части 1</w:t>
        </w:r>
      </w:hyperlink>
      <w:r>
        <w:rPr>
          <w:sz w:val="24"/>
        </w:rPr>
        <w:t xml:space="preserve"> настоящей статьи, статуса национального медицинского исследовательского центра федеральный орган исполнительной власти или исполнительный орган субъекта Российской Федерации, в ведении которых находятся такие организации, направляет в Правительство Российской Федерации ходатайство, </w:t>
      </w:r>
      <w:hyperlink w:history="0" r:id="rId950" w:tooltip="Постановление Правительства РФ от 30.03.2026 N 343 &quot;О национальных медицинских исследовательских центрах&quot; (вместе с &quot;Правилами присвоения и прекращения статуса национального медицинского исследовательского центра&quot;, &quot;Правилами организации деятельности национальных медицинских исследовательских центров&quot;) {КонсультантПлюс}">
        <w:r>
          <w:rPr>
            <w:sz w:val="24"/>
            <w:color w:val="0000ff"/>
          </w:rPr>
          <w:t xml:space="preserve">форма</w:t>
        </w:r>
      </w:hyperlink>
      <w:r>
        <w:rPr>
          <w:sz w:val="24"/>
        </w:rPr>
        <w:t xml:space="preserve"> которого утверждается Правительством Российской Федерации. В случае присвоения Правительством Российской Федерации статуса национального медицинского исследовательского центра организации, подведомственной исполнительному органу субъекта Российской Федерации, исполнительный орган субъекта Российской Федерации организует ее деятельность в соответствии с порядком организации деятельности национальных медицинских исследовательских центров, установленным на основании </w:t>
      </w:r>
      <w:hyperlink w:history="0" w:anchor="P1729" w:tooltip="2. Критерии, которым должны соответствовать организации, указанные в части 1 настоящей статьи, для присвоения статуса национального медицинского исследовательского центра, порядок организации деятельности национальных медицинских исследовательских центров, порядок присвоения и прекращения указанного статуса, в том числе основания для его прекращения, устанавливаются Правительством Российской Федераци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4. Финансовое обеспечение исполнения функций национальных медицинских исследовательских центров осуществляется за счет:</w:t>
      </w:r>
    </w:p>
    <w:p>
      <w:pPr>
        <w:pStyle w:val="0"/>
        <w:spacing w:before="240" w:lineRule="auto"/>
        <w:ind w:firstLine="540"/>
        <w:jc w:val="both"/>
      </w:pPr>
      <w:r>
        <w:rPr>
          <w:sz w:val="24"/>
        </w:rPr>
        <w:t xml:space="preserve">1) бюджетных ассигнований федерального бюджета - в отношении национальных медицинских исследовательских центров, подведомственных федеральным органам исполнительной власти;</w:t>
      </w:r>
    </w:p>
    <w:p>
      <w:pPr>
        <w:pStyle w:val="0"/>
        <w:spacing w:before="240" w:lineRule="auto"/>
        <w:ind w:firstLine="540"/>
        <w:jc w:val="both"/>
      </w:pPr>
      <w:r>
        <w:rPr>
          <w:sz w:val="24"/>
        </w:rPr>
        <w:t xml:space="preserve">2) бюджетных ассигнований бюджетов субъектов Российской Федерации - в отношении национальных медицинских исследовательских центров,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3) иных не запрещенных законодательством Российской Федерации источников.</w:t>
      </w:r>
    </w:p>
    <w:p>
      <w:pPr>
        <w:pStyle w:val="0"/>
        <w:ind w:firstLine="540"/>
        <w:jc w:val="both"/>
      </w:pPr>
      <w:r>
        <w:rPr>
          <w:sz w:val="24"/>
        </w:rPr>
      </w:r>
    </w:p>
    <w:p>
      <w:pPr>
        <w:pStyle w:val="2"/>
        <w:outlineLvl w:val="0"/>
        <w:jc w:val="center"/>
      </w:pPr>
      <w:r>
        <w:rPr>
          <w:sz w:val="24"/>
        </w:rPr>
        <w:t xml:space="preserve">Глава 10. ПРОГРАММА ГОСУДАРСТВЕННЫХ ГАРАНТИЙ БЕСПЛАТНОГО</w:t>
      </w:r>
    </w:p>
    <w:p>
      <w:pPr>
        <w:pStyle w:val="2"/>
        <w:jc w:val="center"/>
      </w:pPr>
      <w:r>
        <w:rPr>
          <w:sz w:val="24"/>
        </w:rPr>
        <w:t xml:space="preserve">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80.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рамках </w:t>
      </w:r>
      <w:hyperlink w:history="0" r:id="rId95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pPr>
        <w:pStyle w:val="0"/>
        <w:jc w:val="both"/>
      </w:pPr>
      <w:r>
        <w:rPr>
          <w:sz w:val="24"/>
        </w:rPr>
        <w:t xml:space="preserve">(в ред. Федерального </w:t>
      </w:r>
      <w:hyperlink w:history="0" r:id="rId952"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закона</w:t>
        </w:r>
      </w:hyperlink>
      <w:r>
        <w:rPr>
          <w:sz w:val="24"/>
        </w:rPr>
        <w:t xml:space="preserve"> от 08.03.2015 N 55-ФЗ)</w:t>
      </w:r>
    </w:p>
    <w:p>
      <w:pPr>
        <w:pStyle w:val="0"/>
        <w:spacing w:before="240" w:lineRule="auto"/>
        <w:ind w:firstLine="540"/>
        <w:jc w:val="both"/>
      </w:pPr>
      <w:r>
        <w:rPr>
          <w:sz w:val="24"/>
        </w:rPr>
        <w:t xml:space="preserve">1) первичная медико-санитарная помощь, в том числе доврачебная, врачебная и специализированная;</w:t>
      </w:r>
    </w:p>
    <w:p>
      <w:pPr>
        <w:pStyle w:val="0"/>
        <w:spacing w:before="240" w:lineRule="auto"/>
        <w:ind w:firstLine="540"/>
        <w:jc w:val="both"/>
      </w:pPr>
      <w:r>
        <w:rPr>
          <w:sz w:val="24"/>
        </w:rPr>
        <w:t xml:space="preserve">2) специализированная медицинская помощь, высокотехнологичная медицинская помощь, являющаяся частью специализированной медицинской помощи;</w:t>
      </w:r>
    </w:p>
    <w:p>
      <w:pPr>
        <w:pStyle w:val="0"/>
        <w:jc w:val="both"/>
      </w:pPr>
      <w:r>
        <w:rPr>
          <w:sz w:val="24"/>
        </w:rPr>
        <w:t xml:space="preserve">(п. 2 в ред. Федерального </w:t>
      </w:r>
      <w:hyperlink w:history="0" r:id="rId95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3) скорая медицинская помощь, в том числе скорая специализированная;</w:t>
      </w:r>
    </w:p>
    <w:p>
      <w:pPr>
        <w:pStyle w:val="0"/>
        <w:spacing w:before="240" w:lineRule="auto"/>
        <w:ind w:firstLine="540"/>
        <w:jc w:val="both"/>
      </w:pPr>
      <w:r>
        <w:rPr>
          <w:sz w:val="24"/>
        </w:rPr>
        <w:t xml:space="preserve">4) паллиативная медицинская помощь в медицинских организациях.</w:t>
      </w:r>
    </w:p>
    <w:p>
      <w:pPr>
        <w:pStyle w:val="0"/>
        <w:spacing w:before="240" w:lineRule="auto"/>
        <w:ind w:firstLine="540"/>
        <w:jc w:val="both"/>
      </w:pPr>
      <w:r>
        <w:rPr>
          <w:sz w:val="24"/>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w:history="0" r:id="rId95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Федеральным </w:t>
      </w:r>
      <w:hyperlink w:history="0" r:id="rId955"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w:history="0" r:id="rId956"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w:t>
      </w:r>
      <w:hyperlink w:history="0" r:id="rId957"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sz w:val="24"/>
            <w:color w:val="0000ff"/>
          </w:rPr>
          <w:t xml:space="preserve">Порядок</w:t>
        </w:r>
      </w:hyperlink>
      <w:r>
        <w:rPr>
          <w:sz w:val="24"/>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pPr>
        <w:pStyle w:val="0"/>
        <w:jc w:val="both"/>
      </w:pPr>
      <w:r>
        <w:rPr>
          <w:sz w:val="24"/>
        </w:rPr>
        <w:t xml:space="preserve">(в ред. Федеральных законов от 25.11.2013 </w:t>
      </w:r>
      <w:hyperlink w:history="0" r:id="rId9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06.03.2019 </w:t>
      </w:r>
      <w:hyperlink w:history="0" r:id="rId95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sz w:val="24"/>
            <w:color w:val="0000ff"/>
          </w:rPr>
          <w:t xml:space="preserve">N 18-ФЗ</w:t>
        </w:r>
      </w:hyperlink>
      <w:r>
        <w:rPr>
          <w:sz w:val="24"/>
        </w:rPr>
        <w:t xml:space="preserve">)</w:t>
      </w:r>
    </w:p>
    <w:p>
      <w:pPr>
        <w:pStyle w:val="0"/>
        <w:spacing w:before="240" w:lineRule="auto"/>
        <w:ind w:firstLine="540"/>
        <w:jc w:val="both"/>
      </w:pPr>
      <w:r>
        <w:rPr>
          <w:sz w:val="24"/>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w:history="0" r:id="rId960"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w:history="0" r:id="rId961"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quot; (вместе с &quot;Правилами государственной регистрации предельных отпускных цен производителей на медицинские изделия, включенные в перечень медицинских изделий, имплантируемых в  {КонсультантПлюс}">
        <w:r>
          <w:rPr>
            <w:sz w:val="24"/>
            <w:color w:val="0000ff"/>
          </w:rPr>
          <w:t xml:space="preserve">порядке</w:t>
        </w:r>
      </w:hyperlink>
      <w:r>
        <w:rPr>
          <w:sz w:val="24"/>
        </w:rPr>
        <w:t xml:space="preserve">,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pPr>
        <w:pStyle w:val="0"/>
        <w:jc w:val="both"/>
      </w:pPr>
      <w:r>
        <w:rPr>
          <w:sz w:val="24"/>
        </w:rPr>
        <w:t xml:space="preserve">(часть 2.1 в ред. Федерального </w:t>
      </w:r>
      <w:hyperlink w:history="0" r:id="rId96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286-ФЗ)</w:t>
      </w:r>
    </w:p>
    <w:p>
      <w:pPr>
        <w:pStyle w:val="0"/>
        <w:spacing w:before="240" w:lineRule="auto"/>
        <w:ind w:firstLine="540"/>
        <w:jc w:val="both"/>
      </w:pPr>
      <w:r>
        <w:rPr>
          <w:sz w:val="24"/>
        </w:rPr>
        <w:t xml:space="preserve">2.2. Уполномоченный федеральный орган исполнительной власти, осуществляющий функции по контролю и надзору в сфере охраны здоровья, в </w:t>
      </w:r>
      <w:r>
        <w:rPr>
          <w:sz w:val="24"/>
        </w:rPr>
        <w:t xml:space="preserve">порядке</w:t>
      </w:r>
      <w:r>
        <w:rPr>
          <w:sz w:val="24"/>
        </w:rPr>
        <w:t xml:space="preserve">, установленном Правительством Российской Федерации:</w:t>
      </w:r>
    </w:p>
    <w:p>
      <w:pPr>
        <w:pStyle w:val="0"/>
        <w:spacing w:before="240" w:lineRule="auto"/>
        <w:ind w:firstLine="540"/>
        <w:jc w:val="both"/>
      </w:pPr>
      <w:r>
        <w:rPr>
          <w:sz w:val="24"/>
        </w:rPr>
        <w:t xml:space="preserve">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pPr>
        <w:pStyle w:val="0"/>
        <w:spacing w:before="240" w:lineRule="auto"/>
        <w:ind w:firstLine="540"/>
        <w:jc w:val="both"/>
      </w:pPr>
      <w:r>
        <w:rPr>
          <w:sz w:val="24"/>
        </w:rPr>
        <w:t xml:space="preserve">а) наименование производителя медицинского изделия;</w:t>
      </w:r>
    </w:p>
    <w:p>
      <w:pPr>
        <w:pStyle w:val="0"/>
        <w:spacing w:before="240" w:lineRule="auto"/>
        <w:ind w:firstLine="540"/>
        <w:jc w:val="both"/>
      </w:pPr>
      <w:r>
        <w:rPr>
          <w:sz w:val="24"/>
        </w:rPr>
        <w:t xml:space="preserve">б) наименование медицинского изделия;</w:t>
      </w:r>
    </w:p>
    <w:p>
      <w:pPr>
        <w:pStyle w:val="0"/>
        <w:spacing w:before="240" w:lineRule="auto"/>
        <w:ind w:firstLine="540"/>
        <w:jc w:val="both"/>
      </w:pPr>
      <w:r>
        <w:rPr>
          <w:sz w:val="24"/>
        </w:rPr>
        <w:t xml:space="preserve">в) вид медицинского изделия в номенклатурной классификации медицинских изделий;</w:t>
      </w:r>
    </w:p>
    <w:p>
      <w:pPr>
        <w:pStyle w:val="0"/>
        <w:spacing w:before="240" w:lineRule="auto"/>
        <w:ind w:firstLine="540"/>
        <w:jc w:val="both"/>
      </w:pPr>
      <w:r>
        <w:rPr>
          <w:sz w:val="24"/>
        </w:rPr>
        <w:t xml:space="preserve">г) регистрационный номер медицинского изделия;</w:t>
      </w:r>
    </w:p>
    <w:p>
      <w:pPr>
        <w:pStyle w:val="0"/>
        <w:spacing w:before="240" w:lineRule="auto"/>
        <w:ind w:firstLine="540"/>
        <w:jc w:val="both"/>
      </w:pPr>
      <w:r>
        <w:rPr>
          <w:sz w:val="24"/>
        </w:rPr>
        <w:t xml:space="preserve">д) зарегистрированная предельная отпускная цена производителя на медицинское изделие в рублях;</w:t>
      </w:r>
    </w:p>
    <w:p>
      <w:pPr>
        <w:pStyle w:val="0"/>
        <w:spacing w:before="240" w:lineRule="auto"/>
        <w:ind w:firstLine="540"/>
        <w:jc w:val="both"/>
      </w:pPr>
      <w:r>
        <w:rPr>
          <w:sz w:val="24"/>
        </w:rPr>
        <w:t xml:space="preserve">е) дата государственной регистрации предельной отпускной цены производителя на медицинское изделие.</w:t>
      </w:r>
    </w:p>
    <w:p>
      <w:pPr>
        <w:pStyle w:val="0"/>
        <w:jc w:val="both"/>
      </w:pPr>
      <w:r>
        <w:rPr>
          <w:sz w:val="24"/>
        </w:rPr>
        <w:t xml:space="preserve">(часть 2.2 введена Федеральным </w:t>
      </w:r>
      <w:hyperlink w:history="0" r:id="rId963"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08.03.2015 N 33-ФЗ)</w:t>
      </w:r>
    </w:p>
    <w:p>
      <w:pPr>
        <w:pStyle w:val="0"/>
        <w:spacing w:before="240" w:lineRule="auto"/>
        <w:ind w:firstLine="540"/>
        <w:jc w:val="both"/>
      </w:pPr>
      <w:r>
        <w:rPr>
          <w:sz w:val="24"/>
        </w:rPr>
        <w:t xml:space="preserve">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pPr>
        <w:pStyle w:val="0"/>
        <w:spacing w:before="240" w:lineRule="auto"/>
        <w:ind w:firstLine="540"/>
        <w:jc w:val="both"/>
      </w:pPr>
      <w:r>
        <w:rPr>
          <w:sz w:val="24"/>
        </w:rPr>
        <w:t xml:space="preserve">1) оказание медицинских услуг, назначение и применение лекарственных препаратов, включенных в </w:t>
      </w:r>
      <w:hyperlink w:history="0" r:id="rId96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r>
        <w:rPr>
          <w:sz w:val="24"/>
        </w:rPr>
        <w:t xml:space="preserve">клинических рекомендаций</w:t>
      </w:r>
      <w:r>
        <w:rPr>
          <w:sz w:val="24"/>
        </w:rPr>
        <w:t xml:space="preserve"> и с учетом </w:t>
      </w:r>
      <w:hyperlink w:history="0" r:id="rId9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w:t>
      </w:r>
    </w:p>
    <w:p>
      <w:pPr>
        <w:pStyle w:val="0"/>
        <w:jc w:val="both"/>
      </w:pPr>
      <w:r>
        <w:rPr>
          <w:sz w:val="24"/>
        </w:rPr>
        <w:t xml:space="preserve">(в ред. Федерального </w:t>
      </w:r>
      <w:hyperlink w:history="0" r:id="rId96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pPr>
        <w:pStyle w:val="0"/>
        <w:jc w:val="both"/>
      </w:pPr>
      <w:r>
        <w:rPr>
          <w:sz w:val="24"/>
        </w:rPr>
        <w:t xml:space="preserve">(п. 2 в ред. Федерального </w:t>
      </w:r>
      <w:hyperlink w:history="0" r:id="rId96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3) размещение в маломестных палатах (боксах) пациентов - по медицинским и (или) эпидемиологическим </w:t>
      </w:r>
      <w:hyperlink w:history="0" r:id="rId968"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sz w:val="24"/>
            <w:color w:val="0000ff"/>
          </w:rPr>
          <w:t xml:space="preserve">показаниям</w:t>
        </w:r>
      </w:hyperlink>
      <w:r>
        <w:rPr>
          <w:sz w:val="24"/>
        </w:rPr>
        <w:t xml:space="preserve">, установленным уполномоченным федеральным органом исполнительной власти;</w:t>
      </w:r>
    </w:p>
    <w:p>
      <w:pPr>
        <w:pStyle w:val="0"/>
        <w:spacing w:before="240" w:lineRule="auto"/>
        <w:ind w:firstLine="540"/>
        <w:jc w:val="both"/>
      </w:pPr>
      <w:r>
        <w:rPr>
          <w:sz w:val="24"/>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pPr>
        <w:pStyle w:val="0"/>
        <w:jc w:val="both"/>
      </w:pPr>
      <w:r>
        <w:rPr>
          <w:sz w:val="24"/>
        </w:rPr>
        <w:t xml:space="preserve">(п. 4 в ред. Федерального </w:t>
      </w:r>
      <w:hyperlink w:history="0" r:id="rId969"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317-ФЗ)</w:t>
      </w:r>
    </w:p>
    <w:p>
      <w:pPr>
        <w:pStyle w:val="0"/>
        <w:spacing w:before="240" w:lineRule="auto"/>
        <w:ind w:firstLine="540"/>
        <w:jc w:val="both"/>
      </w:pPr>
      <w:r>
        <w:rPr>
          <w:sz w:val="24"/>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w:history="0" r:id="rId97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r>
        <w:rPr>
          <w:sz w:val="24"/>
        </w:rPr>
        <w:t xml:space="preserve">клинических рекомендаций</w:t>
      </w:r>
      <w:r>
        <w:rPr>
          <w:sz w:val="24"/>
        </w:rPr>
        <w:t xml:space="preserve"> и с учетом </w:t>
      </w:r>
      <w:hyperlink w:history="0" r:id="rId97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jc w:val="both"/>
      </w:pPr>
      <w:r>
        <w:rPr>
          <w:sz w:val="24"/>
        </w:rPr>
        <w:t xml:space="preserve">(в ред. Федерального </w:t>
      </w:r>
      <w:hyperlink w:history="0" r:id="rId97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pPr>
        <w:pStyle w:val="0"/>
        <w:spacing w:before="240" w:lineRule="auto"/>
        <w:ind w:firstLine="540"/>
        <w:jc w:val="both"/>
      </w:pPr>
      <w:r>
        <w:rPr>
          <w:sz w:val="24"/>
        </w:rPr>
        <w:t xml:space="preserve">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pPr>
        <w:pStyle w:val="0"/>
        <w:jc w:val="both"/>
      </w:pPr>
      <w:r>
        <w:rPr>
          <w:sz w:val="24"/>
        </w:rPr>
        <w:t xml:space="preserve">(п. 7 введен Федеральным </w:t>
      </w:r>
      <w:hyperlink w:history="0" r:id="rId973"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 в ред. Федерального </w:t>
      </w:r>
      <w:hyperlink w:history="0" r:id="rId97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4. </w:t>
      </w:r>
      <w:hyperlink w:history="0" r:id="rId97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Программа</w:t>
        </w:r>
      </w:hyperlink>
      <w:r>
        <w:rPr>
          <w:sz w:val="24"/>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pPr>
        <w:pStyle w:val="0"/>
        <w:spacing w:before="240" w:lineRule="auto"/>
        <w:ind w:firstLine="540"/>
        <w:jc w:val="both"/>
      </w:pPr>
      <w:r>
        <w:rPr>
          <w:sz w:val="24"/>
        </w:rPr>
        <w:t xml:space="preserve">5. В рамках программы государственных гарантий бесплатного оказания гражданам медицинской помощи устанавливаются:</w:t>
      </w:r>
    </w:p>
    <w:p>
      <w:pPr>
        <w:pStyle w:val="0"/>
        <w:spacing w:before="240" w:lineRule="auto"/>
        <w:ind w:firstLine="540"/>
        <w:jc w:val="both"/>
      </w:pPr>
      <w:r>
        <w:rPr>
          <w:sz w:val="24"/>
        </w:rPr>
        <w:t xml:space="preserve">1) перечень видов (включая </w:t>
      </w:r>
      <w:hyperlink w:history="0" r:id="rId976" w:tooltip="Постановление Правительства РФ от 29.12.2025 N 2188 (ред. от 02.04.2026)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sz w:val="24"/>
            <w:color w:val="0000ff"/>
          </w:rPr>
          <w:t xml:space="preserve">перечень</w:t>
        </w:r>
      </w:hyperlink>
      <w:r>
        <w:rPr>
          <w:sz w:val="24"/>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pPr>
        <w:pStyle w:val="0"/>
        <w:jc w:val="both"/>
      </w:pPr>
      <w:r>
        <w:rPr>
          <w:sz w:val="24"/>
        </w:rPr>
        <w:t xml:space="preserve">(п. 1 в ред. Федерального </w:t>
      </w:r>
      <w:hyperlink w:history="0" r:id="rId97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2) перечень заболеваний и состояний, оказание медицинской помощи при которых осуществляется бесплатно;</w:t>
      </w:r>
    </w:p>
    <w:p>
      <w:pPr>
        <w:pStyle w:val="0"/>
        <w:spacing w:before="240" w:lineRule="auto"/>
        <w:ind w:firstLine="540"/>
        <w:jc w:val="both"/>
      </w:pPr>
      <w:r>
        <w:rPr>
          <w:sz w:val="24"/>
        </w:rPr>
        <w:t xml:space="preserve">3) категории граждан, оказание медицинской помощи которым осуществляется бесплатно;</w:t>
      </w:r>
    </w:p>
    <w:p>
      <w:pPr>
        <w:pStyle w:val="0"/>
        <w:spacing w:before="240" w:lineRule="auto"/>
        <w:ind w:firstLine="540"/>
        <w:jc w:val="both"/>
      </w:pPr>
      <w:r>
        <w:rPr>
          <w:sz w:val="24"/>
        </w:rPr>
        <w:t xml:space="preserve">4) базовая программа обязательного медицинского страхования в соответствии с </w:t>
      </w:r>
      <w:hyperlink w:history="0" r:id="rId978" w:tooltip="Федеральный закон от 29.11.2010 N 326-ФЗ (ред. от 20.02.2026) &quot;Об обязательном медицинском страховани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pPr>
        <w:pStyle w:val="0"/>
        <w:spacing w:before="240" w:lineRule="auto"/>
        <w:ind w:firstLine="540"/>
        <w:jc w:val="both"/>
      </w:pPr>
      <w:r>
        <w:rPr>
          <w:sz w:val="24"/>
        </w:rPr>
        <w:t xml:space="preserve">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pPr>
        <w:pStyle w:val="0"/>
        <w:spacing w:before="240" w:lineRule="auto"/>
        <w:ind w:firstLine="540"/>
        <w:jc w:val="both"/>
      </w:pPr>
      <w:r>
        <w:rPr>
          <w:sz w:val="24"/>
        </w:rPr>
        <w:t xml:space="preserve">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pPr>
        <w:pStyle w:val="0"/>
        <w:spacing w:before="240" w:lineRule="auto"/>
        <w:ind w:firstLine="540"/>
        <w:jc w:val="both"/>
      </w:pPr>
      <w:r>
        <w:rPr>
          <w:sz w:val="24"/>
        </w:rPr>
        <w:t xml:space="preserve">1) перечень видов, форм и условий медицинской помощи, оказание которой осуществляется за счет бюджетных ассигнований федерального бюджета;</w:t>
      </w:r>
    </w:p>
    <w:p>
      <w:pPr>
        <w:pStyle w:val="0"/>
        <w:spacing w:before="240" w:lineRule="auto"/>
        <w:ind w:firstLine="540"/>
        <w:jc w:val="both"/>
      </w:pPr>
      <w:r>
        <w:rPr>
          <w:sz w:val="24"/>
        </w:rPr>
        <w:t xml:space="preserve">2) перечень заболеваний, состояний, оказание медицинской помощи при которых осуществляется за счет бюджетных ассигнований федерального бюджета;</w:t>
      </w:r>
    </w:p>
    <w:p>
      <w:pPr>
        <w:pStyle w:val="0"/>
        <w:spacing w:before="240" w:lineRule="auto"/>
        <w:ind w:firstLine="540"/>
        <w:jc w:val="both"/>
      </w:pPr>
      <w:r>
        <w:rPr>
          <w:sz w:val="24"/>
        </w:rPr>
        <w:t xml:space="preserve">3) категории граждан, оказание медицинской помощи которым осуществляется за счет бюджетных ассигнований федерального бюджета;</w:t>
      </w:r>
    </w:p>
    <w:p>
      <w:pPr>
        <w:pStyle w:val="0"/>
        <w:spacing w:before="240" w:lineRule="auto"/>
        <w:ind w:firstLine="540"/>
        <w:jc w:val="both"/>
      </w:pPr>
      <w:r>
        <w:rPr>
          <w:sz w:val="24"/>
        </w:rPr>
        <w:t xml:space="preserve">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pPr>
        <w:pStyle w:val="0"/>
        <w:spacing w:before="240" w:lineRule="auto"/>
        <w:ind w:firstLine="540"/>
        <w:jc w:val="both"/>
      </w:pPr>
      <w:r>
        <w:rPr>
          <w:sz w:val="24"/>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jc w:val="both"/>
      </w:pPr>
      <w:r>
        <w:rPr>
          <w:sz w:val="24"/>
        </w:rPr>
        <w:t xml:space="preserve">(в ред. Федерального </w:t>
      </w:r>
      <w:hyperlink w:history="0" r:id="rId97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81. Территориальная программа государственных гарантий бесплатного оказания гражданам медицинской помощи</w:t>
      </w:r>
    </w:p>
    <w:p>
      <w:pPr>
        <w:pStyle w:val="0"/>
        <w:ind w:firstLine="540"/>
        <w:jc w:val="both"/>
      </w:pPr>
      <w:r>
        <w:rPr>
          <w:sz w:val="24"/>
        </w:rPr>
      </w:r>
    </w:p>
    <w:p>
      <w:pPr>
        <w:pStyle w:val="0"/>
        <w:ind w:firstLine="540"/>
        <w:jc w:val="both"/>
      </w:pPr>
      <w:r>
        <w:rPr>
          <w:sz w:val="24"/>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w:history="0" r:id="rId980" w:tooltip="Федеральный закон от 29.11.2010 N 326-ФЗ (ред. от 20.02.2026) &quot;Об обязательном медицинском страховании в Российской Федерации&quot; {КонсультантПлюс}">
        <w:r>
          <w:rPr>
            <w:sz w:val="24"/>
            <w:color w:val="0000ff"/>
          </w:rPr>
          <w:t xml:space="preserve">законодательством</w:t>
        </w:r>
      </w:hyperlink>
      <w:r>
        <w:rPr>
          <w:sz w:val="24"/>
        </w:rPr>
        <w:t xml:space="preserve"> Российской Федерации об обязательном медицинском страховании.</w:t>
      </w:r>
    </w:p>
    <w:p>
      <w:pPr>
        <w:pStyle w:val="0"/>
        <w:spacing w:before="240" w:lineRule="auto"/>
        <w:ind w:firstLine="540"/>
        <w:jc w:val="both"/>
      </w:pPr>
      <w:r>
        <w:rPr>
          <w:sz w:val="24"/>
        </w:rPr>
        <w:t xml:space="preserve">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pPr>
        <w:pStyle w:val="0"/>
        <w:spacing w:before="240" w:lineRule="auto"/>
        <w:ind w:firstLine="540"/>
        <w:jc w:val="both"/>
      </w:pPr>
      <w:r>
        <w:rPr>
          <w:sz w:val="24"/>
        </w:rPr>
        <w:t xml:space="preserve">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pPr>
        <w:pStyle w:val="0"/>
        <w:spacing w:before="240" w:lineRule="auto"/>
        <w:ind w:firstLine="540"/>
        <w:jc w:val="both"/>
      </w:pPr>
      <w:r>
        <w:rPr>
          <w:sz w:val="24"/>
        </w:rPr>
        <w:t xml:space="preserve">3) порядок и условия предоставления медицинской помощи, в том числе сроки ожидания медицинской помощи, оказываемой в плановом порядке;</w:t>
      </w:r>
    </w:p>
    <w:p>
      <w:pPr>
        <w:pStyle w:val="0"/>
        <w:spacing w:before="240" w:lineRule="auto"/>
        <w:ind w:firstLine="540"/>
        <w:jc w:val="both"/>
      </w:pPr>
      <w:r>
        <w:rPr>
          <w:sz w:val="24"/>
        </w:rP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bookmarkStart w:id="1800" w:name="P1800"/>
    <w:bookmarkEnd w:id="1800"/>
    <w:p>
      <w:pPr>
        <w:pStyle w:val="0"/>
        <w:spacing w:before="240" w:lineRule="auto"/>
        <w:ind w:firstLine="540"/>
        <w:jc w:val="both"/>
      </w:pPr>
      <w:r>
        <w:rPr>
          <w:sz w:val="24"/>
        </w:rPr>
        <w:t xml:space="preserve">5) перечень лекарственных препаратов, отпускаемых населению в соответствии с </w:t>
      </w:r>
      <w:hyperlink w:history="0" r:id="rId98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w:history="0" r:id="rId98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w:history="0" r:id="rId98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w:history="0" r:id="rId984"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jc w:val="both"/>
      </w:pPr>
      <w:r>
        <w:rPr>
          <w:sz w:val="24"/>
        </w:rPr>
        <w:t xml:space="preserve">(в ред. Федерального </w:t>
      </w:r>
      <w:hyperlink w:history="0" r:id="rId98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ого питания&quot; {КонсультантПлюс}">
        <w:r>
          <w:rPr>
            <w:sz w:val="24"/>
            <w:color w:val="0000ff"/>
          </w:rPr>
          <w:t xml:space="preserve">закона</w:t>
        </w:r>
      </w:hyperlink>
      <w:r>
        <w:rPr>
          <w:sz w:val="24"/>
        </w:rPr>
        <w:t xml:space="preserve"> от 13.07.2020 N 206-ФЗ)</w:t>
      </w:r>
    </w:p>
    <w:p>
      <w:pPr>
        <w:pStyle w:val="0"/>
        <w:spacing w:before="240" w:lineRule="auto"/>
        <w:ind w:firstLine="540"/>
        <w:jc w:val="both"/>
      </w:pPr>
      <w:r>
        <w:rPr>
          <w:sz w:val="24"/>
        </w:rPr>
        <w:t xml:space="preserve">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pPr>
        <w:pStyle w:val="0"/>
        <w:spacing w:before="240" w:lineRule="auto"/>
        <w:ind w:firstLine="540"/>
        <w:jc w:val="both"/>
      </w:pPr>
      <w:r>
        <w:rPr>
          <w:sz w:val="24"/>
        </w:rPr>
        <w:t xml:space="preserve">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10) порядок и размеры возмещения расходов, связанных с оказанием гражданам медицинской помощи в экстренной форме.</w:t>
      </w:r>
    </w:p>
    <w:p>
      <w:pPr>
        <w:pStyle w:val="0"/>
        <w:jc w:val="both"/>
      </w:pPr>
      <w:r>
        <w:rPr>
          <w:sz w:val="24"/>
        </w:rPr>
        <w:t xml:space="preserve">(п. 10 введен Федеральным </w:t>
      </w:r>
      <w:hyperlink w:history="0" r:id="rId9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законом</w:t>
        </w:r>
      </w:hyperlink>
      <w:r>
        <w:rPr>
          <w:sz w:val="24"/>
        </w:rPr>
        <w:t xml:space="preserve"> от 25.11.2013 N 317-ФЗ)</w:t>
      </w:r>
    </w:p>
    <w:p>
      <w:pPr>
        <w:pStyle w:val="0"/>
        <w:spacing w:before="240" w:lineRule="auto"/>
        <w:ind w:firstLine="540"/>
        <w:jc w:val="both"/>
      </w:pPr>
      <w:r>
        <w:rPr>
          <w:sz w:val="24"/>
        </w:rPr>
        <w:t xml:space="preserve">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pPr>
        <w:pStyle w:val="0"/>
        <w:spacing w:before="240" w:lineRule="auto"/>
        <w:ind w:firstLine="540"/>
        <w:jc w:val="both"/>
      </w:pPr>
      <w:r>
        <w:rPr>
          <w:sz w:val="24"/>
        </w:rPr>
        <w:t xml:space="preserve">4. При формировании территориальной программы государственных гарантий бесплатного оказания гражданам медицинской помощи учитываются:</w:t>
      </w:r>
    </w:p>
    <w:p>
      <w:pPr>
        <w:pStyle w:val="0"/>
        <w:spacing w:before="240" w:lineRule="auto"/>
        <w:ind w:firstLine="540"/>
        <w:jc w:val="both"/>
      </w:pPr>
      <w:r>
        <w:rPr>
          <w:sz w:val="24"/>
        </w:rPr>
        <w:t xml:space="preserve">1) </w:t>
      </w:r>
      <w:hyperlink w:history="0" r:id="rId98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и </w:t>
      </w:r>
      <w:hyperlink w:history="0" r:id="rId98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w:t>
      </w:r>
    </w:p>
    <w:p>
      <w:pPr>
        <w:pStyle w:val="0"/>
        <w:spacing w:before="240" w:lineRule="auto"/>
        <w:ind w:firstLine="540"/>
        <w:jc w:val="both"/>
      </w:pPr>
      <w:r>
        <w:rPr>
          <w:sz w:val="24"/>
        </w:rPr>
        <w:t xml:space="preserve">2) особенности половозрастного состава населения;</w:t>
      </w:r>
    </w:p>
    <w:p>
      <w:pPr>
        <w:pStyle w:val="0"/>
        <w:spacing w:before="240" w:lineRule="auto"/>
        <w:ind w:firstLine="540"/>
        <w:jc w:val="both"/>
      </w:pPr>
      <w:r>
        <w:rPr>
          <w:sz w:val="24"/>
        </w:rPr>
        <w:t xml:space="preserve">3) 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4) 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w:history="0" r:id="rId989" w:tooltip="Федеральный закон от 29.11.2010 N 326-ФЗ (ред. от 20.02.2026) &quot;Об обязательном медицинском страховании в Российской Федерации&quot; {КонсультантПлюс}">
        <w:r>
          <w:rPr>
            <w:sz w:val="24"/>
            <w:color w:val="0000ff"/>
          </w:rPr>
          <w:t xml:space="preserve">порядке</w:t>
        </w:r>
      </w:hyperlink>
      <w:r>
        <w:rPr>
          <w:sz w:val="24"/>
        </w:rPr>
        <w:t xml:space="preserve">,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5. Уполномоченный федеральный орган исполнительной власти ежегодно осуществляет </w:t>
      </w:r>
      <w:hyperlink w:history="0" r:id="rId990"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и&quot; (Зарегистрировано в Минюсте России 14.07.2015 N 38005) {КонсультантПлюс}">
        <w:r>
          <w:rPr>
            <w:sz w:val="24"/>
            <w:color w:val="0000ff"/>
          </w:rPr>
          <w:t xml:space="preserve">мониторинг</w:t>
        </w:r>
      </w:hyperlink>
      <w:r>
        <w:rPr>
          <w:sz w:val="24"/>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w:history="0" r:id="rId991"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Министерством здравоохранения Российской Федерации, Федеральным фондом обязательного медицинского страхования и высшими исполнительными органами государственной власти субъектов Российской Федерации&quot; {КонсультантПлюс}">
        <w:r>
          <w:rPr>
            <w:sz w:val="24"/>
            <w:color w:val="0000ff"/>
          </w:rPr>
          <w:t xml:space="preserve">порядке</w:t>
        </w:r>
      </w:hyperlink>
      <w:r>
        <w:rPr>
          <w:sz w:val="24"/>
        </w:rPr>
        <w:t xml:space="preserve">, установленном Правительством Российской Федерации. Указанные в настоящей части соглашения заключаются по </w:t>
      </w:r>
      <w:hyperlink w:history="0" r:id="rId992"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ти субъекта Российской Федерации о реализации территориальной программы государственных гарантий бесплатного оказания гражданам медицинской помощи, в том числе территориальной программы обязательного медицинского страхования&quot; (Зарегистрировано в Минюст {КонсультантПлюс}">
        <w:r>
          <w:rPr>
            <w:sz w:val="24"/>
            <w:color w:val="0000ff"/>
          </w:rPr>
          <w:t xml:space="preserve">форме</w:t>
        </w:r>
      </w:hyperlink>
      <w:r>
        <w:rPr>
          <w:sz w:val="24"/>
        </w:rPr>
        <w:t xml:space="preserve">, утвержденной уполномоченным федеральным органом исполнительной власти.</w:t>
      </w:r>
    </w:p>
    <w:p>
      <w:pPr>
        <w:pStyle w:val="0"/>
        <w:jc w:val="both"/>
      </w:pPr>
      <w:r>
        <w:rPr>
          <w:sz w:val="24"/>
        </w:rPr>
        <w:t xml:space="preserve">(часть 6 введена Федеральным </w:t>
      </w:r>
      <w:hyperlink w:history="0" r:id="rId99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9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2"/>
        <w:outlineLvl w:val="0"/>
        <w:jc w:val="center"/>
      </w:pPr>
      <w:r>
        <w:rPr>
          <w:sz w:val="24"/>
        </w:rPr>
        <w:t xml:space="preserve">Глава 11. ФИНАНСОВОЕ ОБЕСПЕЧЕНИЕ В СФЕРЕ ОХРАНЫ ЗДОРОВЬЯ</w:t>
      </w:r>
    </w:p>
    <w:p>
      <w:pPr>
        <w:pStyle w:val="0"/>
        <w:ind w:firstLine="540"/>
        <w:jc w:val="both"/>
      </w:pPr>
      <w:r>
        <w:rPr>
          <w:sz w:val="24"/>
        </w:rPr>
      </w:r>
    </w:p>
    <w:p>
      <w:pPr>
        <w:pStyle w:val="2"/>
        <w:outlineLvl w:val="1"/>
        <w:ind w:firstLine="540"/>
        <w:jc w:val="both"/>
      </w:pPr>
      <w:r>
        <w:rPr>
          <w:sz w:val="24"/>
        </w:rPr>
        <w:t xml:space="preserve">Статья 82. Источники финансового обеспечения в сфере охраны здоровья</w:t>
      </w:r>
    </w:p>
    <w:p>
      <w:pPr>
        <w:pStyle w:val="0"/>
        <w:ind w:firstLine="540"/>
        <w:jc w:val="both"/>
      </w:pPr>
      <w:r>
        <w:rPr>
          <w:sz w:val="24"/>
        </w:rPr>
      </w:r>
    </w:p>
    <w:p>
      <w:pPr>
        <w:pStyle w:val="0"/>
        <w:ind w:firstLine="540"/>
        <w:jc w:val="both"/>
      </w:pPr>
      <w:r>
        <w:rPr>
          <w:sz w:val="24"/>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pPr>
        <w:pStyle w:val="0"/>
        <w:ind w:firstLine="540"/>
        <w:jc w:val="both"/>
      </w:pPr>
      <w:r>
        <w:rPr>
          <w:sz w:val="24"/>
        </w:rPr>
      </w:r>
    </w:p>
    <w:bookmarkStart w:id="1825" w:name="P1825"/>
    <w:bookmarkEnd w:id="1825"/>
    <w:p>
      <w:pPr>
        <w:pStyle w:val="2"/>
        <w:outlineLvl w:val="1"/>
        <w:ind w:firstLine="540"/>
        <w:jc w:val="both"/>
      </w:pPr>
      <w:r>
        <w:rPr>
          <w:sz w:val="24"/>
        </w:rPr>
        <w:t xml:space="preserve">Статья 83. Финансовое обеспечение оказания гражданам медицинской помощи и санаторно-курортного лечения</w:t>
      </w:r>
    </w:p>
    <w:p>
      <w:pPr>
        <w:pStyle w:val="0"/>
        <w:ind w:firstLine="540"/>
        <w:jc w:val="both"/>
      </w:pPr>
      <w:r>
        <w:rPr>
          <w:sz w:val="24"/>
        </w:rPr>
      </w:r>
    </w:p>
    <w:p>
      <w:pPr>
        <w:pStyle w:val="0"/>
        <w:ind w:firstLine="540"/>
        <w:jc w:val="both"/>
      </w:pPr>
      <w:r>
        <w:rPr>
          <w:sz w:val="24"/>
        </w:rPr>
        <w:t xml:space="preserve">1. Финансовое обеспечение оказания гражданам первичной медико-санитарной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pPr>
        <w:pStyle w:val="0"/>
        <w:spacing w:before="240" w:lineRule="auto"/>
        <w:ind w:firstLine="540"/>
        <w:jc w:val="both"/>
      </w:pPr>
      <w:r>
        <w:rPr>
          <w:sz w:val="24"/>
        </w:rPr>
        <w:t xml:space="preserve">3) иных источников в соответствии с настоящим Федеральным законом.</w:t>
      </w:r>
    </w:p>
    <w:p>
      <w:pPr>
        <w:pStyle w:val="0"/>
        <w:spacing w:before="240" w:lineRule="auto"/>
        <w:ind w:firstLine="540"/>
        <w:jc w:val="both"/>
      </w:pPr>
      <w:r>
        <w:rPr>
          <w:sz w:val="24"/>
        </w:rPr>
        <w:t xml:space="preserve">2. Финансовое обеспечение оказания гражданам специализированной, в том числе высокотехнологичной,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w:history="0" r:id="rId995" w:tooltip="Федеральный закон от 29.11.2010 N 326-ФЗ (ред. от 20.02.2026) &quot;Об обязательном медицинском страховании в Российской Федерации&quot; {КонсультантПлюс}">
        <w:r>
          <w:rPr>
            <w:sz w:val="24"/>
            <w:color w:val="0000ff"/>
          </w:rPr>
          <w:t xml:space="preserve">программу</w:t>
        </w:r>
      </w:hyperlink>
      <w:r>
        <w:rPr>
          <w:sz w:val="24"/>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jc w:val="both"/>
      </w:pPr>
      <w:r>
        <w:rPr>
          <w:sz w:val="24"/>
        </w:rPr>
        <w:t xml:space="preserve">(в ред. Федеральных законов от 25.11.2013 </w:t>
      </w:r>
      <w:hyperlink w:history="0" r:id="rId99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997"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 от 03.07.2016 </w:t>
      </w:r>
      <w:hyperlink w:history="0" r:id="rId99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pPr>
        <w:pStyle w:val="0"/>
        <w:jc w:val="both"/>
      </w:pPr>
      <w:r>
        <w:rPr>
          <w:sz w:val="24"/>
        </w:rPr>
        <w:t xml:space="preserve">(п. 3.1 введен Федеральным </w:t>
      </w:r>
      <w:hyperlink w:history="0" r:id="rId99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w:history="0" r:id="rId1000" w:tooltip="Федеральный закон от 29.11.2010 N 326-ФЗ (ред. от 20.02.2026) &quot;Об обязательном медицинском страховании в Российской Федерации&quot; {КонсультантПлюс}">
        <w:r>
          <w:rPr>
            <w:sz w:val="24"/>
            <w:color w:val="0000ff"/>
          </w:rPr>
          <w:t xml:space="preserve">программу</w:t>
        </w:r>
      </w:hyperlink>
      <w:r>
        <w:rPr>
          <w:sz w:val="24"/>
        </w:rPr>
        <w:t xml:space="preserve"> обязательного медицинского страхования. </w:t>
      </w:r>
      <w:hyperlink w:history="0" r:id="rId1001"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sz w:val="24"/>
            <w:color w:val="0000ff"/>
          </w:rPr>
          <w:t xml:space="preserve">Порядок</w:t>
        </w:r>
      </w:hyperlink>
      <w:r>
        <w:rPr>
          <w:sz w:val="24"/>
        </w:rP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pPr>
        <w:pStyle w:val="0"/>
        <w:jc w:val="both"/>
      </w:pPr>
      <w:r>
        <w:rPr>
          <w:sz w:val="24"/>
        </w:rPr>
        <w:t xml:space="preserve">(п. 3.2 введен Федеральным </w:t>
      </w:r>
      <w:hyperlink w:history="0" r:id="rId100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 в ред. Федерального </w:t>
      </w:r>
      <w:hyperlink w:history="0" r:id="rId1003"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02.12.2019 N 399-ФЗ)</w:t>
      </w:r>
    </w:p>
    <w:p>
      <w:pPr>
        <w:pStyle w:val="0"/>
        <w:spacing w:before="240" w:lineRule="auto"/>
        <w:ind w:firstLine="540"/>
        <w:jc w:val="both"/>
      </w:pPr>
      <w:r>
        <w:rPr>
          <w:sz w:val="24"/>
        </w:rPr>
        <w:t xml:space="preserve">4) иных источников в соответствии с настоящим Федеральным законом.</w:t>
      </w:r>
    </w:p>
    <w:p>
      <w:pPr>
        <w:pStyle w:val="0"/>
        <w:spacing w:before="240" w:lineRule="auto"/>
        <w:ind w:firstLine="540"/>
        <w:jc w:val="both"/>
      </w:pPr>
      <w:r>
        <w:rPr>
          <w:sz w:val="24"/>
        </w:rPr>
        <w:t xml:space="preserve">3. Финансовое обеспечение оказания гражданам скорой, в том числе скорой специализированной, медицинской помощи осуществляется за счет:</w:t>
      </w:r>
    </w:p>
    <w:p>
      <w:pPr>
        <w:pStyle w:val="0"/>
        <w:spacing w:before="240" w:lineRule="auto"/>
        <w:ind w:firstLine="540"/>
        <w:jc w:val="both"/>
      </w:pPr>
      <w:r>
        <w:rPr>
          <w:sz w:val="24"/>
        </w:rPr>
        <w:t xml:space="preserve">1) средств обязательного медицинского страхования;</w:t>
      </w:r>
    </w:p>
    <w:p>
      <w:pPr>
        <w:pStyle w:val="0"/>
        <w:spacing w:before="240" w:lineRule="auto"/>
        <w:ind w:firstLine="540"/>
        <w:jc w:val="both"/>
      </w:pPr>
      <w:r>
        <w:rPr>
          <w:sz w:val="24"/>
        </w:rPr>
        <w:t xml:space="preserve">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pPr>
        <w:pStyle w:val="0"/>
        <w:jc w:val="both"/>
      </w:pPr>
      <w:r>
        <w:rPr>
          <w:sz w:val="24"/>
        </w:rPr>
        <w:t xml:space="preserve">(в ред. Федеральных законов от 25.11.2013 </w:t>
      </w:r>
      <w:hyperlink w:history="0" r:id="rId10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100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4. Финансовое обеспечение оказания гражданам паллиативной медицинской помощи осуществляется за счет:</w:t>
      </w:r>
    </w:p>
    <w:p>
      <w:pPr>
        <w:pStyle w:val="0"/>
        <w:spacing w:before="240" w:lineRule="auto"/>
        <w:ind w:firstLine="540"/>
        <w:jc w:val="both"/>
      </w:pPr>
      <w:r>
        <w:rPr>
          <w:sz w:val="24"/>
        </w:rPr>
        <w:t xml:space="preserve">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 Финансовое обеспечение санаторно-курортного лечения граждан, за исключением медицинской реабилитации, осуществляется за счет:</w:t>
      </w:r>
    </w:p>
    <w:p>
      <w:pPr>
        <w:pStyle w:val="0"/>
        <w:spacing w:before="240" w:lineRule="auto"/>
        <w:ind w:firstLine="540"/>
        <w:jc w:val="both"/>
      </w:pPr>
      <w:r>
        <w:rPr>
          <w:sz w:val="24"/>
        </w:rPr>
        <w:t xml:space="preserve">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pPr>
        <w:pStyle w:val="0"/>
        <w:spacing w:before="240" w:lineRule="auto"/>
        <w:ind w:firstLine="540"/>
        <w:jc w:val="both"/>
      </w:pPr>
      <w:r>
        <w:rPr>
          <w:sz w:val="24"/>
        </w:rPr>
        <w:t xml:space="preserve">2) иных источников в соответствии с настоящим Федеральным законом.</w:t>
      </w:r>
    </w:p>
    <w:p>
      <w:pPr>
        <w:pStyle w:val="0"/>
        <w:spacing w:before="240" w:lineRule="auto"/>
        <w:ind w:firstLine="540"/>
        <w:jc w:val="both"/>
      </w:pPr>
      <w:r>
        <w:rPr>
          <w:sz w:val="24"/>
        </w:rP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pPr>
        <w:pStyle w:val="0"/>
        <w:jc w:val="both"/>
      </w:pPr>
      <w:r>
        <w:rPr>
          <w:sz w:val="24"/>
        </w:rPr>
        <w:t xml:space="preserve">(часть 5.1 введена Федеральным </w:t>
      </w:r>
      <w:hyperlink w:history="0" r:id="rId1006"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sz w:val="24"/>
            <w:color w:val="0000ff"/>
          </w:rPr>
          <w:t xml:space="preserve">законом</w:t>
        </w:r>
      </w:hyperlink>
      <w:r>
        <w:rPr>
          <w:sz w:val="24"/>
        </w:rPr>
        <w:t xml:space="preserve"> от 08.03.2015 N 55-ФЗ)</w:t>
      </w:r>
    </w:p>
    <w:p>
      <w:pPr>
        <w:pStyle w:val="0"/>
        <w:spacing w:before="240" w:lineRule="auto"/>
        <w:ind w:firstLine="540"/>
        <w:jc w:val="both"/>
      </w:pPr>
      <w:r>
        <w:rPr>
          <w:sz w:val="24"/>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history="0" w:anchor="P964"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
        <w:r>
          <w:rPr>
            <w:sz w:val="24"/>
            <w:color w:val="0000ff"/>
          </w:rPr>
          <w:t xml:space="preserve">части 1 статьи 42</w:t>
        </w:r>
      </w:hyperlink>
      <w:r>
        <w:rPr>
          <w:sz w:val="24"/>
        </w:rPr>
        <w:t xml:space="preserve"> настоящего Федерального закона, осуществляется за счет:</w:t>
      </w:r>
    </w:p>
    <w:p>
      <w:pPr>
        <w:pStyle w:val="0"/>
        <w:jc w:val="both"/>
      </w:pPr>
      <w:r>
        <w:rPr>
          <w:sz w:val="24"/>
        </w:rPr>
        <w:t xml:space="preserve">(в ред. Федерального </w:t>
      </w:r>
      <w:hyperlink w:history="0" r:id="rId1007"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22.10.2014 N 314-ФЗ)</w:t>
      </w:r>
    </w:p>
    <w:p>
      <w:pPr>
        <w:pStyle w:val="0"/>
        <w:spacing w:before="240" w:lineRule="auto"/>
        <w:ind w:firstLine="540"/>
        <w:jc w:val="both"/>
      </w:pPr>
      <w:r>
        <w:rPr>
          <w:sz w:val="24"/>
        </w:rPr>
        <w:t xml:space="preserve">1) средств обязательного медицинского страхования, выделяемых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pPr>
        <w:pStyle w:val="0"/>
        <w:spacing w:before="240" w:lineRule="auto"/>
        <w:ind w:firstLine="540"/>
        <w:jc w:val="both"/>
      </w:pPr>
      <w:r>
        <w:rPr>
          <w:sz w:val="24"/>
        </w:rPr>
        <w:t xml:space="preserve">6.1. Финансовое обеспечение оказания медицинской помощи лицам, указанным в </w:t>
      </w:r>
      <w:hyperlink w:history="0" w:anchor="P967"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
        <w:r>
          <w:rPr>
            <w:sz w:val="24"/>
            <w:color w:val="0000ff"/>
          </w:rPr>
          <w:t xml:space="preserve">части 3 статьи 42</w:t>
        </w:r>
      </w:hyperlink>
      <w:r>
        <w:rPr>
          <w:sz w:val="24"/>
        </w:rPr>
        <w:t xml:space="preserve"> настоящего Федерального закона, осуществляется за счет:</w:t>
      </w:r>
    </w:p>
    <w:p>
      <w:pPr>
        <w:pStyle w:val="0"/>
        <w:spacing w:before="240" w:lineRule="auto"/>
        <w:ind w:firstLine="540"/>
        <w:jc w:val="both"/>
      </w:pPr>
      <w:r>
        <w:rPr>
          <w:sz w:val="24"/>
        </w:rPr>
        <w:t xml:space="preserve">1) бюджетных ассигнований федерального бюджета;</w:t>
      </w:r>
    </w:p>
    <w:p>
      <w:pPr>
        <w:pStyle w:val="0"/>
        <w:spacing w:before="240" w:lineRule="auto"/>
        <w:ind w:firstLine="540"/>
        <w:jc w:val="both"/>
      </w:pPr>
      <w:r>
        <w:rPr>
          <w:sz w:val="24"/>
        </w:rPr>
        <w:t xml:space="preserve">2) средств обязательного медицинского страхования.</w:t>
      </w:r>
    </w:p>
    <w:p>
      <w:pPr>
        <w:pStyle w:val="0"/>
        <w:jc w:val="both"/>
      </w:pPr>
      <w:r>
        <w:rPr>
          <w:sz w:val="24"/>
        </w:rPr>
        <w:t xml:space="preserve">(часть 6.1 введена Федеральным </w:t>
      </w:r>
      <w:hyperlink w:history="0" r:id="rId100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22.10.2014 N 314-ФЗ)</w:t>
      </w:r>
    </w:p>
    <w:p>
      <w:pPr>
        <w:pStyle w:val="0"/>
        <w:spacing w:before="240" w:lineRule="auto"/>
        <w:ind w:firstLine="540"/>
        <w:jc w:val="both"/>
      </w:pPr>
      <w:r>
        <w:rPr>
          <w:sz w:val="24"/>
        </w:rPr>
        <w:t xml:space="preserve">6.2. Финансовое обеспечение медико-биологического обеспечения лиц, указанных в </w:t>
      </w:r>
      <w:hyperlink w:history="0" w:anchor="P975"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w:r>
          <w:rPr>
            <w:sz w:val="24"/>
            <w:color w:val="0000ff"/>
          </w:rPr>
          <w:t xml:space="preserve">части 1 статьи 42.1</w:t>
        </w:r>
      </w:hyperlink>
      <w:r>
        <w:rPr>
          <w:sz w:val="24"/>
        </w:rPr>
        <w:t xml:space="preserve"> настоящего Федерального закона, осуществляется:</w:t>
      </w:r>
    </w:p>
    <w:p>
      <w:pPr>
        <w:pStyle w:val="0"/>
        <w:spacing w:before="240" w:lineRule="auto"/>
        <w:ind w:firstLine="540"/>
        <w:jc w:val="both"/>
      </w:pPr>
      <w:r>
        <w:rPr>
          <w:sz w:val="24"/>
        </w:rPr>
        <w:t xml:space="preserve">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pPr>
        <w:pStyle w:val="0"/>
        <w:spacing w:before="240" w:lineRule="auto"/>
        <w:ind w:firstLine="540"/>
        <w:jc w:val="both"/>
      </w:pPr>
      <w:r>
        <w:rPr>
          <w:sz w:val="24"/>
        </w:rPr>
        <w:t xml:space="preserve">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pPr>
        <w:pStyle w:val="0"/>
        <w:jc w:val="both"/>
      </w:pPr>
      <w:r>
        <w:rPr>
          <w:sz w:val="24"/>
        </w:rPr>
        <w:t xml:space="preserve">(часть 6.2 введена Федеральным </w:t>
      </w:r>
      <w:hyperlink w:history="0" r:id="rId1009"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ения спортсменов спортивных сборных команд Российской Федерации и спортивных сборных команд субъектов Российской Федерации&quot; {КонсультантПлюс}">
        <w:r>
          <w:rPr>
            <w:sz w:val="24"/>
            <w:color w:val="0000ff"/>
          </w:rPr>
          <w:t xml:space="preserve">законом</w:t>
        </w:r>
      </w:hyperlink>
      <w:r>
        <w:rPr>
          <w:sz w:val="24"/>
        </w:rPr>
        <w:t xml:space="preserve"> от 05.12.2017 N 373-ФЗ)</w:t>
      </w:r>
    </w:p>
    <w:p>
      <w:pPr>
        <w:pStyle w:val="0"/>
        <w:spacing w:before="240" w:lineRule="auto"/>
        <w:ind w:firstLine="540"/>
        <w:jc w:val="both"/>
      </w:pPr>
      <w:r>
        <w:rPr>
          <w:sz w:val="24"/>
        </w:rPr>
        <w:t xml:space="preserve">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1010"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history="0"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
        <w:r>
          <w:rPr>
            <w:sz w:val="24"/>
            <w:color w:val="0000ff"/>
          </w:rPr>
          <w:t xml:space="preserve">пункте 21 части 2 статьи 14</w:t>
        </w:r>
      </w:hyperlink>
      <w:r>
        <w:rPr>
          <w:sz w:val="24"/>
        </w:rP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w:history="0" r:id="rId1011"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4"/>
            <w:color w:val="0000ff"/>
          </w:rPr>
          <w:t xml:space="preserve">порядке</w:t>
        </w:r>
      </w:hyperlink>
      <w:r>
        <w:rPr>
          <w:sz w:val="24"/>
        </w:rPr>
        <w:t xml:space="preserve"> и на основании </w:t>
      </w:r>
      <w:hyperlink w:history="0" r:id="rId1012"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quot; {КонсультантПлюс}">
        <w:r>
          <w:rPr>
            <w:sz w:val="24"/>
            <w:color w:val="0000ff"/>
          </w:rPr>
          <w:t xml:space="preserve">критериев</w:t>
        </w:r>
      </w:hyperlink>
      <w:r>
        <w:rPr>
          <w:sz w:val="24"/>
        </w:rP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w:history="0" r:id="rId1013" w:tooltip="Постановление Правительства РФ от 26.12.2025 N 2157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 {КонсультантПлюс}">
        <w:r>
          <w:rPr>
            <w:sz w:val="24"/>
            <w:color w:val="0000ff"/>
          </w:rPr>
          <w:t xml:space="preserve">порядок</w:t>
        </w:r>
      </w:hyperlink>
      <w:r>
        <w:rPr>
          <w:sz w:val="24"/>
        </w:rPr>
        <w:t xml:space="preserve"> их предоставления устанавливаются Правительством Российской Федерации.</w:t>
      </w:r>
    </w:p>
    <w:p>
      <w:pPr>
        <w:pStyle w:val="0"/>
        <w:jc w:val="both"/>
      </w:pPr>
      <w:r>
        <w:rPr>
          <w:sz w:val="24"/>
        </w:rPr>
        <w:t xml:space="preserve">(в ред. Федеральных законов от 26.04.2016 </w:t>
      </w:r>
      <w:hyperlink w:history="0" r:id="rId1014"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112-ФЗ</w:t>
        </w:r>
      </w:hyperlink>
      <w:r>
        <w:rPr>
          <w:sz w:val="24"/>
        </w:rPr>
        <w:t xml:space="preserve">, от 23.07.2025 </w:t>
      </w:r>
      <w:hyperlink w:history="0" r:id="rId1015"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sz w:val="24"/>
            <w:color w:val="0000ff"/>
          </w:rPr>
          <w:t xml:space="preserve">N 252-ФЗ</w:t>
        </w:r>
      </w:hyperlink>
      <w:r>
        <w:rPr>
          <w:sz w:val="24"/>
        </w:rPr>
        <w:t xml:space="preserve">)</w:t>
      </w:r>
    </w:p>
    <w:p>
      <w:pPr>
        <w:pStyle w:val="0"/>
        <w:spacing w:before="240" w:lineRule="auto"/>
        <w:ind w:firstLine="540"/>
        <w:jc w:val="both"/>
      </w:pPr>
      <w:r>
        <w:rPr>
          <w:sz w:val="24"/>
        </w:rPr>
        <w:t xml:space="preserve">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pPr>
        <w:pStyle w:val="0"/>
        <w:jc w:val="both"/>
      </w:pPr>
      <w:r>
        <w:rPr>
          <w:sz w:val="24"/>
        </w:rPr>
        <w:t xml:space="preserve">(в ред. Федерального </w:t>
      </w:r>
      <w:hyperlink w:history="0" r:id="rId101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01.05.2022 N 129-ФЗ)</w:t>
      </w:r>
    </w:p>
    <w:p>
      <w:pPr>
        <w:pStyle w:val="0"/>
        <w:spacing w:before="240" w:lineRule="auto"/>
        <w:ind w:firstLine="540"/>
        <w:jc w:val="both"/>
      </w:pPr>
      <w:r>
        <w:rPr>
          <w:sz w:val="24"/>
        </w:rPr>
        <w:t xml:space="preserve">1)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pPr>
        <w:pStyle w:val="0"/>
        <w:jc w:val="both"/>
      </w:pPr>
      <w:r>
        <w:rPr>
          <w:sz w:val="24"/>
        </w:rPr>
        <w:t xml:space="preserve">(в ред. Федерального </w:t>
      </w:r>
      <w:hyperlink w:history="0" r:id="rId10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jc w:val="both"/>
      </w:pPr>
      <w:r>
        <w:rPr>
          <w:sz w:val="24"/>
        </w:rPr>
        <w:t xml:space="preserve">(часть 9.1 введена Федеральным </w:t>
      </w:r>
      <w:hyperlink w:history="0" r:id="rId101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13.07.2015 N 271-ФЗ)</w:t>
      </w:r>
    </w:p>
    <w:p>
      <w:pPr>
        <w:pStyle w:val="0"/>
        <w:spacing w:before="240" w:lineRule="auto"/>
        <w:ind w:firstLine="540"/>
        <w:jc w:val="both"/>
      </w:pPr>
      <w:r>
        <w:rPr>
          <w:sz w:val="24"/>
        </w:rPr>
        <w:t xml:space="preserve">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pPr>
        <w:pStyle w:val="0"/>
        <w:spacing w:before="240" w:lineRule="auto"/>
        <w:ind w:firstLine="540"/>
        <w:jc w:val="both"/>
      </w:pPr>
      <w:r>
        <w:rPr>
          <w:sz w:val="24"/>
        </w:rPr>
        <w:t xml:space="preserve">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pPr>
        <w:pStyle w:val="0"/>
        <w:spacing w:before="240" w:lineRule="auto"/>
        <w:ind w:firstLine="540"/>
        <w:jc w:val="both"/>
      </w:pPr>
      <w:r>
        <w:rPr>
          <w:sz w:val="24"/>
        </w:rP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1019"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jc w:val="both"/>
      </w:pPr>
      <w:r>
        <w:rPr>
          <w:sz w:val="24"/>
        </w:rPr>
        <w:t xml:space="preserve">(часть 9.2 в ред. Федерального </w:t>
      </w:r>
      <w:hyperlink w:history="0" r:id="rId1020"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05.12.2022 N 469-ФЗ)</w:t>
      </w:r>
    </w:p>
    <w:p>
      <w:pPr>
        <w:pStyle w:val="0"/>
        <w:spacing w:before="240" w:lineRule="auto"/>
        <w:ind w:firstLine="540"/>
        <w:jc w:val="both"/>
      </w:pPr>
      <w:r>
        <w:rPr>
          <w:sz w:val="24"/>
        </w:rP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w:history="0" r:id="rId102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9.3 введена Федеральным </w:t>
      </w:r>
      <w:hyperlink w:history="0" r:id="rId102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pPr>
        <w:pStyle w:val="0"/>
        <w:jc w:val="both"/>
      </w:pPr>
      <w:r>
        <w:rPr>
          <w:sz w:val="24"/>
        </w:rPr>
        <w:t xml:space="preserve">(часть 9.4 введена Федеральным </w:t>
      </w:r>
      <w:hyperlink w:history="0" r:id="rId102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03.07.2016 N 286-ФЗ)</w:t>
      </w:r>
    </w:p>
    <w:p>
      <w:pPr>
        <w:pStyle w:val="0"/>
        <w:spacing w:before="240" w:lineRule="auto"/>
        <w:ind w:firstLine="540"/>
        <w:jc w:val="both"/>
      </w:pPr>
      <w:r>
        <w:rPr>
          <w:sz w:val="24"/>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w:history="0" r:id="rId102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pPr>
        <w:pStyle w:val="0"/>
        <w:ind w:firstLine="540"/>
        <w:jc w:val="both"/>
      </w:pPr>
      <w:r>
        <w:rPr>
          <w:sz w:val="24"/>
        </w:rPr>
      </w:r>
    </w:p>
    <w:p>
      <w:pPr>
        <w:pStyle w:val="2"/>
        <w:outlineLvl w:val="1"/>
        <w:ind w:firstLine="540"/>
        <w:jc w:val="both"/>
      </w:pPr>
      <w:r>
        <w:rPr>
          <w:sz w:val="24"/>
        </w:rPr>
        <w:t xml:space="preserve">Статья 84. Оплата медицинских услуг</w:t>
      </w:r>
    </w:p>
    <w:p>
      <w:pPr>
        <w:pStyle w:val="0"/>
        <w:ind w:firstLine="540"/>
        <w:jc w:val="both"/>
      </w:pPr>
      <w:r>
        <w:rPr>
          <w:sz w:val="24"/>
        </w:rPr>
      </w:r>
    </w:p>
    <w:bookmarkStart w:id="1889" w:name="P1889"/>
    <w:bookmarkEnd w:id="1889"/>
    <w:p>
      <w:pPr>
        <w:pStyle w:val="0"/>
        <w:ind w:firstLine="540"/>
        <w:jc w:val="both"/>
      </w:pPr>
      <w:r>
        <w:rPr>
          <w:sz w:val="24"/>
        </w:rPr>
        <w:t xml:space="preserve">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bookmarkStart w:id="1890" w:name="P1890"/>
    <w:bookmarkEnd w:id="1890"/>
    <w:p>
      <w:pPr>
        <w:pStyle w:val="0"/>
        <w:spacing w:before="240" w:lineRule="auto"/>
        <w:ind w:firstLine="540"/>
        <w:jc w:val="both"/>
      </w:pPr>
      <w:r>
        <w:rPr>
          <w:sz w:val="24"/>
        </w:rPr>
        <w:t xml:space="preserve">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bookmarkStart w:id="1891" w:name="P1891"/>
    <w:bookmarkEnd w:id="1891"/>
    <w:p>
      <w:pPr>
        <w:pStyle w:val="0"/>
        <w:spacing w:before="240" w:lineRule="auto"/>
        <w:ind w:firstLine="540"/>
        <w:jc w:val="both"/>
      </w:pPr>
      <w:r>
        <w:rPr>
          <w:sz w:val="24"/>
        </w:rPr>
        <w:t xml:space="preserve">3. При оказании платных медицинских услуг должны соблюдаться </w:t>
      </w:r>
      <w:hyperlink w:history="0" r:id="rId102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w:t>
      </w:r>
    </w:p>
    <w:bookmarkStart w:id="1892" w:name="P1892"/>
    <w:bookmarkEnd w:id="1892"/>
    <w:p>
      <w:pPr>
        <w:pStyle w:val="0"/>
        <w:spacing w:before="240" w:lineRule="auto"/>
        <w:ind w:firstLine="540"/>
        <w:jc w:val="both"/>
      </w:pPr>
      <w:r>
        <w:rPr>
          <w:sz w:val="24"/>
        </w:rPr>
        <w:t xml:space="preserve">4. Платные медицинские услуги могут оказываться в полном объеме </w:t>
      </w:r>
      <w:hyperlink w:history="0" r:id="rId102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стандарта</w:t>
        </w:r>
      </w:hyperlink>
      <w:r>
        <w:rPr>
          <w:sz w:val="24"/>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0"/>
        <w:spacing w:before="240" w:lineRule="auto"/>
        <w:ind w:firstLine="540"/>
        <w:jc w:val="both"/>
      </w:pPr>
      <w:r>
        <w:rPr>
          <w:sz w:val="24"/>
        </w:rPr>
        <w:t xml:space="preserve">5. Медицинские организации, участвующие в реализации </w:t>
      </w:r>
      <w:hyperlink w:history="0" r:id="rId102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pPr>
        <w:pStyle w:val="0"/>
        <w:spacing w:before="240" w:lineRule="auto"/>
        <w:ind w:firstLine="540"/>
        <w:jc w:val="both"/>
      </w:pPr>
      <w:r>
        <w:rPr>
          <w:sz w:val="24"/>
        </w:rPr>
        <w:t xml:space="preserve">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pPr>
        <w:pStyle w:val="0"/>
        <w:spacing w:before="240" w:lineRule="auto"/>
        <w:ind w:firstLine="540"/>
        <w:jc w:val="both"/>
      </w:pPr>
      <w:r>
        <w:rPr>
          <w:sz w:val="24"/>
        </w:rPr>
        <w:t xml:space="preserve">2) при оказании медицинских услуг анонимно, за исключением случаев, предусмотренных законодательством Российской Федерации;</w:t>
      </w:r>
    </w:p>
    <w:p>
      <w:pPr>
        <w:pStyle w:val="0"/>
        <w:spacing w:before="240" w:lineRule="auto"/>
        <w:ind w:firstLine="540"/>
        <w:jc w:val="both"/>
      </w:pPr>
      <w:r>
        <w:rPr>
          <w:sz w:val="24"/>
        </w:rPr>
        <w:t xml:space="preserve">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pPr>
        <w:pStyle w:val="0"/>
        <w:spacing w:before="240" w:lineRule="auto"/>
        <w:ind w:firstLine="540"/>
        <w:jc w:val="both"/>
      </w:pPr>
      <w:r>
        <w:rPr>
          <w:sz w:val="24"/>
        </w:rPr>
        <w:t xml:space="preserve">4) при самостоятельном обращении за получением медицинских услуг, за исключением случаев и порядка, предусмотренных </w:t>
      </w:r>
      <w:hyperlink w:history="0" w:anchor="P531" w:tooltip="Статья 21. Выбор врача и медицинской организации">
        <w:r>
          <w:rPr>
            <w:sz w:val="24"/>
            <w:color w:val="0000ff"/>
          </w:rPr>
          <w:t xml:space="preserve">статьей 21</w:t>
        </w:r>
      </w:hyperlink>
      <w:r>
        <w:rPr>
          <w:sz w:val="24"/>
        </w:rPr>
        <w:t xml:space="preserve"> настоящего Федерального закона.</w:t>
      </w:r>
    </w:p>
    <w:p>
      <w:pPr>
        <w:pStyle w:val="0"/>
        <w:spacing w:before="240" w:lineRule="auto"/>
        <w:ind w:firstLine="540"/>
        <w:jc w:val="both"/>
      </w:pPr>
      <w:r>
        <w:rPr>
          <w:sz w:val="24"/>
        </w:rP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7. </w:t>
      </w:r>
      <w:r>
        <w:rPr>
          <w:sz w:val="24"/>
        </w:rPr>
        <w:t xml:space="preserve">Порядок</w:t>
      </w:r>
      <w:r>
        <w:rPr>
          <w:sz w:val="24"/>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bookmarkStart w:id="1900" w:name="P1900"/>
    <w:bookmarkEnd w:id="1900"/>
    <w:p>
      <w:pPr>
        <w:pStyle w:val="0"/>
        <w:spacing w:before="240" w:lineRule="auto"/>
        <w:ind w:firstLine="540"/>
        <w:jc w:val="both"/>
      </w:pPr>
      <w:r>
        <w:rPr>
          <w:sz w:val="24"/>
        </w:rPr>
        <w:t xml:space="preserve">8. К отношениям, связанным с оказанием платных медицинских услуг, применяются положения </w:t>
      </w:r>
      <w:hyperlink w:history="0" r:id="rId1028" w:tooltip="Закон РФ от 07.02.1992 N 2300-1 (ред. от 28.12.2025, с изм. от 17.02.2026) &quot;О защите прав потребителей&quot; (с изм. и доп., вступ. в силу с 01.04.2026) {КонсультантПлюс}">
        <w:r>
          <w:rPr>
            <w:sz w:val="24"/>
            <w:color w:val="0000ff"/>
          </w:rPr>
          <w:t xml:space="preserve">Закона</w:t>
        </w:r>
      </w:hyperlink>
      <w:r>
        <w:rPr>
          <w:sz w:val="24"/>
        </w:rPr>
        <w:t xml:space="preserve"> Российской Федерации от 7 февраля 1992 года N 2300-1 "О защите прав потребителей".</w:t>
      </w:r>
    </w:p>
    <w:p>
      <w:pPr>
        <w:pStyle w:val="0"/>
        <w:ind w:firstLine="540"/>
        <w:jc w:val="both"/>
      </w:pPr>
      <w:r>
        <w:rPr>
          <w:sz w:val="24"/>
        </w:rPr>
      </w:r>
    </w:p>
    <w:p>
      <w:pPr>
        <w:pStyle w:val="2"/>
        <w:outlineLvl w:val="0"/>
        <w:jc w:val="center"/>
      </w:pPr>
      <w:r>
        <w:rPr>
          <w:sz w:val="24"/>
        </w:rPr>
        <w:t xml:space="preserve">Глава 12. ОРГАНИЗАЦИЯ КОНТРОЛЯ В СФЕРЕ ОХРАНЫ ЗДОРОВЬЯ</w:t>
      </w:r>
    </w:p>
    <w:p>
      <w:pPr>
        <w:pStyle w:val="0"/>
        <w:ind w:firstLine="540"/>
        <w:jc w:val="both"/>
      </w:pPr>
      <w:r>
        <w:rPr>
          <w:sz w:val="24"/>
        </w:rPr>
      </w:r>
    </w:p>
    <w:bookmarkStart w:id="1904" w:name="P1904"/>
    <w:bookmarkEnd w:id="1904"/>
    <w:p>
      <w:pPr>
        <w:pStyle w:val="2"/>
        <w:outlineLvl w:val="1"/>
        <w:ind w:firstLine="540"/>
        <w:jc w:val="both"/>
      </w:pPr>
      <w:r>
        <w:rPr>
          <w:sz w:val="24"/>
        </w:rPr>
        <w:t xml:space="preserve">Статья 85. Контроль (надзор) в сфере охраны здоровья</w:t>
      </w:r>
    </w:p>
    <w:p>
      <w:pPr>
        <w:pStyle w:val="0"/>
        <w:ind w:firstLine="540"/>
        <w:jc w:val="both"/>
      </w:pPr>
      <w:r>
        <w:rPr>
          <w:sz w:val="24"/>
        </w:rPr>
      </w:r>
    </w:p>
    <w:p>
      <w:pPr>
        <w:pStyle w:val="0"/>
        <w:ind w:firstLine="540"/>
        <w:jc w:val="both"/>
      </w:pPr>
      <w:r>
        <w:rPr>
          <w:sz w:val="24"/>
        </w:rPr>
        <w:t xml:space="preserve">(в ред. Федерального </w:t>
      </w:r>
      <w:hyperlink w:history="0" r:id="rId102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Контроль (надзор) в сфере охраны здоровья осуществляется посредством:</w:t>
      </w:r>
    </w:p>
    <w:p>
      <w:pPr>
        <w:pStyle w:val="0"/>
        <w:spacing w:before="240" w:lineRule="auto"/>
        <w:ind w:firstLine="540"/>
        <w:jc w:val="both"/>
      </w:pPr>
      <w:r>
        <w:rPr>
          <w:sz w:val="24"/>
        </w:rPr>
        <w:t xml:space="preserve">1) федерального государственного </w:t>
      </w:r>
      <w:hyperlink w:history="0" w:anchor="P1952" w:tooltip="Статья 87. Федеральный государственный контроль (надзор) качества и безопасности медицинской деятельности">
        <w:r>
          <w:rPr>
            <w:sz w:val="24"/>
            <w:color w:val="0000ff"/>
          </w:rPr>
          <w:t xml:space="preserve">контроля</w:t>
        </w:r>
      </w:hyperlink>
      <w:r>
        <w:rPr>
          <w:sz w:val="24"/>
        </w:rPr>
        <w:t xml:space="preserve"> (надзора) качества и безопасности медицинской деятельности;</w:t>
      </w:r>
    </w:p>
    <w:p>
      <w:pPr>
        <w:pStyle w:val="0"/>
        <w:spacing w:before="240" w:lineRule="auto"/>
        <w:ind w:firstLine="540"/>
        <w:jc w:val="both"/>
      </w:pPr>
      <w:r>
        <w:rPr>
          <w:sz w:val="24"/>
        </w:rPr>
        <w:t xml:space="preserve">2) государственного </w:t>
      </w:r>
      <w:hyperlink w:history="0" w:anchor="P1979"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исполнительными органами субъектов Российской Федерации полномочий в сфере охраны здоровья;</w:t>
      </w:r>
    </w:p>
    <w:p>
      <w:pPr>
        <w:pStyle w:val="0"/>
        <w:jc w:val="both"/>
      </w:pPr>
      <w:r>
        <w:rPr>
          <w:sz w:val="24"/>
        </w:rPr>
        <w:t xml:space="preserve">(в ред. Федерального </w:t>
      </w:r>
      <w:hyperlink w:history="0" r:id="rId103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государственного </w:t>
      </w:r>
      <w:hyperlink w:history="0" w:anchor="P1979"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w:r>
          <w:rPr>
            <w:sz w:val="24"/>
            <w:color w:val="0000ff"/>
          </w:rPr>
          <w:t xml:space="preserve">контроля</w:t>
        </w:r>
      </w:hyperlink>
      <w:r>
        <w:rPr>
          <w:sz w:val="24"/>
        </w:rPr>
        <w:t xml:space="preserve"> (надзора) за реализацией органами местного самоуправления полномочий в сфере охраны здоровья;</w:t>
      </w:r>
    </w:p>
    <w:p>
      <w:pPr>
        <w:pStyle w:val="0"/>
        <w:spacing w:before="240" w:lineRule="auto"/>
        <w:ind w:firstLine="540"/>
        <w:jc w:val="both"/>
      </w:pPr>
      <w:r>
        <w:rPr>
          <w:sz w:val="24"/>
        </w:rPr>
        <w:t xml:space="preserve">4) федерального государственного </w:t>
      </w:r>
      <w:hyperlink w:history="0" w:anchor="P2190" w:tooltip="Статья 95. Федеральный государственный контроль (надзор) за обращением медицинских изделий">
        <w:r>
          <w:rPr>
            <w:sz w:val="24"/>
            <w:color w:val="0000ff"/>
          </w:rPr>
          <w:t xml:space="preserve">контроля</w:t>
        </w:r>
      </w:hyperlink>
      <w:r>
        <w:rPr>
          <w:sz w:val="24"/>
        </w:rPr>
        <w:t xml:space="preserve"> (надзора) за обращением медицинских изделий;</w:t>
      </w:r>
    </w:p>
    <w:p>
      <w:pPr>
        <w:pStyle w:val="0"/>
        <w:spacing w:before="240" w:lineRule="auto"/>
        <w:ind w:firstLine="540"/>
        <w:jc w:val="both"/>
      </w:pPr>
      <w:r>
        <w:rPr>
          <w:sz w:val="24"/>
        </w:rPr>
        <w:t xml:space="preserve">5) федерального государственного контроля (надзора) в сфере обращения лекарственных средств, установленного Федеральным </w:t>
      </w:r>
      <w:hyperlink w:history="0" r:id="rId1031"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законом</w:t>
        </w:r>
      </w:hyperlink>
      <w:r>
        <w:rPr>
          <w:sz w:val="24"/>
        </w:rPr>
        <w:t xml:space="preserve"> от 12 апреля 2010 года N 61-ФЗ "Об обращении лекарственных средств";</w:t>
      </w:r>
    </w:p>
    <w:p>
      <w:pPr>
        <w:pStyle w:val="0"/>
        <w:spacing w:before="240" w:lineRule="auto"/>
        <w:ind w:firstLine="540"/>
        <w:jc w:val="both"/>
      </w:pPr>
      <w:r>
        <w:rPr>
          <w:sz w:val="24"/>
        </w:rPr>
        <w:t xml:space="preserve">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pPr>
        <w:pStyle w:val="0"/>
        <w:jc w:val="both"/>
      </w:pPr>
      <w:r>
        <w:rPr>
          <w:sz w:val="24"/>
        </w:rPr>
        <w:t xml:space="preserve">(в ред. Федерального </w:t>
      </w:r>
      <w:hyperlink w:history="0" r:id="rId103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w:history="0" r:id="rId1033" w:tooltip="Федеральный закон от 23.06.2016 N 180-ФЗ (ред. от 04.08.2023) &quot;О биомедицинских клеточных продуктах&quot; {КонсультантПлюс}">
        <w:r>
          <w:rPr>
            <w:sz w:val="24"/>
            <w:color w:val="0000ff"/>
          </w:rPr>
          <w:t xml:space="preserve">законом</w:t>
        </w:r>
      </w:hyperlink>
      <w:r>
        <w:rPr>
          <w:sz w:val="24"/>
        </w:rPr>
        <w:t xml:space="preserve"> от 23 июня 2016 года N 180-ФЗ "О биомедицинских клеточных продуктах";</w:t>
      </w:r>
    </w:p>
    <w:p>
      <w:pPr>
        <w:pStyle w:val="0"/>
        <w:spacing w:before="240" w:lineRule="auto"/>
        <w:ind w:firstLine="540"/>
        <w:jc w:val="both"/>
      </w:pPr>
      <w:r>
        <w:rPr>
          <w:sz w:val="24"/>
        </w:rPr>
        <w:t xml:space="preserve">8) федерального государственного санитарно-эпидемиологического контроля (надзора), установленного Федеральным </w:t>
      </w:r>
      <w:hyperlink w:history="0" r:id="rId1034" w:tooltip="Федеральный закон от 30.03.1999 N 52-ФЗ (ред. от 31.07.2025) &quot;О санитарно-эпидемиологическом благополучии населения&quot; {КонсультантПлюс}">
        <w:r>
          <w:rPr>
            <w:sz w:val="24"/>
            <w:color w:val="0000ff"/>
          </w:rPr>
          <w:t xml:space="preserve">законом</w:t>
        </w:r>
      </w:hyperlink>
      <w:r>
        <w:rPr>
          <w:sz w:val="24"/>
        </w:rPr>
        <w:t xml:space="preserve"> от 30 марта 1999 года N 52-ФЗ "О санитарно-эпидемиологическом благополучии населения";</w:t>
      </w:r>
    </w:p>
    <w:p>
      <w:pPr>
        <w:pStyle w:val="0"/>
        <w:spacing w:before="240" w:lineRule="auto"/>
        <w:ind w:firstLine="540"/>
        <w:jc w:val="both"/>
      </w:pPr>
      <w:r>
        <w:rPr>
          <w:sz w:val="24"/>
        </w:rPr>
        <w:t xml:space="preserve">9) ведомственного контроля качества и безопасности медицинской деятельности в соответствии с настоящим Федеральным </w:t>
      </w:r>
      <w:hyperlink w:history="0" w:anchor="P2006" w:tooltip="Статья 89. Ведомственны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spacing w:before="240" w:lineRule="auto"/>
        <w:ind w:firstLine="540"/>
        <w:jc w:val="both"/>
      </w:pPr>
      <w:r>
        <w:rPr>
          <w:sz w:val="24"/>
        </w:rPr>
        <w:t xml:space="preserve">10) внутреннего контроля качества и безопасности медицинской деятельности в соответствии с настоящим Федеральным </w:t>
      </w:r>
      <w:hyperlink w:history="0" w:anchor="P2012" w:tooltip="Статья 90. Внутренний контроль качества и безопасности медицинской деятельности">
        <w:r>
          <w:rPr>
            <w:sz w:val="24"/>
            <w:color w:val="0000ff"/>
          </w:rPr>
          <w:t xml:space="preserve">законом</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86. Полномочия органов, осуществляющих государственный контроль (надзор) в сфере охраны здоровья</w:t>
      </w:r>
    </w:p>
    <w:p>
      <w:pPr>
        <w:pStyle w:val="0"/>
        <w:jc w:val="both"/>
      </w:pPr>
      <w:r>
        <w:rPr>
          <w:sz w:val="24"/>
        </w:rPr>
        <w:t xml:space="preserve">(в ред. Федерального </w:t>
      </w:r>
      <w:hyperlink w:history="0" r:id="rId10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pPr>
        <w:pStyle w:val="0"/>
        <w:jc w:val="both"/>
      </w:pPr>
      <w:r>
        <w:rPr>
          <w:sz w:val="24"/>
        </w:rPr>
        <w:t xml:space="preserve">(в ред. Федеральных законов от 11.06.2021 </w:t>
      </w:r>
      <w:hyperlink w:history="0" r:id="rId103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10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pPr>
        <w:pStyle w:val="0"/>
        <w:jc w:val="both"/>
      </w:pPr>
      <w:r>
        <w:rPr>
          <w:sz w:val="24"/>
        </w:rPr>
        <w:t xml:space="preserve">(в ред. Федерального </w:t>
      </w:r>
      <w:hyperlink w:history="0" r:id="rId103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pPr>
        <w:pStyle w:val="0"/>
        <w:spacing w:before="240" w:lineRule="auto"/>
        <w:ind w:firstLine="540"/>
        <w:jc w:val="both"/>
      </w:pPr>
      <w:r>
        <w:rPr>
          <w:sz w:val="24"/>
        </w:rPr>
        <w:t xml:space="preserve">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pPr>
        <w:pStyle w:val="0"/>
        <w:spacing w:before="240" w:lineRule="auto"/>
        <w:ind w:firstLine="540"/>
        <w:jc w:val="both"/>
      </w:pPr>
      <w:r>
        <w:rPr>
          <w:sz w:val="24"/>
        </w:rPr>
        <w:t xml:space="preserve">5) обращаются в суд с исками, заявлениями о нарушениях законодательства Российской Федерации в сфере охраны здоровья, </w:t>
      </w:r>
      <w:hyperlink w:history="0" r:id="rId1039" w:tooltip="Федеральный закон от 12.04.2010 N 61-ФЗ (ред. от 29.12.2025) &quot;Об обращении лекарственных средств&quot; (с изм. и доп., вступ. в силу с 01.03.2026) {КонсультантПлюс}">
        <w:r>
          <w:rPr>
            <w:sz w:val="24"/>
            <w:color w:val="0000ff"/>
          </w:rPr>
          <w:t xml:space="preserve">законодательства</w:t>
        </w:r>
      </w:hyperlink>
      <w:r>
        <w:rPr>
          <w:sz w:val="24"/>
        </w:rPr>
        <w:t xml:space="preserve"> Российской Федерации об обращении лекарственных средств;</w:t>
      </w:r>
    </w:p>
    <w:p>
      <w:pPr>
        <w:pStyle w:val="0"/>
        <w:spacing w:before="240" w:lineRule="auto"/>
        <w:ind w:firstLine="540"/>
        <w:jc w:val="both"/>
      </w:pPr>
      <w:r>
        <w:rPr>
          <w:sz w:val="24"/>
        </w:rPr>
        <w:t xml:space="preserve">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pPr>
        <w:pStyle w:val="0"/>
        <w:jc w:val="both"/>
      </w:pPr>
      <w:r>
        <w:rPr>
          <w:sz w:val="24"/>
        </w:rPr>
        <w:t xml:space="preserve">(в ред. Федерального </w:t>
      </w:r>
      <w:hyperlink w:history="0" r:id="rId10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pPr>
        <w:pStyle w:val="0"/>
        <w:jc w:val="both"/>
      </w:pPr>
      <w:r>
        <w:rPr>
          <w:sz w:val="24"/>
        </w:rPr>
        <w:t xml:space="preserve">(в ред. Федерального </w:t>
      </w:r>
      <w:hyperlink w:history="0" r:id="rId104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pPr>
        <w:pStyle w:val="0"/>
        <w:jc w:val="both"/>
      </w:pPr>
      <w:r>
        <w:rPr>
          <w:sz w:val="24"/>
        </w:rPr>
        <w:t xml:space="preserve">(в ред. Федерального </w:t>
      </w:r>
      <w:hyperlink w:history="0" r:id="rId104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w:history="0" r:id="rId104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3) давать юридическим лицам и физическим лицам разъяснения по вопросам, отнесенным к компетенции органа государственного контроля (надзора);</w:t>
      </w:r>
    </w:p>
    <w:p>
      <w:pPr>
        <w:pStyle w:val="0"/>
        <w:jc w:val="both"/>
      </w:pPr>
      <w:r>
        <w:rPr>
          <w:sz w:val="24"/>
        </w:rPr>
        <w:t xml:space="preserve">(в ред. Федерального </w:t>
      </w:r>
      <w:hyperlink w:history="0" r:id="rId10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4) привлекать в установленном порядке для проработки вопросов в сфере охраны здоровья научные и иные организации, ученых и специалистов;</w:t>
      </w:r>
    </w:p>
    <w:p>
      <w:pPr>
        <w:pStyle w:val="0"/>
        <w:spacing w:before="240" w:lineRule="auto"/>
        <w:ind w:firstLine="540"/>
        <w:jc w:val="both"/>
      </w:pPr>
      <w:r>
        <w:rPr>
          <w:sz w:val="24"/>
        </w:rPr>
        <w:t xml:space="preserve">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pPr>
        <w:pStyle w:val="0"/>
        <w:spacing w:before="240" w:lineRule="auto"/>
        <w:ind w:firstLine="540"/>
        <w:jc w:val="both"/>
      </w:pPr>
      <w:r>
        <w:rPr>
          <w:sz w:val="24"/>
        </w:rPr>
        <w:t xml:space="preserve">6) изымать образцы производимых товаров в установленном законодательством Российской Федерации порядке;</w:t>
      </w:r>
    </w:p>
    <w:p>
      <w:pPr>
        <w:pStyle w:val="0"/>
        <w:spacing w:before="240" w:lineRule="auto"/>
        <w:ind w:firstLine="540"/>
        <w:jc w:val="both"/>
      </w:pPr>
      <w:r>
        <w:rPr>
          <w:sz w:val="24"/>
        </w:rP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pPr>
        <w:pStyle w:val="0"/>
        <w:jc w:val="both"/>
      </w:pPr>
      <w:r>
        <w:rPr>
          <w:sz w:val="24"/>
        </w:rPr>
        <w:t xml:space="preserve">(в ред. Федерального </w:t>
      </w:r>
      <w:hyperlink w:history="0" r:id="rId10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spacing w:before="240" w:lineRule="auto"/>
        <w:ind w:firstLine="540"/>
        <w:jc w:val="both"/>
      </w:pPr>
      <w:r>
        <w:rPr>
          <w:sz w:val="24"/>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pPr>
        <w:pStyle w:val="0"/>
        <w:spacing w:before="240" w:lineRule="auto"/>
        <w:ind w:firstLine="540"/>
        <w:jc w:val="both"/>
      </w:pPr>
      <w:r>
        <w:rPr>
          <w:sz w:val="24"/>
        </w:rPr>
        <w:t xml:space="preserve">3. Утратил силу с 1 июля 2021 года. - Федеральный </w:t>
      </w:r>
      <w:hyperlink w:history="0" r:id="rId104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ind w:firstLine="540"/>
        <w:jc w:val="both"/>
      </w:pPr>
      <w:r>
        <w:rPr>
          <w:sz w:val="24"/>
        </w:rPr>
      </w:r>
    </w:p>
    <w:bookmarkStart w:id="1952" w:name="P1952"/>
    <w:bookmarkEnd w:id="1952"/>
    <w:p>
      <w:pPr>
        <w:pStyle w:val="2"/>
        <w:outlineLvl w:val="1"/>
        <w:ind w:firstLine="540"/>
        <w:jc w:val="both"/>
      </w:pPr>
      <w:r>
        <w:rPr>
          <w:sz w:val="24"/>
        </w:rPr>
        <w:t xml:space="preserve">Статья 87. Федеральный государственный контроль (надзор)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(в ред. Федерального </w:t>
      </w:r>
      <w:hyperlink w:history="0" r:id="rId10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w:t>
      </w:r>
      <w:hyperlink w:history="0" r:id="rId1048"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сте России 07.08.2020 N 59208) {КонсультантПлюс}">
        <w:r>
          <w:rPr>
            <w:sz w:val="24"/>
            <w:color w:val="0000ff"/>
          </w:rPr>
          <w:t xml:space="preserve">контроль</w:t>
        </w:r>
      </w:hyperlink>
      <w:r>
        <w:rPr>
          <w:sz w:val="24"/>
        </w:rP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качества и безопасности медицинской деятельности являются:</w:t>
      </w:r>
    </w:p>
    <w:p>
      <w:pPr>
        <w:pStyle w:val="0"/>
        <w:spacing w:before="240" w:lineRule="auto"/>
        <w:ind w:firstLine="540"/>
        <w:jc w:val="both"/>
      </w:pPr>
      <w:r>
        <w:rPr>
          <w:sz w:val="24"/>
        </w:rPr>
        <w:t xml:space="preserve">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bookmarkStart w:id="1959" w:name="P1959"/>
    <w:bookmarkEnd w:id="1959"/>
    <w:p>
      <w:pPr>
        <w:pStyle w:val="0"/>
        <w:spacing w:before="240" w:lineRule="auto"/>
        <w:ind w:firstLine="540"/>
        <w:jc w:val="both"/>
      </w:pPr>
      <w:r>
        <w:rPr>
          <w:sz w:val="24"/>
        </w:rPr>
        <w:t xml:space="preserve">а) прав граждан в сфере охраны здоровья;</w:t>
      </w:r>
    </w:p>
    <w:p>
      <w:pPr>
        <w:pStyle w:val="0"/>
        <w:spacing w:before="240" w:lineRule="auto"/>
        <w:ind w:firstLine="540"/>
        <w:jc w:val="both"/>
      </w:pPr>
      <w:r>
        <w:rPr>
          <w:sz w:val="24"/>
        </w:rPr>
        <w:t xml:space="preserve">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bookmarkStart w:id="1961" w:name="P1961"/>
    <w:bookmarkEnd w:id="1961"/>
    <w:p>
      <w:pPr>
        <w:pStyle w:val="0"/>
        <w:spacing w:before="240" w:lineRule="auto"/>
        <w:ind w:firstLine="540"/>
        <w:jc w:val="both"/>
      </w:pPr>
      <w:r>
        <w:rPr>
          <w:sz w:val="24"/>
        </w:rPr>
        <w:t xml:space="preserve">в) утратил силу с 1 января 2022 года. - Федеральный </w:t>
      </w:r>
      <w:hyperlink w:history="0" r:id="rId104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г) </w:t>
      </w:r>
      <w:r>
        <w:rPr>
          <w:sz w:val="24"/>
        </w:rPr>
        <w:t xml:space="preserve">порядка</w:t>
      </w:r>
      <w:r>
        <w:rPr>
          <w:sz w:val="24"/>
        </w:rP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bookmarkStart w:id="1963" w:name="P1963"/>
    <w:bookmarkEnd w:id="1963"/>
    <w:p>
      <w:pPr>
        <w:pStyle w:val="0"/>
        <w:spacing w:before="240" w:lineRule="auto"/>
        <w:ind w:firstLine="540"/>
        <w:jc w:val="both"/>
      </w:pPr>
      <w:r>
        <w:rPr>
          <w:sz w:val="24"/>
        </w:rP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history="0" w:anchor="P1551"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sz w:val="24"/>
            <w:color w:val="0000ff"/>
          </w:rPr>
          <w:t xml:space="preserve">законом</w:t>
        </w:r>
      </w:hyperlink>
      <w:r>
        <w:rPr>
          <w:sz w:val="24"/>
        </w:rPr>
        <w:t xml:space="preserve">;</w:t>
      </w:r>
    </w:p>
    <w:bookmarkStart w:id="1964" w:name="P1964"/>
    <w:bookmarkEnd w:id="1964"/>
    <w:p>
      <w:pPr>
        <w:pStyle w:val="0"/>
        <w:spacing w:before="240" w:lineRule="auto"/>
        <w:ind w:firstLine="540"/>
        <w:jc w:val="both"/>
      </w:pPr>
      <w:r>
        <w:rPr>
          <w:sz w:val="24"/>
        </w:rPr>
        <w:t xml:space="preserve">е) требований к организации и проведению внутреннего контроля качества и безопасности медицинской деятельности;</w:t>
      </w:r>
    </w:p>
    <w:p>
      <w:pPr>
        <w:pStyle w:val="0"/>
        <w:spacing w:before="240" w:lineRule="auto"/>
        <w:ind w:firstLine="540"/>
        <w:jc w:val="both"/>
      </w:pPr>
      <w:r>
        <w:rPr>
          <w:sz w:val="24"/>
        </w:rPr>
        <w:t xml:space="preserve">ж) требований к предоставлению социальной услуги, предусмотренной </w:t>
      </w:r>
      <w:hyperlink w:history="0" r:id="rId1050"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от 17 июля 1999 года N 178-ФЗ "О государственной социальной помощи";</w:t>
      </w:r>
    </w:p>
    <w:bookmarkStart w:id="1966" w:name="P1966"/>
    <w:bookmarkEnd w:id="1966"/>
    <w:p>
      <w:pPr>
        <w:pStyle w:val="0"/>
        <w:spacing w:before="240" w:lineRule="auto"/>
        <w:ind w:firstLine="540"/>
        <w:jc w:val="both"/>
      </w:pPr>
      <w:r>
        <w:rPr>
          <w:sz w:val="24"/>
        </w:rPr>
        <w:t xml:space="preserve">з) требований к обеспечению </w:t>
      </w:r>
      <w:hyperlink w:history="0" r:id="rId1051"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оказания им при этом необходимой помощи&quot; (Зарегистрировано в Минюсте России 20.05.2025 N 82238) {КонсультантПлюс}">
        <w:r>
          <w:rPr>
            <w:sz w:val="24"/>
            <w:color w:val="0000ff"/>
          </w:rPr>
          <w:t xml:space="preserve">доступности</w:t>
        </w:r>
      </w:hyperlink>
      <w:r>
        <w:rPr>
          <w:sz w:val="24"/>
        </w:rPr>
        <w:t xml:space="preserve"> для инвалидов объектов инфраструктуры и предоставляемых услуг в сфере охраны здоровья;</w:t>
      </w:r>
    </w:p>
    <w:p>
      <w:pPr>
        <w:pStyle w:val="0"/>
        <w:spacing w:before="240" w:lineRule="auto"/>
        <w:ind w:firstLine="540"/>
        <w:jc w:val="both"/>
      </w:pPr>
      <w:r>
        <w:rPr>
          <w:sz w:val="24"/>
        </w:rPr>
        <w:t xml:space="preserve">и) соответствия оказываемой медицинскими работниками медицинской помощи критериям оценки качества медицинской помощи;</w:t>
      </w:r>
    </w:p>
    <w:p>
      <w:pPr>
        <w:pStyle w:val="0"/>
        <w:spacing w:before="240" w:lineRule="auto"/>
        <w:ind w:firstLine="540"/>
        <w:jc w:val="both"/>
      </w:pPr>
      <w:r>
        <w:rPr>
          <w:sz w:val="24"/>
        </w:rPr>
        <w:t xml:space="preserve">к) </w:t>
      </w:r>
      <w:hyperlink w:history="0" r:id="rId1052" w:tooltip="Приказ Минздрава России от 17.11.2025 N 669н &quot;Об утверждении порядка назначения медицинскими работниками биологически активных добавок к пище при оказании гражданам медицинской помощи&quot; (Зарегистрировано в Минюсте России 28.11.2025 N 84330) {КонсультантПлюс}">
        <w:r>
          <w:rPr>
            <w:sz w:val="24"/>
            <w:color w:val="0000ff"/>
          </w:rPr>
          <w:t xml:space="preserve">требований</w:t>
        </w:r>
      </w:hyperlink>
      <w:r>
        <w:rPr>
          <w:sz w:val="24"/>
        </w:rPr>
        <w:t xml:space="preserve">, связанных с назначением биологически активных добавок;</w:t>
      </w:r>
    </w:p>
    <w:p>
      <w:pPr>
        <w:pStyle w:val="0"/>
        <w:jc w:val="both"/>
      </w:pPr>
      <w:r>
        <w:rPr>
          <w:sz w:val="24"/>
        </w:rPr>
        <w:t xml:space="preserve">(пп. "к" введен Федеральным </w:t>
      </w:r>
      <w:hyperlink w:history="0" r:id="rId1053" w:tooltip="Федеральный закон от 07.06.2025 N 15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07.06.2025 N 150-ФЗ)</w:t>
      </w:r>
    </w:p>
    <w:p>
      <w:pPr>
        <w:pStyle w:val="0"/>
        <w:spacing w:before="240" w:lineRule="auto"/>
        <w:ind w:firstLine="540"/>
        <w:jc w:val="both"/>
      </w:pPr>
      <w:r>
        <w:rPr>
          <w:sz w:val="24"/>
        </w:rPr>
        <w:t xml:space="preserve">2) соблюдение лицензионных требований к осуществлению медицинской деятельности.</w:t>
      </w:r>
    </w:p>
    <w:p>
      <w:pPr>
        <w:pStyle w:val="0"/>
        <w:spacing w:before="240" w:lineRule="auto"/>
        <w:ind w:firstLine="540"/>
        <w:jc w:val="both"/>
      </w:pPr>
      <w:r>
        <w:rPr>
          <w:sz w:val="24"/>
        </w:rPr>
        <w:t xml:space="preserve">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bookmarkStart w:id="1972" w:name="P1972"/>
    <w:bookmarkEnd w:id="1972"/>
    <w:p>
      <w:pPr>
        <w:pStyle w:val="0"/>
        <w:spacing w:before="240" w:lineRule="auto"/>
        <w:ind w:firstLine="540"/>
        <w:jc w:val="both"/>
      </w:pPr>
      <w:r>
        <w:rPr>
          <w:sz w:val="24"/>
        </w:rPr>
        <w:t xml:space="preserve">1) документарная проверка;</w:t>
      </w:r>
    </w:p>
    <w:bookmarkStart w:id="1973" w:name="P1973"/>
    <w:bookmarkEnd w:id="1973"/>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pPr>
        <w:pStyle w:val="0"/>
        <w:spacing w:before="240" w:lineRule="auto"/>
        <w:ind w:firstLine="540"/>
        <w:jc w:val="both"/>
      </w:pPr>
      <w:r>
        <w:rPr>
          <w:sz w:val="24"/>
        </w:rPr>
        <w:t xml:space="preserve">4) инспекционный визит.</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w:history="0" r:id="rId1054"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1055"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r>
          <w:rPr>
            <w:sz w:val="24"/>
            <w:color w:val="0000ff"/>
          </w:rPr>
          <w:t xml:space="preserve">Положение</w:t>
        </w:r>
      </w:hyperlink>
      <w:r>
        <w:rPr>
          <w:sz w:val="24"/>
        </w:rP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pPr>
        <w:pStyle w:val="0"/>
        <w:ind w:firstLine="540"/>
        <w:jc w:val="both"/>
      </w:pPr>
      <w:r>
        <w:rPr>
          <w:sz w:val="24"/>
        </w:rPr>
      </w:r>
    </w:p>
    <w:bookmarkStart w:id="1979" w:name="P1979"/>
    <w:bookmarkEnd w:id="1979"/>
    <w:p>
      <w:pPr>
        <w:pStyle w:val="2"/>
        <w:outlineLvl w:val="1"/>
        <w:ind w:firstLine="540"/>
        <w:jc w:val="both"/>
      </w:pPr>
      <w:r>
        <w:rPr>
          <w:sz w:val="24"/>
        </w:rPr>
        <w:t xml:space="preserve">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pPr>
        <w:pStyle w:val="0"/>
        <w:jc w:val="both"/>
      </w:pPr>
      <w:r>
        <w:rPr>
          <w:sz w:val="24"/>
        </w:rPr>
        <w:t xml:space="preserve">(в ред. Федерального </w:t>
      </w:r>
      <w:hyperlink w:history="0" r:id="rId105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(в ред. Федерального </w:t>
      </w:r>
      <w:hyperlink w:history="0" r:id="rId10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(в ред. Федерального </w:t>
      </w:r>
      <w:hyperlink w:history="0" r:id="rId10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pPr>
        <w:pStyle w:val="0"/>
        <w:jc w:val="both"/>
      </w:pPr>
      <w:r>
        <w:rPr>
          <w:sz w:val="24"/>
        </w:rPr>
        <w:t xml:space="preserve">(в ред. Федерального </w:t>
      </w:r>
      <w:hyperlink w:history="0" r:id="rId10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pPr>
        <w:pStyle w:val="0"/>
        <w:spacing w:before="240" w:lineRule="auto"/>
        <w:ind w:firstLine="540"/>
        <w:jc w:val="both"/>
      </w:pPr>
      <w:r>
        <w:rPr>
          <w:sz w:val="24"/>
        </w:rPr>
        <w:t xml:space="preserve">3) порядка и сроков представления информации, предусмотренной </w:t>
      </w:r>
      <w:hyperlink w:history="0" w:anchor="P2039"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
        <w:r>
          <w:rPr>
            <w:sz w:val="24"/>
            <w:color w:val="0000ff"/>
          </w:rPr>
          <w:t xml:space="preserve">пунктами 2</w:t>
        </w:r>
      </w:hyperlink>
      <w:r>
        <w:rPr>
          <w:sz w:val="24"/>
        </w:rPr>
        <w:t xml:space="preserve"> и </w:t>
      </w:r>
      <w:hyperlink w:history="0" w:anchor="P2043"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
        <w:r>
          <w:rPr>
            <w:sz w:val="24"/>
            <w:color w:val="0000ff"/>
          </w:rPr>
          <w:t xml:space="preserve">3 части 3 статьи 91.1</w:t>
        </w:r>
      </w:hyperlink>
      <w:r>
        <w:rPr>
          <w:sz w:val="24"/>
        </w:rP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history="0" w:anchor="P2070" w:tooltip="4) уполномоченные исполнительные органы субъекта Российской Федерации;">
        <w:r>
          <w:rPr>
            <w:sz w:val="24"/>
            <w:color w:val="0000ff"/>
          </w:rPr>
          <w:t xml:space="preserve">пункте 4 части 6 статьи 91.1</w:t>
        </w:r>
      </w:hyperlink>
      <w:r>
        <w:rPr>
          <w:sz w:val="24"/>
        </w:rPr>
        <w:t xml:space="preserve"> настоящего Федерального закона.</w:t>
      </w:r>
    </w:p>
    <w:p>
      <w:pPr>
        <w:pStyle w:val="0"/>
        <w:jc w:val="both"/>
      </w:pPr>
      <w:r>
        <w:rPr>
          <w:sz w:val="24"/>
        </w:rPr>
        <w:t xml:space="preserve">(п. 3 введен Федеральным </w:t>
      </w:r>
      <w:hyperlink w:history="0" r:id="rId1060"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p>
      <w:pPr>
        <w:pStyle w:val="0"/>
        <w:spacing w:before="240" w:lineRule="auto"/>
        <w:ind w:firstLine="540"/>
        <w:jc w:val="both"/>
      </w:pPr>
      <w:r>
        <w:rPr>
          <w:sz w:val="24"/>
        </w:rPr>
        <w:t xml:space="preserve">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pPr>
        <w:pStyle w:val="0"/>
        <w:spacing w:before="240" w:lineRule="auto"/>
        <w:ind w:firstLine="540"/>
        <w:jc w:val="both"/>
      </w:pPr>
      <w:r>
        <w:rPr>
          <w:sz w:val="24"/>
        </w:rPr>
        <w:t xml:space="preserve">1) прав граждан в сфере охраны здоровья;</w:t>
      </w:r>
    </w:p>
    <w:p>
      <w:pPr>
        <w:pStyle w:val="0"/>
        <w:spacing w:before="240" w:lineRule="auto"/>
        <w:ind w:firstLine="540"/>
        <w:jc w:val="both"/>
      </w:pPr>
      <w:r>
        <w:rPr>
          <w:sz w:val="24"/>
        </w:rP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и Федеральным </w:t>
      </w:r>
      <w:hyperlink w:history="0" r:id="rId1061"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5.06.2026)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10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pPr>
        <w:pStyle w:val="0"/>
        <w:jc w:val="both"/>
      </w:pPr>
      <w:r>
        <w:rPr>
          <w:sz w:val="24"/>
        </w:rPr>
        <w:t xml:space="preserve">(в ред. Федерального </w:t>
      </w:r>
      <w:hyperlink w:history="0" r:id="rId106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 документарные проверки;</w:t>
      </w:r>
    </w:p>
    <w:p>
      <w:pPr>
        <w:pStyle w:val="0"/>
        <w:spacing w:before="240" w:lineRule="auto"/>
        <w:ind w:firstLine="540"/>
        <w:jc w:val="both"/>
      </w:pPr>
      <w:r>
        <w:rPr>
          <w:sz w:val="24"/>
        </w:rPr>
        <w:t xml:space="preserve">2) выездные проверки.</w:t>
      </w:r>
    </w:p>
    <w:p>
      <w:pPr>
        <w:pStyle w:val="0"/>
        <w:spacing w:before="240" w:lineRule="auto"/>
        <w:ind w:firstLine="540"/>
        <w:jc w:val="both"/>
      </w:pPr>
      <w:r>
        <w:rPr>
          <w:sz w:val="24"/>
        </w:rP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w:history="0" r:id="rId1064" w:tooltip="Федеральный закон от 21.12.2021 N 414-ФЗ (ред. от 25.05.2026) &quot;Об общих принципах организации публичной власти в субъектах Российской Федерации&quot; (с изм. и доп., вступ. в силу с 05.06.2026)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4"/>
        </w:rPr>
        <w:t xml:space="preserve">(в ред. Федерального </w:t>
      </w:r>
      <w:hyperlink w:history="0" r:id="rId106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w:history="0" r:id="rId1066"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от 6 октября 2003 года N 131-ФЗ "Об общих принципах организации местного самоуправления в Российской Федерации".</w:t>
      </w:r>
    </w:p>
    <w:p>
      <w:pPr>
        <w:pStyle w:val="0"/>
        <w:spacing w:before="240" w:lineRule="auto"/>
        <w:ind w:firstLine="540"/>
        <w:jc w:val="both"/>
      </w:pPr>
      <w:r>
        <w:rPr>
          <w:sz w:val="24"/>
        </w:rPr>
        <w:t xml:space="preserve">7. </w:t>
      </w:r>
      <w:hyperlink w:history="0" r:id="rId1067"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quot; {КонсультантПлюс}">
        <w:r>
          <w:rPr>
            <w:sz w:val="24"/>
            <w:color w:val="0000ff"/>
          </w:rPr>
          <w:t xml:space="preserve">Положение</w:t>
        </w:r>
      </w:hyperlink>
      <w:r>
        <w:rPr>
          <w:sz w:val="24"/>
        </w:rP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pPr>
        <w:pStyle w:val="0"/>
        <w:jc w:val="both"/>
      </w:pPr>
      <w:r>
        <w:rPr>
          <w:sz w:val="24"/>
        </w:rPr>
        <w:t xml:space="preserve">(в ред. Федерального </w:t>
      </w:r>
      <w:hyperlink w:history="0" r:id="rId10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bookmarkStart w:id="2006" w:name="P2006"/>
    <w:bookmarkEnd w:id="2006"/>
    <w:p>
      <w:pPr>
        <w:pStyle w:val="2"/>
        <w:outlineLvl w:val="1"/>
        <w:ind w:firstLine="540"/>
        <w:jc w:val="both"/>
      </w:pPr>
      <w:r>
        <w:rPr>
          <w:sz w:val="24"/>
        </w:rPr>
        <w:t xml:space="preserve">Статья 89. Ведомственный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history="0" w:anchor="P1959" w:tooltip="а) прав граждан в сфере охраны здоровья;">
        <w:r>
          <w:rPr>
            <w:sz w:val="24"/>
            <w:color w:val="0000ff"/>
          </w:rPr>
          <w:t xml:space="preserve">подпунктах "а"</w:t>
        </w:r>
      </w:hyperlink>
      <w:r>
        <w:rPr>
          <w:sz w:val="24"/>
        </w:rPr>
        <w:t xml:space="preserve"> - </w:t>
      </w:r>
      <w:hyperlink w:history="0" w:anchor="P1961" w:tooltip="в) утратил силу с 1 января 2022 года. - Федеральный закон от 11.06.2021 N 170-ФЗ;">
        <w:r>
          <w:rPr>
            <w:sz w:val="24"/>
            <w:color w:val="0000ff"/>
          </w:rPr>
          <w:t xml:space="preserve">"в"</w:t>
        </w:r>
      </w:hyperlink>
      <w:r>
        <w:rPr>
          <w:sz w:val="24"/>
        </w:rPr>
        <w:t xml:space="preserve">, </w:t>
      </w:r>
      <w:hyperlink w:history="0" w:anchor="P1963"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sz w:val="24"/>
            <w:color w:val="0000ff"/>
          </w:rPr>
          <w:t xml:space="preserve">"д"</w:t>
        </w:r>
      </w:hyperlink>
      <w:r>
        <w:rPr>
          <w:sz w:val="24"/>
        </w:rPr>
        <w:t xml:space="preserve">, </w:t>
      </w:r>
      <w:hyperlink w:history="0" w:anchor="P1964" w:tooltip="е) требований к организации и проведению внутреннего контроля качества и безопасности медицинской деятельности;">
        <w:r>
          <w:rPr>
            <w:sz w:val="24"/>
            <w:color w:val="0000ff"/>
          </w:rPr>
          <w:t xml:space="preserve">"е"</w:t>
        </w:r>
      </w:hyperlink>
      <w:r>
        <w:rPr>
          <w:sz w:val="24"/>
        </w:rPr>
        <w:t xml:space="preserve"> и </w:t>
      </w:r>
      <w:hyperlink w:history="0" w:anchor="P1966" w:tooltip="з) требований к обеспечению доступности для инвалидов объектов инфраструктуры и предоставляемых услуг в сфере охраны здоровья;">
        <w:r>
          <w:rPr>
            <w:sz w:val="24"/>
            <w:color w:val="0000ff"/>
          </w:rPr>
          <w:t xml:space="preserve">"з" пункта 1 части 2 статьи 87</w:t>
        </w:r>
      </w:hyperlink>
      <w:r>
        <w:rPr>
          <w:sz w:val="24"/>
        </w:rPr>
        <w:t xml:space="preserve"> настоящего Федерального закона и </w:t>
      </w:r>
      <w:hyperlink w:history="0" w:anchor="P2196" w:tooltip="1) соблюдение обязательных требований к обращению медицинских изделий, в том числе:">
        <w:r>
          <w:rPr>
            <w:sz w:val="24"/>
            <w:color w:val="0000ff"/>
          </w:rPr>
          <w:t xml:space="preserve">пункте 1 части 2 статьи 95</w:t>
        </w:r>
      </w:hyperlink>
      <w:r>
        <w:rPr>
          <w:sz w:val="24"/>
        </w:rP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history="0" w:anchor="P1972" w:tooltip="1) документарная проверка;">
        <w:r>
          <w:rPr>
            <w:sz w:val="24"/>
            <w:color w:val="0000ff"/>
          </w:rPr>
          <w:t xml:space="preserve">пунктами 1</w:t>
        </w:r>
      </w:hyperlink>
      <w:r>
        <w:rPr>
          <w:sz w:val="24"/>
        </w:rPr>
        <w:t xml:space="preserve"> и </w:t>
      </w:r>
      <w:hyperlink w:history="0" w:anchor="P1973" w:tooltip="2) выездная проверка;">
        <w:r>
          <w:rPr>
            <w:sz w:val="24"/>
            <w:color w:val="0000ff"/>
          </w:rPr>
          <w:t xml:space="preserve">2 части 3 статьи 87</w:t>
        </w:r>
      </w:hyperlink>
      <w:r>
        <w:rPr>
          <w:sz w:val="24"/>
        </w:rPr>
        <w:t xml:space="preserve"> настоящего Федерального закона.</w:t>
      </w:r>
    </w:p>
    <w:p>
      <w:pPr>
        <w:pStyle w:val="0"/>
        <w:jc w:val="both"/>
      </w:pPr>
      <w:r>
        <w:rPr>
          <w:sz w:val="24"/>
        </w:rPr>
        <w:t xml:space="preserve">(в ред. Федеральных законов от 11.06.2021 </w:t>
      </w:r>
      <w:hyperlink w:history="0" r:id="rId106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 от 08.08.2024 </w:t>
      </w:r>
      <w:hyperlink w:history="0" r:id="rId10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2. </w:t>
      </w:r>
      <w:hyperlink w:history="0" r:id="rId1071"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sz w:val="24"/>
            <w:color w:val="0000ff"/>
          </w:rPr>
          <w:t xml:space="preserve">Порядок</w:t>
        </w:r>
      </w:hyperlink>
      <w:r>
        <w:rPr>
          <w:sz w:val="24"/>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pPr>
        <w:pStyle w:val="0"/>
        <w:ind w:firstLine="540"/>
        <w:jc w:val="both"/>
      </w:pPr>
      <w:r>
        <w:rPr>
          <w:sz w:val="24"/>
        </w:rPr>
      </w:r>
    </w:p>
    <w:bookmarkStart w:id="2012" w:name="P2012"/>
    <w:bookmarkEnd w:id="2012"/>
    <w:p>
      <w:pPr>
        <w:pStyle w:val="2"/>
        <w:outlineLvl w:val="1"/>
        <w:ind w:firstLine="540"/>
        <w:jc w:val="both"/>
      </w:pPr>
      <w:r>
        <w:rPr>
          <w:sz w:val="24"/>
        </w:rPr>
        <w:t xml:space="preserve">Статья 90. Внутренний контроль качества и безопасности медицинской деятельности</w:t>
      </w:r>
    </w:p>
    <w:p>
      <w:pPr>
        <w:pStyle w:val="0"/>
        <w:ind w:firstLine="540"/>
        <w:jc w:val="both"/>
      </w:pPr>
      <w:r>
        <w:rPr>
          <w:sz w:val="24"/>
        </w:rPr>
      </w:r>
    </w:p>
    <w:p>
      <w:pPr>
        <w:pStyle w:val="0"/>
        <w:ind w:firstLine="540"/>
        <w:jc w:val="both"/>
      </w:pPr>
      <w:r>
        <w:rPr>
          <w:sz w:val="24"/>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w:history="0" r:id="rId1072"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sz w:val="24"/>
            <w:color w:val="0000ff"/>
          </w:rPr>
          <w:t xml:space="preserve">требованиями</w:t>
        </w:r>
      </w:hyperlink>
      <w:r>
        <w:rPr>
          <w:sz w:val="24"/>
        </w:rPr>
        <w:t xml:space="preserve"> к его организации и проведению, утвержденными уполномоченным федеральным органом исполнительной власти.</w:t>
      </w:r>
    </w:p>
    <w:p>
      <w:pPr>
        <w:pStyle w:val="0"/>
        <w:jc w:val="both"/>
      </w:pPr>
      <w:r>
        <w:rPr>
          <w:sz w:val="24"/>
        </w:rPr>
        <w:t xml:space="preserve">(в ред. Федерального </w:t>
      </w:r>
      <w:hyperlink w:history="0" r:id="rId1073"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ind w:firstLine="540"/>
        <w:jc w:val="both"/>
      </w:pPr>
      <w:r>
        <w:rPr>
          <w:sz w:val="24"/>
        </w:rPr>
      </w:r>
    </w:p>
    <w:p>
      <w:pPr>
        <w:pStyle w:val="2"/>
        <w:outlineLvl w:val="1"/>
        <w:ind w:firstLine="540"/>
        <w:jc w:val="both"/>
      </w:pPr>
      <w:r>
        <w:rPr>
          <w:sz w:val="24"/>
        </w:rPr>
        <w:t xml:space="preserve">Статья 91. Информационное обеспечение в сфере здравоохранения</w:t>
      </w:r>
    </w:p>
    <w:p>
      <w:pPr>
        <w:pStyle w:val="0"/>
        <w:ind w:firstLine="540"/>
        <w:jc w:val="both"/>
      </w:pPr>
      <w:r>
        <w:rPr>
          <w:sz w:val="24"/>
        </w:rPr>
      </w:r>
    </w:p>
    <w:p>
      <w:pPr>
        <w:pStyle w:val="0"/>
        <w:ind w:firstLine="540"/>
        <w:jc w:val="both"/>
      </w:pPr>
      <w:r>
        <w:rPr>
          <w:sz w:val="24"/>
        </w:rPr>
        <w:t xml:space="preserve">(в ред. Федерального </w:t>
      </w:r>
      <w:hyperlink w:history="0" r:id="rId107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jc w:val="both"/>
      </w:pPr>
      <w:r>
        <w:rPr>
          <w:sz w:val="24"/>
        </w:rPr>
      </w:r>
    </w:p>
    <w:p>
      <w:pPr>
        <w:pStyle w:val="0"/>
        <w:ind w:firstLine="540"/>
        <w:jc w:val="both"/>
      </w:pPr>
      <w:r>
        <w:rPr>
          <w:sz w:val="24"/>
        </w:rPr>
        <w:t xml:space="preserve">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pPr>
        <w:pStyle w:val="0"/>
        <w:jc w:val="both"/>
      </w:pPr>
      <w:r>
        <w:rPr>
          <w:sz w:val="24"/>
        </w:rPr>
        <w:t xml:space="preserve">(в ред. Федерального </w:t>
      </w:r>
      <w:hyperlink w:history="0" r:id="rId1075"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22.12.2020 N 438-ФЗ)</w:t>
      </w:r>
    </w:p>
    <w:p>
      <w:pPr>
        <w:pStyle w:val="0"/>
        <w:spacing w:before="240" w:lineRule="auto"/>
        <w:ind w:firstLine="540"/>
        <w:jc w:val="both"/>
      </w:pPr>
      <w:r>
        <w:rPr>
          <w:sz w:val="24"/>
        </w:rP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bookmarkStart w:id="2024" w:name="P2024"/>
    <w:bookmarkEnd w:id="2024"/>
    <w:p>
      <w:pPr>
        <w:pStyle w:val="0"/>
        <w:spacing w:before="240" w:lineRule="auto"/>
        <w:ind w:firstLine="540"/>
        <w:jc w:val="both"/>
      </w:pPr>
      <w:r>
        <w:rPr>
          <w:sz w:val="24"/>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pPr>
        <w:pStyle w:val="0"/>
        <w:jc w:val="both"/>
      </w:pPr>
      <w:r>
        <w:rPr>
          <w:sz w:val="24"/>
        </w:rPr>
        <w:t xml:space="preserve">(в ред. Федерального </w:t>
      </w:r>
      <w:hyperlink w:history="0" r:id="rId107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w:t>
      </w:r>
      <w:hyperlink w:history="0" r:id="rId1077"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quot; (Зарегистрировано в Минюсте России 19.06.2019 N 54963) {КонсультантПлюс}">
        <w:r>
          <w:rPr>
            <w:sz w:val="24"/>
            <w:color w:val="0000ff"/>
          </w:rPr>
          <w:t xml:space="preserve">Требования</w:t>
        </w:r>
      </w:hyperlink>
      <w:r>
        <w:rPr>
          <w:sz w:val="24"/>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bookmarkStart w:id="2027" w:name="P2027"/>
    <w:bookmarkEnd w:id="2027"/>
    <w:p>
      <w:pPr>
        <w:pStyle w:val="0"/>
        <w:spacing w:before="240" w:lineRule="auto"/>
        <w:ind w:firstLine="540"/>
        <w:jc w:val="both"/>
      </w:pPr>
      <w:r>
        <w:rPr>
          <w:sz w:val="24"/>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w:history="0" r:id="rId1078"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й и предоставляемых ими услуг, с информационными системами в сфере здравоохранения и медицинскими организациями&quot; {КонсультантПлюс}">
        <w:r>
          <w:rPr>
            <w:sz w:val="24"/>
            <w:color w:val="0000ff"/>
          </w:rPr>
          <w:t xml:space="preserve">порядке</w:t>
        </w:r>
      </w:hyperlink>
      <w:r>
        <w:rPr>
          <w:sz w:val="24"/>
        </w:rPr>
        <w:t xml:space="preserve">, на условиях и в соответствии с требованиями, установленными Правительством Российской Федерации.</w:t>
      </w:r>
    </w:p>
    <w:p>
      <w:pPr>
        <w:pStyle w:val="0"/>
        <w:spacing w:before="240" w:lineRule="auto"/>
        <w:ind w:firstLine="540"/>
        <w:jc w:val="both"/>
      </w:pPr>
      <w:r>
        <w:rPr>
          <w:sz w:val="24"/>
        </w:rP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w:history="0" r:id="rId1079"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Зарегистрировано в Минюсте России 26.04.2012 N 23952) {КонсультантПлюс}">
        <w:r>
          <w:rPr>
            <w:sz w:val="24"/>
            <w:color w:val="0000ff"/>
          </w:rPr>
          <w:t xml:space="preserve">системе</w:t>
        </w:r>
      </w:hyperlink>
      <w:r>
        <w:rPr>
          <w:sz w:val="24"/>
        </w:rP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pPr>
        <w:pStyle w:val="0"/>
        <w:ind w:firstLine="540"/>
        <w:jc w:val="both"/>
      </w:pPr>
      <w:r>
        <w:rPr>
          <w:sz w:val="24"/>
        </w:rPr>
      </w:r>
    </w:p>
    <w:bookmarkStart w:id="2030" w:name="P2030"/>
    <w:bookmarkEnd w:id="2030"/>
    <w:p>
      <w:pPr>
        <w:pStyle w:val="2"/>
        <w:outlineLvl w:val="1"/>
        <w:ind w:firstLine="540"/>
        <w:jc w:val="both"/>
      </w:pPr>
      <w:r>
        <w:rPr>
          <w:sz w:val="24"/>
        </w:rPr>
        <w:t xml:space="preserve">Статья 91.1. Единая государственная информационная система в сфере здравоохранения</w:t>
      </w:r>
    </w:p>
    <w:p>
      <w:pPr>
        <w:pStyle w:val="0"/>
        <w:ind w:firstLine="540"/>
        <w:jc w:val="both"/>
      </w:pPr>
      <w:r>
        <w:rPr>
          <w:sz w:val="24"/>
        </w:rPr>
      </w:r>
    </w:p>
    <w:p>
      <w:pPr>
        <w:pStyle w:val="0"/>
        <w:ind w:firstLine="540"/>
        <w:jc w:val="both"/>
      </w:pPr>
      <w:r>
        <w:rPr>
          <w:sz w:val="24"/>
        </w:rPr>
        <w:t xml:space="preserve">(введена Федеральным </w:t>
      </w:r>
      <w:hyperlink w:history="0" r:id="rId108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w:t>
      </w:r>
    </w:p>
    <w:p>
      <w:pPr>
        <w:pStyle w:val="0"/>
        <w:jc w:val="both"/>
      </w:pPr>
      <w:r>
        <w:rPr>
          <w:sz w:val="24"/>
        </w:rPr>
      </w:r>
    </w:p>
    <w:p>
      <w:pPr>
        <w:pStyle w:val="0"/>
        <w:ind w:firstLine="540"/>
        <w:jc w:val="both"/>
      </w:pPr>
      <w:r>
        <w:rPr>
          <w:sz w:val="24"/>
        </w:rPr>
        <w:t xml:space="preserve">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bookmarkStart w:id="2035" w:name="P2035"/>
    <w:bookmarkEnd w:id="2035"/>
    <w:p>
      <w:pPr>
        <w:pStyle w:val="0"/>
        <w:spacing w:before="240" w:lineRule="auto"/>
        <w:ind w:firstLine="540"/>
        <w:jc w:val="both"/>
      </w:pPr>
      <w:r>
        <w:rPr>
          <w:sz w:val="24"/>
        </w:rPr>
        <w:t xml:space="preserve">2. </w:t>
      </w:r>
      <w:hyperlink w:history="0" r:id="rId1081"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с изм. и доп., вступ. в силу с 01.03.2026) {КонсультантПлюс}">
        <w:r>
          <w:rPr>
            <w:sz w:val="24"/>
            <w:color w:val="0000ff"/>
          </w:rPr>
          <w:t xml:space="preserve">Положение</w:t>
        </w:r>
      </w:hyperlink>
      <w:r>
        <w:rPr>
          <w:sz w:val="24"/>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pPr>
        <w:pStyle w:val="0"/>
        <w:spacing w:before="240" w:lineRule="auto"/>
        <w:ind w:firstLine="540"/>
        <w:jc w:val="both"/>
      </w:pPr>
      <w:r>
        <w:rPr>
          <w:sz w:val="24"/>
        </w:rPr>
        <w:t xml:space="preserve">3. Единая система включает в себя:</w:t>
      </w:r>
    </w:p>
    <w:p>
      <w:pPr>
        <w:pStyle w:val="0"/>
        <w:spacing w:before="240" w:lineRule="auto"/>
        <w:ind w:firstLine="540"/>
        <w:jc w:val="both"/>
      </w:pPr>
      <w:r>
        <w:rPr>
          <w:sz w:val="24"/>
        </w:rP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pPr>
        <w:pStyle w:val="0"/>
        <w:jc w:val="both"/>
      </w:pPr>
      <w:r>
        <w:rPr>
          <w:sz w:val="24"/>
        </w:rPr>
        <w:t xml:space="preserve">(в ред. Федерального </w:t>
      </w:r>
      <w:hyperlink w:history="0" r:id="rId1082"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313-ФЗ)</w:t>
      </w:r>
    </w:p>
    <w:bookmarkStart w:id="2039" w:name="P2039"/>
    <w:bookmarkEnd w:id="2039"/>
    <w:p>
      <w:pPr>
        <w:pStyle w:val="0"/>
        <w:spacing w:before="240" w:lineRule="auto"/>
        <w:ind w:firstLine="540"/>
        <w:jc w:val="both"/>
      </w:pPr>
      <w:r>
        <w:rPr>
          <w:sz w:val="24"/>
        </w:rPr>
        <w:t xml:space="preserve">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 в ред. Федерального </w:t>
      </w:r>
      <w:hyperlink w:history="0" r:id="rId1083"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554-ФЗ)</w:t>
      </w:r>
    </w:p>
    <w:p>
      <w:pPr>
        <w:pStyle w:val="0"/>
        <w:spacing w:before="240" w:lineRule="auto"/>
        <w:ind w:firstLine="540"/>
        <w:jc w:val="both"/>
      </w:pPr>
      <w:r>
        <w:rPr>
          <w:sz w:val="24"/>
        </w:rPr>
        <w:t xml:space="preserve">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pPr>
        <w:pStyle w:val="0"/>
        <w:jc w:val="both"/>
      </w:pPr>
      <w:r>
        <w:rPr>
          <w:sz w:val="24"/>
        </w:rPr>
        <w:t xml:space="preserve">(п. 2.1 введен Федеральным </w:t>
      </w:r>
      <w:hyperlink w:history="0" r:id="rId1084"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законом</w:t>
        </w:r>
      </w:hyperlink>
      <w:r>
        <w:rPr>
          <w:sz w:val="24"/>
        </w:rPr>
        <w:t xml:space="preserve"> от 04.08.2023 N 469-ФЗ; в ред. Федерального </w:t>
      </w:r>
      <w:hyperlink w:history="0" r:id="rId1085" w:tooltip="Федеральный закон от 28.12.2024 N 554-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554-ФЗ)</w:t>
      </w:r>
    </w:p>
    <w:bookmarkStart w:id="2043" w:name="P2043"/>
    <w:bookmarkEnd w:id="2043"/>
    <w:p>
      <w:pPr>
        <w:pStyle w:val="0"/>
        <w:spacing w:before="240" w:lineRule="auto"/>
        <w:ind w:firstLine="540"/>
        <w:jc w:val="both"/>
      </w:pPr>
      <w:r>
        <w:rPr>
          <w:sz w:val="24"/>
        </w:rPr>
        <w:t xml:space="preserve">3) указанные в </w:t>
      </w:r>
      <w:hyperlink w:history="0" w:anchor="P2105" w:tooltip="Статья 93. Сведения о лицах, которые участвуют в осуществлении медицинской деятельности и фармацевтической деятельности">
        <w:r>
          <w:rPr>
            <w:sz w:val="24"/>
            <w:color w:val="0000ff"/>
          </w:rPr>
          <w:t xml:space="preserve">статьях 93</w:t>
        </w:r>
      </w:hyperlink>
      <w:r>
        <w:rPr>
          <w:sz w:val="24"/>
        </w:rPr>
        <w:t xml:space="preserve"> и </w:t>
      </w:r>
      <w:hyperlink w:history="0" w:anchor="P2129"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93.1</w:t>
        </w:r>
      </w:hyperlink>
      <w:r>
        <w:rPr>
          <w:sz w:val="24"/>
        </w:rP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pPr>
        <w:pStyle w:val="0"/>
        <w:jc w:val="both"/>
      </w:pPr>
      <w:r>
        <w:rPr>
          <w:sz w:val="24"/>
        </w:rPr>
        <w:t xml:space="preserve">(п. 3 в ред. Федерального </w:t>
      </w:r>
      <w:hyperlink w:history="0" r:id="rId108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4) указанные в </w:t>
      </w:r>
      <w:hyperlink w:history="0" w:anchor="P2156"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sz w:val="24"/>
            <w:color w:val="0000ff"/>
          </w:rPr>
          <w:t xml:space="preserve">статье 94</w:t>
        </w:r>
      </w:hyperlink>
      <w:r>
        <w:rPr>
          <w:sz w:val="24"/>
        </w:rPr>
        <w:t xml:space="preserve"> настоящего Федерального закона и обезличенные в </w:t>
      </w:r>
      <w:hyperlink w:history="0" r:id="rId1087"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quot; (Зарегистрировано в Минюсте России 14.04.2025 N 81828) {КонсультантПлюс}">
        <w:r>
          <w:rPr>
            <w:sz w:val="24"/>
            <w:color w:val="0000ff"/>
          </w:rPr>
          <w:t xml:space="preserve">порядке</w:t>
        </w:r>
      </w:hyperlink>
      <w:r>
        <w:rPr>
          <w:sz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spacing w:before="240" w:lineRule="auto"/>
        <w:ind w:firstLine="540"/>
        <w:jc w:val="both"/>
      </w:pPr>
      <w:r>
        <w:rPr>
          <w:sz w:val="24"/>
        </w:rPr>
        <w:t xml:space="preserve">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pPr>
        <w:pStyle w:val="0"/>
        <w:spacing w:before="240" w:lineRule="auto"/>
        <w:ind w:firstLine="540"/>
        <w:jc w:val="both"/>
      </w:pPr>
      <w:r>
        <w:rPr>
          <w:sz w:val="24"/>
        </w:rPr>
        <w:t xml:space="preserve">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pPr>
        <w:pStyle w:val="0"/>
        <w:jc w:val="both"/>
      </w:pPr>
      <w:r>
        <w:rPr>
          <w:sz w:val="24"/>
        </w:rPr>
        <w:t xml:space="preserve">(п. 5.1 введен Федеральным </w:t>
      </w:r>
      <w:hyperlink w:history="0" r:id="rId1088"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pPr>
        <w:pStyle w:val="0"/>
        <w:jc w:val="both"/>
      </w:pPr>
      <w:r>
        <w:rPr>
          <w:sz w:val="24"/>
        </w:rPr>
        <w:t xml:space="preserve">(в ред. Федерального </w:t>
      </w:r>
      <w:hyperlink w:history="0" r:id="rId108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history="0" w:anchor="P2059"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w:t>
      </w:r>
    </w:p>
    <w:p>
      <w:pPr>
        <w:pStyle w:val="0"/>
        <w:jc w:val="both"/>
      </w:pPr>
      <w:r>
        <w:rPr>
          <w:sz w:val="24"/>
        </w:rPr>
        <w:t xml:space="preserve">(п. 6.1 введен Федеральным </w:t>
      </w:r>
      <w:hyperlink w:history="0" r:id="rId1090"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7) сведения об организации оказания высокотехнологичной медицинской помощи;</w:t>
      </w:r>
    </w:p>
    <w:p>
      <w:pPr>
        <w:pStyle w:val="0"/>
        <w:spacing w:before="240" w:lineRule="auto"/>
        <w:ind w:firstLine="540"/>
        <w:jc w:val="both"/>
      </w:pPr>
      <w:r>
        <w:rPr>
          <w:sz w:val="24"/>
        </w:rPr>
        <w:t xml:space="preserve">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pPr>
        <w:pStyle w:val="0"/>
        <w:jc w:val="both"/>
      </w:pPr>
      <w:r>
        <w:rPr>
          <w:sz w:val="24"/>
        </w:rPr>
        <w:t xml:space="preserve">(п. 7.1 введен Федеральным </w:t>
      </w:r>
      <w:hyperlink w:history="0" r:id="rId1091"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22.12.2020 N 438-ФЗ)</w:t>
      </w:r>
    </w:p>
    <w:p>
      <w:pPr>
        <w:pStyle w:val="0"/>
        <w:spacing w:before="240" w:lineRule="auto"/>
        <w:ind w:firstLine="540"/>
        <w:jc w:val="both"/>
      </w:pPr>
      <w:r>
        <w:rPr>
          <w:sz w:val="24"/>
        </w:rPr>
        <w:t xml:space="preserve">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pPr>
        <w:pStyle w:val="0"/>
        <w:spacing w:before="240" w:lineRule="auto"/>
        <w:ind w:firstLine="540"/>
        <w:jc w:val="both"/>
      </w:pPr>
      <w:r>
        <w:rPr>
          <w:sz w:val="24"/>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w:history="0" r:id="rId1092"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статьей 6.2</w:t>
        </w:r>
      </w:hyperlink>
      <w:r>
        <w:rPr>
          <w:sz w:val="24"/>
        </w:rPr>
        <w:t xml:space="preserve"> Федерального закона от 17 июля 1999 года N 178-ФЗ "О государственной социальной помощи", </w:t>
      </w:r>
      <w:hyperlink w:history="0" w:anchor="P292"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пунктами 19</w:t>
        </w:r>
      </w:hyperlink>
      <w:r>
        <w:rPr>
          <w:sz w:val="24"/>
        </w:rPr>
        <w:t xml:space="preserve"> и </w:t>
      </w:r>
      <w:hyperlink w:history="0" w:anchor="P294"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законом от 12 апреля 2010 года N 61-ФЗ &quot;Об обращении лекарственных средств&quot;;">
        <w:r>
          <w:rPr>
            <w:sz w:val="24"/>
            <w:color w:val="0000ff"/>
          </w:rPr>
          <w:t xml:space="preserve">20 части 1 статьи 14</w:t>
        </w:r>
      </w:hyperlink>
      <w:r>
        <w:rPr>
          <w:sz w:val="24"/>
        </w:rPr>
        <w:t xml:space="preserve">, </w:t>
      </w:r>
      <w:hyperlink w:history="0" w:anchor="P1005"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sz w:val="24"/>
            <w:color w:val="0000ff"/>
          </w:rPr>
          <w:t xml:space="preserve">статьей 44</w:t>
        </w:r>
      </w:hyperlink>
      <w:r>
        <w:rPr>
          <w:sz w:val="24"/>
        </w:rPr>
        <w:t xml:space="preserve"> и </w:t>
      </w:r>
      <w:hyperlink w:history="0" w:anchor="P1800"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
        <w:r>
          <w:rPr>
            <w:sz w:val="24"/>
            <w:color w:val="0000ff"/>
          </w:rPr>
          <w:t xml:space="preserve">пунктом 5 части 2 статьи 81</w:t>
        </w:r>
      </w:hyperlink>
      <w:r>
        <w:rPr>
          <w:sz w:val="24"/>
        </w:rPr>
        <w:t xml:space="preserve"> настоящего Федерального закона;</w:t>
      </w:r>
    </w:p>
    <w:p>
      <w:pPr>
        <w:pStyle w:val="0"/>
        <w:spacing w:before="240" w:lineRule="auto"/>
        <w:ind w:firstLine="540"/>
        <w:jc w:val="both"/>
      </w:pPr>
      <w:r>
        <w:rPr>
          <w:sz w:val="24"/>
        </w:rPr>
        <w:t xml:space="preserve">10) классификаторы, справочники и иную нормативно-справочную информацию в сфере здравоохранения, </w:t>
      </w:r>
      <w:hyperlink w:history="0" r:id="rId1093"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перечень</w:t>
        </w:r>
      </w:hyperlink>
      <w:r>
        <w:rPr>
          <w:sz w:val="24"/>
        </w:rPr>
        <w:t xml:space="preserve">, </w:t>
      </w:r>
      <w:hyperlink w:history="0" r:id="rId1094"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тантПлюс}">
        <w:r>
          <w:rPr>
            <w:sz w:val="24"/>
            <w:color w:val="0000ff"/>
          </w:rPr>
          <w:t xml:space="preserve">порядок</w:t>
        </w:r>
      </w:hyperlink>
      <w:r>
        <w:rPr>
          <w:sz w:val="24"/>
        </w:rPr>
        <w:t xml:space="preserve"> ведения и использования которой определяются уполномоченным федеральным органом исполнительной власти.</w:t>
      </w:r>
    </w:p>
    <w:bookmarkStart w:id="2059" w:name="P2059"/>
    <w:bookmarkEnd w:id="2059"/>
    <w:p>
      <w:pPr>
        <w:pStyle w:val="0"/>
        <w:spacing w:before="240" w:lineRule="auto"/>
        <w:ind w:firstLine="540"/>
        <w:jc w:val="both"/>
      </w:pPr>
      <w:r>
        <w:rPr>
          <w:sz w:val="24"/>
        </w:rPr>
        <w:t xml:space="preserve">4. Единая система обеспечивает ведение федеральных регистров, предусмотренных </w:t>
      </w:r>
      <w:hyperlink w:history="0" w:anchor="P988"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ке,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
        <w:r>
          <w:rPr>
            <w:sz w:val="24"/>
            <w:color w:val="0000ff"/>
          </w:rPr>
          <w:t xml:space="preserve">частью 2.1 статьи 43</w:t>
        </w:r>
      </w:hyperlink>
      <w:r>
        <w:rPr>
          <w:sz w:val="24"/>
        </w:rPr>
        <w:t xml:space="preserve">, </w:t>
      </w:r>
      <w:hyperlink w:history="0" w:anchor="P1011"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
        <w:r>
          <w:rPr>
            <w:sz w:val="24"/>
            <w:color w:val="0000ff"/>
          </w:rPr>
          <w:t xml:space="preserve">частями 4</w:t>
        </w:r>
      </w:hyperlink>
      <w:r>
        <w:rPr>
          <w:sz w:val="24"/>
        </w:rPr>
        <w:t xml:space="preserve"> и </w:t>
      </w:r>
      <w:hyperlink w:history="0" w:anchor="P1026"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
        <w:r>
          <w:rPr>
            <w:sz w:val="24"/>
            <w:color w:val="0000ff"/>
          </w:rPr>
          <w:t xml:space="preserve">8 статьи 44</w:t>
        </w:r>
      </w:hyperlink>
      <w:r>
        <w:rPr>
          <w:sz w:val="24"/>
        </w:rPr>
        <w:t xml:space="preserve">, </w:t>
      </w:r>
      <w:hyperlink w:history="0" w:anchor="P1047"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
        <w:r>
          <w:rPr>
            <w:sz w:val="24"/>
            <w:color w:val="0000ff"/>
          </w:rPr>
          <w:t xml:space="preserve">частью 1 статьи 44.1</w:t>
        </w:r>
      </w:hyperlink>
      <w:r>
        <w:rPr>
          <w:sz w:val="24"/>
        </w:rPr>
        <w:t xml:space="preserve"> настоящего Федерального закона и </w:t>
      </w:r>
      <w:hyperlink w:history="0" r:id="rId1095"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sz w:val="24"/>
            <w:color w:val="0000ff"/>
          </w:rPr>
          <w:t xml:space="preserve">статьей 24.1</w:t>
        </w:r>
      </w:hyperlink>
      <w:r>
        <w:rPr>
          <w:sz w:val="24"/>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history="0" w:anchor="P1217"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о реестра медицинских документов о рожден...">
        <w:r>
          <w:rPr>
            <w:sz w:val="24"/>
            <w:color w:val="0000ff"/>
          </w:rPr>
          <w:t xml:space="preserve">частью 1 статьи 53.1</w:t>
        </w:r>
      </w:hyperlink>
      <w:r>
        <w:rPr>
          <w:sz w:val="24"/>
        </w:rPr>
        <w:t xml:space="preserve"> и </w:t>
      </w:r>
      <w:hyperlink w:history="0" w:anchor="P1442"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системы в сфере здравоохранения Федеральног...">
        <w:r>
          <w:rPr>
            <w:sz w:val="24"/>
            <w:color w:val="0000ff"/>
          </w:rPr>
          <w:t xml:space="preserve">частью 1 статьи 68.1</w:t>
        </w:r>
      </w:hyperlink>
      <w:r>
        <w:rPr>
          <w:sz w:val="24"/>
        </w:rPr>
        <w:t xml:space="preserve"> настоящего Федерального закона, государственного реестра курортного фонда Российской Федерации, предусмотренного </w:t>
      </w:r>
      <w:hyperlink w:history="0" r:id="rId1096" w:tooltip="Федеральный закон от 23.02.1995 N 26-ФЗ (ред. от 28.12.2024) &quot;О природных лечебных ресурсах, лечебно-оздоровительных местностях и курортах&quot; {КонсультантПлюс}">
        <w:r>
          <w:rPr>
            <w:sz w:val="24"/>
            <w:color w:val="0000ff"/>
          </w:rPr>
          <w:t xml:space="preserve">статьей 15.1</w:t>
        </w:r>
      </w:hyperlink>
      <w:r>
        <w:rPr>
          <w:sz w:val="24"/>
        </w:rPr>
        <w:t xml:space="preserve"> Федерального закона от 23 февраля 1995 года N 26-ФЗ "О природных лечебных ресурсах, лечебно-оздоровительных местностях и курортах".</w:t>
      </w:r>
    </w:p>
    <w:p>
      <w:pPr>
        <w:pStyle w:val="0"/>
        <w:jc w:val="both"/>
      </w:pPr>
      <w:r>
        <w:rPr>
          <w:sz w:val="24"/>
        </w:rPr>
        <w:t xml:space="preserve">(в ред. Федеральных законов от 02.07.2021 </w:t>
      </w:r>
      <w:hyperlink w:history="0" r:id="rId1097"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N 358-ФЗ</w:t>
        </w:r>
      </w:hyperlink>
      <w:r>
        <w:rPr>
          <w:sz w:val="24"/>
        </w:rPr>
        <w:t xml:space="preserve">, от 04.08.2023 </w:t>
      </w:r>
      <w:hyperlink w:history="0" r:id="rId1098"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469-ФЗ</w:t>
        </w:r>
      </w:hyperlink>
      <w:r>
        <w:rPr>
          <w:sz w:val="24"/>
        </w:rPr>
        <w:t xml:space="preserve">)</w:t>
      </w:r>
    </w:p>
    <w:p>
      <w:pPr>
        <w:pStyle w:val="0"/>
        <w:spacing w:before="240" w:lineRule="auto"/>
        <w:ind w:firstLine="540"/>
        <w:jc w:val="both"/>
      </w:pPr>
      <w:r>
        <w:rPr>
          <w:sz w:val="24"/>
        </w:rPr>
        <w:t xml:space="preserve">4.1. Единая система помимо федеральных регистров, указанных в </w:t>
      </w:r>
      <w:hyperlink w:history="0" w:anchor="P2059"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ой защите граждан, подвергшихся воздействию радиации вследствие катастрофы на Чернобыльской АЭС&quot;, и федеральных реестров, предусмотренных частью 1 статьи 53.1 и частью 1 статьи 68.1 настоящего Федерального закона, государственного реестра курортного...">
        <w:r>
          <w:rPr>
            <w:sz w:val="24"/>
            <w:color w:val="0000ff"/>
          </w:rPr>
          <w:t xml:space="preserve">части 4</w:t>
        </w:r>
      </w:hyperlink>
      <w:r>
        <w:rPr>
          <w:sz w:val="24"/>
        </w:rP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w:t>
      </w:r>
      <w:r>
        <w:rPr>
          <w:sz w:val="24"/>
        </w:rPr>
        <w:t xml:space="preserve">порядке</w:t>
      </w:r>
      <w:r>
        <w:rPr>
          <w:sz w:val="24"/>
        </w:rPr>
        <w:t xml:space="preserve">, которые установлены Правительством Российской Федерации.</w:t>
      </w:r>
    </w:p>
    <w:p>
      <w:pPr>
        <w:pStyle w:val="0"/>
        <w:jc w:val="both"/>
      </w:pPr>
      <w:r>
        <w:rPr>
          <w:sz w:val="24"/>
        </w:rPr>
        <w:t xml:space="preserve">(часть 4.1 введена Федеральным </w:t>
      </w:r>
      <w:hyperlink w:history="0" r:id="rId1099"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w:history="0" r:id="rId1100"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я информационная система в сфере здравоохранения&gt; {КонсультантПлюс}">
        <w:r>
          <w:rPr>
            <w:sz w:val="24"/>
            <w:color w:val="0000ff"/>
          </w:rPr>
          <w:t xml:space="preserve">перечень</w:t>
        </w:r>
      </w:hyperlink>
      <w:r>
        <w:rPr>
          <w:sz w:val="24"/>
        </w:rPr>
        <w:t xml:space="preserve"> которых утверждается Правительством Российской Федерации.</w:t>
      </w:r>
    </w:p>
    <w:p>
      <w:pPr>
        <w:pStyle w:val="0"/>
        <w:spacing w:before="240" w:lineRule="auto"/>
        <w:ind w:firstLine="540"/>
        <w:jc w:val="both"/>
      </w:pPr>
      <w:r>
        <w:rPr>
          <w:sz w:val="24"/>
        </w:rPr>
        <w:t xml:space="preserve">6. Поставщиками информации в единую систему и пользователями содержащейся в единой системе информации являются:</w:t>
      </w:r>
    </w:p>
    <w:p>
      <w:pPr>
        <w:pStyle w:val="0"/>
        <w:jc w:val="both"/>
      </w:pPr>
      <w:r>
        <w:rPr>
          <w:sz w:val="24"/>
        </w:rPr>
        <w:t xml:space="preserve">(в ред. Федерального </w:t>
      </w:r>
      <w:hyperlink w:history="0" r:id="rId1101"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02.07.2021 N 358-ФЗ)</w:t>
      </w:r>
    </w:p>
    <w:p>
      <w:pPr>
        <w:pStyle w:val="0"/>
        <w:spacing w:before="240" w:lineRule="auto"/>
        <w:ind w:firstLine="540"/>
        <w:jc w:val="both"/>
      </w:pPr>
      <w:r>
        <w:rPr>
          <w:sz w:val="24"/>
        </w:rPr>
        <w:t xml:space="preserve">1) уполномоченный федеральный орган исполнительной власти;</w:t>
      </w:r>
    </w:p>
    <w:p>
      <w:pPr>
        <w:pStyle w:val="0"/>
        <w:spacing w:before="240" w:lineRule="auto"/>
        <w:ind w:firstLine="540"/>
        <w:jc w:val="both"/>
      </w:pPr>
      <w:r>
        <w:rPr>
          <w:sz w:val="24"/>
        </w:rPr>
        <w:t xml:space="preserve">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pPr>
        <w:pStyle w:val="0"/>
        <w:spacing w:before="240" w:lineRule="auto"/>
        <w:ind w:firstLine="540"/>
        <w:jc w:val="both"/>
      </w:pPr>
      <w:r>
        <w:rPr>
          <w:sz w:val="24"/>
        </w:rPr>
        <w:t xml:space="preserve">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pPr>
        <w:pStyle w:val="0"/>
        <w:jc w:val="both"/>
      </w:pPr>
      <w:r>
        <w:rPr>
          <w:sz w:val="24"/>
        </w:rPr>
        <w:t xml:space="preserve">(в ред. Федерального </w:t>
      </w:r>
      <w:hyperlink w:history="0" r:id="rId110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bookmarkStart w:id="2070" w:name="P2070"/>
    <w:bookmarkEnd w:id="2070"/>
    <w:p>
      <w:pPr>
        <w:pStyle w:val="0"/>
        <w:spacing w:before="240" w:lineRule="auto"/>
        <w:ind w:firstLine="540"/>
        <w:jc w:val="both"/>
      </w:pPr>
      <w:r>
        <w:rPr>
          <w:sz w:val="24"/>
        </w:rPr>
        <w:t xml:space="preserve">4) уполномоченные исполнительные органы субъекта Российской Федерации;</w:t>
      </w:r>
    </w:p>
    <w:p>
      <w:pPr>
        <w:pStyle w:val="0"/>
        <w:jc w:val="both"/>
      </w:pPr>
      <w:r>
        <w:rPr>
          <w:sz w:val="24"/>
        </w:rPr>
        <w:t xml:space="preserve">(в ред. Федерального </w:t>
      </w:r>
      <w:hyperlink w:history="0" r:id="rId11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органы местного самоуправления, осуществляющие полномочия в сфере охраны здоровья;</w:t>
      </w:r>
    </w:p>
    <w:p>
      <w:pPr>
        <w:pStyle w:val="0"/>
        <w:spacing w:before="240" w:lineRule="auto"/>
        <w:ind w:firstLine="540"/>
        <w:jc w:val="both"/>
      </w:pPr>
      <w:r>
        <w:rPr>
          <w:sz w:val="24"/>
        </w:rPr>
        <w:t xml:space="preserve">6) медицинские организации и фармацевтические организации;</w:t>
      </w:r>
    </w:p>
    <w:p>
      <w:pPr>
        <w:pStyle w:val="0"/>
        <w:spacing w:before="240" w:lineRule="auto"/>
        <w:ind w:firstLine="540"/>
        <w:jc w:val="both"/>
      </w:pPr>
      <w:r>
        <w:rPr>
          <w:sz w:val="24"/>
        </w:rPr>
        <w:t xml:space="preserve">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jc w:val="both"/>
      </w:pPr>
      <w:r>
        <w:rPr>
          <w:sz w:val="24"/>
        </w:rPr>
        <w:t xml:space="preserve">(п. 6.1 введен Федеральным </w:t>
      </w:r>
      <w:hyperlink w:history="0" r:id="rId110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7) организации, являющиеся операторами иных информационных систем, указанных в </w:t>
      </w:r>
      <w:hyperlink w:history="0" w:anchor="P2027"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порядке, на условиях и в соответствии с требованиями, установленными Правительством Российской Федерации.">
        <w:r>
          <w:rPr>
            <w:sz w:val="24"/>
            <w:color w:val="0000ff"/>
          </w:rPr>
          <w:t xml:space="preserve">части 5 статьи 91</w:t>
        </w:r>
      </w:hyperlink>
      <w:r>
        <w:rPr>
          <w:sz w:val="24"/>
        </w:rPr>
        <w:t xml:space="preserve"> настоящего Федерального закона;</w:t>
      </w:r>
    </w:p>
    <w:p>
      <w:pPr>
        <w:pStyle w:val="0"/>
        <w:spacing w:before="240" w:lineRule="auto"/>
        <w:ind w:firstLine="540"/>
        <w:jc w:val="both"/>
      </w:pPr>
      <w:r>
        <w:rPr>
          <w:sz w:val="24"/>
        </w:rPr>
        <w:t xml:space="preserve">8) граждане.</w:t>
      </w:r>
    </w:p>
    <w:p>
      <w:pPr>
        <w:pStyle w:val="0"/>
        <w:jc w:val="both"/>
      </w:pPr>
      <w:r>
        <w:rPr>
          <w:sz w:val="24"/>
        </w:rPr>
        <w:t xml:space="preserve">(п. 8 введен Федеральным </w:t>
      </w:r>
      <w:hyperlink w:history="0" r:id="rId1105"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02.07.2021 N 358-ФЗ)</w:t>
      </w:r>
    </w:p>
    <w:p>
      <w:pPr>
        <w:pStyle w:val="0"/>
        <w:spacing w:before="240" w:lineRule="auto"/>
        <w:ind w:firstLine="540"/>
        <w:jc w:val="both"/>
      </w:pPr>
      <w:r>
        <w:rPr>
          <w:sz w:val="24"/>
        </w:rPr>
        <w:t xml:space="preserve">6.1. Ведение информационных ресурсов единой системы, содержащих указанные в </w:t>
      </w:r>
      <w:hyperlink w:history="0" w:anchor="P2129"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w:history="0" r:id="rId1106" w:tooltip="Федеральный закон от 29.12.2012 N 273-ФЗ (ред. от 25.04.2026) &quot;Об образовании в Российской Федерации&quot; {КонсультантПлюс}">
        <w:r>
          <w:rPr>
            <w:sz w:val="24"/>
            <w:color w:val="0000ff"/>
          </w:rPr>
          <w:t xml:space="preserve">статьей 98</w:t>
        </w:r>
      </w:hyperlink>
      <w:r>
        <w:rPr>
          <w:sz w:val="24"/>
        </w:rP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pPr>
        <w:pStyle w:val="0"/>
        <w:jc w:val="both"/>
      </w:pPr>
      <w:r>
        <w:rPr>
          <w:sz w:val="24"/>
        </w:rPr>
        <w:t xml:space="preserve">(часть 6.1 введена Федеральным </w:t>
      </w:r>
      <w:hyperlink w:history="0" r:id="rId110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7. Утратил силу. - Федеральный </w:t>
      </w:r>
      <w:hyperlink w:history="0" r:id="rId1108" w:tooltip="Федеральный закон от 02.07.2021 N 358-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02.07.2021 N 358-ФЗ.</w:t>
      </w:r>
    </w:p>
    <w:p>
      <w:pPr>
        <w:pStyle w:val="0"/>
        <w:spacing w:before="240" w:lineRule="auto"/>
        <w:ind w:firstLine="540"/>
        <w:jc w:val="both"/>
      </w:pPr>
      <w:r>
        <w:rPr>
          <w:sz w:val="24"/>
        </w:rPr>
        <w:t xml:space="preserve">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pPr>
        <w:pStyle w:val="0"/>
        <w:jc w:val="both"/>
      </w:pPr>
      <w:r>
        <w:rPr>
          <w:sz w:val="24"/>
        </w:rPr>
        <w:t xml:space="preserve">(часть 8 в ред. Федерального </w:t>
      </w:r>
      <w:hyperlink w:history="0" r:id="rId110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w:history="0" r:id="rId1110"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тайну</w:t>
        </w:r>
      </w:hyperlink>
      <w:r>
        <w:rPr>
          <w:sz w:val="24"/>
        </w:rPr>
        <w:t xml:space="preserve">, для включения в единую систему не допускается.</w:t>
      </w:r>
    </w:p>
    <w:p>
      <w:pPr>
        <w:pStyle w:val="0"/>
        <w:jc w:val="both"/>
      </w:pPr>
      <w:r>
        <w:rPr>
          <w:sz w:val="24"/>
        </w:rPr>
        <w:t xml:space="preserve">(часть 9 в ред. Федерального </w:t>
      </w:r>
      <w:hyperlink w:history="0" r:id="rId111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history="0" w:anchor="P2129"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sz w:val="24"/>
            <w:color w:val="0000ff"/>
          </w:rPr>
          <w:t xml:space="preserve">статье 93.1</w:t>
        </w:r>
      </w:hyperlink>
      <w:r>
        <w:rPr>
          <w:sz w:val="24"/>
        </w:rP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w:history="0" r:id="rId1112"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с изм. и доп., вступ. в силу с 01.03.2026) {КонсультантПлюс}">
        <w:r>
          <w:rPr>
            <w:sz w:val="24"/>
            <w:color w:val="0000ff"/>
          </w:rPr>
          <w:t xml:space="preserve">положением</w:t>
        </w:r>
      </w:hyperlink>
      <w:r>
        <w:rPr>
          <w:sz w:val="24"/>
        </w:rPr>
        <w:t xml:space="preserve"> о единой системе, утвержденным Правительством Российской Федерации в соответствии с </w:t>
      </w:r>
      <w:hyperlink w:history="0" w:anchor="P2035"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sz w:val="24"/>
            <w:color w:val="0000ff"/>
          </w:rPr>
          <w:t xml:space="preserve">частью 2</w:t>
        </w:r>
      </w:hyperlink>
      <w:r>
        <w:rPr>
          <w:sz w:val="24"/>
        </w:rPr>
        <w:t xml:space="preserve"> настоящей статьи.</w:t>
      </w:r>
    </w:p>
    <w:p>
      <w:pPr>
        <w:pStyle w:val="0"/>
        <w:jc w:val="both"/>
      </w:pPr>
      <w:r>
        <w:rPr>
          <w:sz w:val="24"/>
        </w:rPr>
        <w:t xml:space="preserve">(часть 10 введена Федеральным </w:t>
      </w:r>
      <w:hyperlink w:history="0" r:id="rId111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spacing w:before="240" w:lineRule="auto"/>
        <w:ind w:firstLine="540"/>
        <w:jc w:val="both"/>
      </w:pPr>
      <w:r>
        <w:rPr>
          <w:sz w:val="24"/>
        </w:rP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history="0" w:anchor="P2070" w:tooltip="4) уполномоченные исполнительные органы субъекта Российской Федерации;">
        <w:r>
          <w:rPr>
            <w:sz w:val="24"/>
            <w:color w:val="0000ff"/>
          </w:rPr>
          <w:t xml:space="preserve">пункте 4 части 6</w:t>
        </w:r>
      </w:hyperlink>
      <w:r>
        <w:rPr>
          <w:sz w:val="24"/>
        </w:rPr>
        <w:t xml:space="preserve"> настоящей статьи, несут </w:t>
      </w:r>
      <w:hyperlink w:history="0" r:id="rId1114" w:tooltip="&quot;Кодекс Российской Федерации об административных правонарушениях&quot; от 30.12.2001 N 195-ФЗ (ред. от 04.07.2026) (с изм. и доп., вступ. в силу с 07.07.2026)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jc w:val="both"/>
      </w:pPr>
      <w:r>
        <w:rPr>
          <w:sz w:val="24"/>
        </w:rPr>
        <w:t xml:space="preserve">(часть 11 введена Федеральным </w:t>
      </w:r>
      <w:hyperlink w:history="0" r:id="rId1115"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04.08.2023 N 462-ФЗ)</w:t>
      </w:r>
    </w:p>
    <w:p>
      <w:pPr>
        <w:pStyle w:val="0"/>
        <w:ind w:firstLine="540"/>
        <w:jc w:val="both"/>
      </w:pPr>
      <w:r>
        <w:rPr>
          <w:sz w:val="24"/>
        </w:rPr>
      </w:r>
    </w:p>
    <w:bookmarkStart w:id="2091" w:name="P2091"/>
    <w:bookmarkEnd w:id="2091"/>
    <w:p>
      <w:pPr>
        <w:pStyle w:val="2"/>
        <w:outlineLvl w:val="1"/>
        <w:ind w:firstLine="540"/>
        <w:jc w:val="both"/>
      </w:pPr>
      <w:r>
        <w:rPr>
          <w:sz w:val="24"/>
        </w:rPr>
        <w:t xml:space="preserve">Статья 92. Ведение персонифицированного учета в сфере здравоохранения</w:t>
      </w:r>
    </w:p>
    <w:p>
      <w:pPr>
        <w:pStyle w:val="0"/>
        <w:jc w:val="both"/>
      </w:pPr>
      <w:r>
        <w:rPr>
          <w:sz w:val="24"/>
        </w:rPr>
        <w:t xml:space="preserve">(в ред. Федерального </w:t>
      </w:r>
      <w:hyperlink w:history="0" r:id="rId111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pPr>
        <w:pStyle w:val="0"/>
        <w:jc w:val="both"/>
      </w:pPr>
      <w:r>
        <w:rPr>
          <w:sz w:val="24"/>
        </w:rPr>
        <w:t xml:space="preserve">(часть 1 в ред. Федерального </w:t>
      </w:r>
      <w:hyperlink w:history="0" r:id="rId111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2. В целях осуществления персонифицированного учета операторы информационных систем в сфере здравоохранения, указанные в </w:t>
      </w:r>
      <w:hyperlink w:history="0" w:anchor="P2024"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
        <w:r>
          <w:rPr>
            <w:sz w:val="24"/>
            <w:color w:val="0000ff"/>
          </w:rPr>
          <w:t xml:space="preserve">части 3 статьи 91</w:t>
        </w:r>
      </w:hyperlink>
      <w:r>
        <w:rPr>
          <w:sz w:val="24"/>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pPr>
        <w:pStyle w:val="0"/>
        <w:jc w:val="both"/>
      </w:pPr>
      <w:r>
        <w:rPr>
          <w:sz w:val="24"/>
        </w:rPr>
        <w:t xml:space="preserve">(в ред. Федерального </w:t>
      </w:r>
      <w:hyperlink w:history="0" r:id="rId111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персонифицированном учете в сфере ОМС см. </w:t>
            </w:r>
            <w:hyperlink w:history="0" r:id="rId1119" w:tooltip="Федеральный закон от 29.11.2010 N 326-ФЗ (ред. от 20.02.2026) &quot;Об обязательном медицинском страховании в Российской Федерации&quot; {КонсультантПлюс}">
              <w:r>
                <w:rPr>
                  <w:sz w:val="24"/>
                  <w:color w:val="0000ff"/>
                </w:rPr>
                <w:t xml:space="preserve">ст. 43</w:t>
              </w:r>
            </w:hyperlink>
            <w:r>
              <w:rPr>
                <w:sz w:val="24"/>
                <w:color w:val="392c69"/>
              </w:rPr>
              <w:t xml:space="preserve"> ФЗ от 29.11.2010 N 326-ФЗ, </w:t>
            </w:r>
            <w:hyperlink w:history="0" r:id="rId1120"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sz w:val="24"/>
                  <w:color w:val="0000ff"/>
                </w:rPr>
                <w:t xml:space="preserve">Постановление</w:t>
              </w:r>
            </w:hyperlink>
            <w:r>
              <w:rPr>
                <w:sz w:val="24"/>
                <w:color w:val="392c69"/>
              </w:rPr>
              <w:t xml:space="preserve"> Правительства РФ от 05.11.2022 N 1998.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 </w:t>
      </w:r>
      <w:hyperlink w:history="0" r:id="rId1121"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quot; (Зарегистрировано в Минюсте России 21.11.2022 N 71032) {КонсультантПлюс}">
        <w:r>
          <w:rPr>
            <w:sz w:val="24"/>
            <w:color w:val="0000ff"/>
          </w:rPr>
          <w:t xml:space="preserve">Порядок</w:t>
        </w:r>
      </w:hyperlink>
      <w:r>
        <w:rPr>
          <w:sz w:val="24"/>
        </w:rP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pPr>
        <w:pStyle w:val="0"/>
        <w:jc w:val="both"/>
      </w:pPr>
      <w:r>
        <w:rPr>
          <w:sz w:val="24"/>
        </w:rPr>
        <w:t xml:space="preserve">(часть 3 в ред. Федерального </w:t>
      </w:r>
      <w:hyperlink w:history="0" r:id="rId112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spacing w:before="240" w:lineRule="auto"/>
        <w:ind w:firstLine="540"/>
        <w:jc w:val="both"/>
      </w:pPr>
      <w:r>
        <w:rPr>
          <w:sz w:val="24"/>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w:history="0" r:id="rId1123"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в области персональных данных.</w:t>
      </w:r>
    </w:p>
    <w:p>
      <w:pPr>
        <w:pStyle w:val="0"/>
        <w:jc w:val="both"/>
      </w:pPr>
      <w:r>
        <w:rPr>
          <w:sz w:val="24"/>
        </w:rPr>
        <w:t xml:space="preserve">(часть 4 в ред. Федерального </w:t>
      </w:r>
      <w:hyperlink w:history="0" r:id="rId112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ind w:firstLine="540"/>
        <w:jc w:val="both"/>
      </w:pPr>
      <w:r>
        <w:rPr>
          <w:sz w:val="24"/>
        </w:rPr>
      </w:r>
    </w:p>
    <w:bookmarkStart w:id="2105" w:name="P2105"/>
    <w:bookmarkEnd w:id="2105"/>
    <w:p>
      <w:pPr>
        <w:pStyle w:val="2"/>
        <w:outlineLvl w:val="1"/>
        <w:ind w:firstLine="540"/>
        <w:jc w:val="both"/>
      </w:pPr>
      <w:r>
        <w:rPr>
          <w:sz w:val="24"/>
        </w:rPr>
        <w:t xml:space="preserve">Статья 93. Сведения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w:history="0" r:id="rId112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2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pPr>
        <w:pStyle w:val="0"/>
        <w:jc w:val="both"/>
      </w:pPr>
      <w:r>
        <w:rPr>
          <w:sz w:val="24"/>
        </w:rPr>
        <w:t xml:space="preserve">(в ред. Федеральных законов от 29.07.2017 </w:t>
      </w:r>
      <w:hyperlink w:history="0" r:id="rId112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2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hyperlink w:history="0" r:id="rId1129" w:tooltip="Федеральный закон от 01.04.1996 N 27-ФЗ (ред. от 20.02.2026)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pPr>
        <w:pStyle w:val="0"/>
        <w:jc w:val="both"/>
      </w:pPr>
      <w:r>
        <w:rPr>
          <w:sz w:val="24"/>
        </w:rPr>
        <w:t xml:space="preserve">(в ред. Федеральных законов от 29.07.2017 </w:t>
      </w:r>
      <w:hyperlink w:history="0" r:id="rId113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02.07.2021 </w:t>
      </w:r>
      <w:hyperlink w:history="0" r:id="rId113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14.07.2022 </w:t>
      </w:r>
      <w:hyperlink w:history="0" r:id="rId113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12) наименование организации, осуществляющей медицинскую деятельность, или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w:history="0" r:id="rId113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3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13) занимаемая должность в организации, осуществляющей медицинскую деятельность, или в организации, осуществляющей фармацевтическую деятельность;</w:t>
      </w:r>
    </w:p>
    <w:p>
      <w:pPr>
        <w:pStyle w:val="0"/>
        <w:jc w:val="both"/>
      </w:pPr>
      <w:r>
        <w:rPr>
          <w:sz w:val="24"/>
        </w:rPr>
        <w:t xml:space="preserve">(в ред. Федеральных законов от 29.07.2017 </w:t>
      </w:r>
      <w:hyperlink w:history="0" r:id="rId113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N 242-ФЗ</w:t>
        </w:r>
      </w:hyperlink>
      <w:r>
        <w:rPr>
          <w:sz w:val="24"/>
        </w:rPr>
        <w:t xml:space="preserve">, от 14.07.2022 </w:t>
      </w:r>
      <w:hyperlink w:history="0" r:id="rId113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N 275-ФЗ</w:t>
        </w:r>
      </w:hyperlink>
      <w:r>
        <w:rPr>
          <w:sz w:val="24"/>
        </w:rPr>
        <w:t xml:space="preserve">)</w:t>
      </w:r>
    </w:p>
    <w:p>
      <w:pPr>
        <w:pStyle w:val="0"/>
        <w:spacing w:before="240" w:lineRule="auto"/>
        <w:ind w:firstLine="540"/>
        <w:jc w:val="both"/>
      </w:pPr>
      <w:r>
        <w:rPr>
          <w:sz w:val="24"/>
        </w:rPr>
        <w:t xml:space="preserve">14) сведения о членстве в профессиональных некоммерческих организациях, указанных в </w:t>
      </w:r>
      <w:hyperlink w:history="0" w:anchor="P1593" w:tooltip="Статья 76. Профессиональные некоммерческие организации, создаваемые медицинскими работниками и фармацевтическими работниками">
        <w:r>
          <w:rPr>
            <w:sz w:val="24"/>
            <w:color w:val="0000ff"/>
          </w:rPr>
          <w:t xml:space="preserve">статье 76</w:t>
        </w:r>
      </w:hyperlink>
      <w:r>
        <w:rPr>
          <w:sz w:val="24"/>
        </w:rPr>
        <w:t xml:space="preserve"> настоящего Федерального закона (при наличии).</w:t>
      </w:r>
    </w:p>
    <w:p>
      <w:pPr>
        <w:pStyle w:val="0"/>
        <w:jc w:val="both"/>
      </w:pPr>
      <w:r>
        <w:rPr>
          <w:sz w:val="24"/>
        </w:rPr>
        <w:t xml:space="preserve">(п. 14 введен Федеральным </w:t>
      </w:r>
      <w:hyperlink w:history="0" r:id="rId113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законом</w:t>
        </w:r>
      </w:hyperlink>
      <w:r>
        <w:rPr>
          <w:sz w:val="24"/>
        </w:rPr>
        <w:t xml:space="preserve"> от 29.07.2017 N 242-ФЗ; в ред. Федерального </w:t>
      </w:r>
      <w:hyperlink w:history="0" r:id="rId113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14.07.2022 N 275-ФЗ)</w:t>
      </w:r>
    </w:p>
    <w:p>
      <w:pPr>
        <w:pStyle w:val="0"/>
        <w:jc w:val="both"/>
      </w:pPr>
      <w:r>
        <w:rPr>
          <w:sz w:val="24"/>
        </w:rPr>
      </w:r>
    </w:p>
    <w:bookmarkStart w:id="2129" w:name="P2129"/>
    <w:bookmarkEnd w:id="2129"/>
    <w:p>
      <w:pPr>
        <w:pStyle w:val="2"/>
        <w:outlineLvl w:val="1"/>
        <w:ind w:firstLine="540"/>
        <w:jc w:val="both"/>
      </w:pPr>
      <w:r>
        <w:rPr>
          <w:sz w:val="24"/>
        </w:rPr>
        <w:t xml:space="preserve">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pPr>
        <w:pStyle w:val="0"/>
        <w:ind w:firstLine="540"/>
        <w:jc w:val="both"/>
      </w:pPr>
      <w:r>
        <w:rPr>
          <w:sz w:val="24"/>
        </w:rPr>
      </w:r>
    </w:p>
    <w:p>
      <w:pPr>
        <w:pStyle w:val="0"/>
        <w:ind w:firstLine="540"/>
        <w:jc w:val="both"/>
      </w:pPr>
      <w:r>
        <w:rPr>
          <w:sz w:val="24"/>
        </w:rPr>
        <w:t xml:space="preserve">(введена Федеральным </w:t>
      </w:r>
      <w:hyperlink w:history="0" r:id="rId113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от 14.07.2022 N 275-ФЗ)</w:t>
      </w:r>
    </w:p>
    <w:p>
      <w:pPr>
        <w:pStyle w:val="0"/>
        <w:ind w:firstLine="540"/>
        <w:jc w:val="both"/>
      </w:pPr>
      <w:r>
        <w:rPr>
          <w:sz w:val="24"/>
        </w:rPr>
      </w:r>
    </w:p>
    <w:p>
      <w:pPr>
        <w:pStyle w:val="0"/>
        <w:ind w:firstLine="540"/>
        <w:jc w:val="both"/>
      </w:pPr>
      <w:r>
        <w:rPr>
          <w:sz w:val="24"/>
        </w:rPr>
        <w:t xml:space="preserve">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дата регистрации;</w:t>
      </w:r>
    </w:p>
    <w:p>
      <w:pPr>
        <w:pStyle w:val="0"/>
        <w:spacing w:before="240" w:lineRule="auto"/>
        <w:ind w:firstLine="540"/>
        <w:jc w:val="both"/>
      </w:pPr>
      <w:r>
        <w:rPr>
          <w:sz w:val="24"/>
        </w:rPr>
        <w:t xml:space="preserve">9) место регистрации;</w:t>
      </w:r>
    </w:p>
    <w:p>
      <w:pPr>
        <w:pStyle w:val="0"/>
        <w:spacing w:before="240" w:lineRule="auto"/>
        <w:ind w:firstLine="540"/>
        <w:jc w:val="both"/>
      </w:pPr>
      <w:r>
        <w:rPr>
          <w:sz w:val="24"/>
        </w:rPr>
        <w:t xml:space="preserve">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сведения об образовании:</w:t>
      </w:r>
    </w:p>
    <w:p>
      <w:pPr>
        <w:pStyle w:val="0"/>
        <w:spacing w:before="240" w:lineRule="auto"/>
        <w:ind w:firstLine="540"/>
        <w:jc w:val="both"/>
      </w:pPr>
      <w:r>
        <w:rPr>
          <w:sz w:val="24"/>
        </w:rPr>
        <w:t xml:space="preserve">а) уровень профессионального образования;</w:t>
      </w:r>
    </w:p>
    <w:p>
      <w:pPr>
        <w:pStyle w:val="0"/>
        <w:spacing w:before="240" w:lineRule="auto"/>
        <w:ind w:firstLine="540"/>
        <w:jc w:val="both"/>
      </w:pPr>
      <w:r>
        <w:rPr>
          <w:sz w:val="24"/>
        </w:rPr>
        <w:t xml:space="preserve">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pPr>
        <w:pStyle w:val="0"/>
        <w:spacing w:before="240" w:lineRule="auto"/>
        <w:ind w:firstLine="540"/>
        <w:jc w:val="both"/>
      </w:pPr>
      <w:r>
        <w:rPr>
          <w:sz w:val="24"/>
        </w:rPr>
        <w:t xml:space="preserve">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pPr>
        <w:pStyle w:val="0"/>
        <w:spacing w:before="240" w:lineRule="auto"/>
        <w:ind w:firstLine="540"/>
        <w:jc w:val="both"/>
      </w:pPr>
      <w:r>
        <w:rPr>
          <w:sz w:val="24"/>
        </w:rPr>
        <w:t xml:space="preserve">г) форма обучения (очная, очно-заочная, заочная);</w:t>
      </w:r>
    </w:p>
    <w:p>
      <w:pPr>
        <w:pStyle w:val="0"/>
        <w:spacing w:before="240" w:lineRule="auto"/>
        <w:ind w:firstLine="540"/>
        <w:jc w:val="both"/>
      </w:pPr>
      <w:r>
        <w:rPr>
          <w:sz w:val="24"/>
        </w:rPr>
        <w:t xml:space="preserve">д) источник финансирования получения образования (обучение за счет бюджетных ассигнований или за счет средств физических и (или) юридических лиц);</w:t>
      </w:r>
    </w:p>
    <w:p>
      <w:pPr>
        <w:pStyle w:val="0"/>
        <w:spacing w:before="240" w:lineRule="auto"/>
        <w:ind w:firstLine="540"/>
        <w:jc w:val="both"/>
      </w:pPr>
      <w:r>
        <w:rPr>
          <w:sz w:val="24"/>
        </w:rPr>
        <w:t xml:space="preserve">12) период освоения образовательной программы (дата начала и дата окончания обучения), срок освоения образовательной программы;</w:t>
      </w:r>
    </w:p>
    <w:p>
      <w:pPr>
        <w:pStyle w:val="0"/>
        <w:spacing w:before="240" w:lineRule="auto"/>
        <w:ind w:firstLine="540"/>
        <w:jc w:val="both"/>
      </w:pPr>
      <w:r>
        <w:rPr>
          <w:sz w:val="24"/>
        </w:rPr>
        <w:t xml:space="preserve">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pPr>
        <w:pStyle w:val="0"/>
        <w:spacing w:before="240" w:lineRule="auto"/>
        <w:ind w:firstLine="540"/>
        <w:jc w:val="both"/>
      </w:pPr>
      <w:r>
        <w:rPr>
          <w:sz w:val="24"/>
        </w:rPr>
        <w:t xml:space="preserve">14) сведения о целевом обучении (при наличии):</w:t>
      </w:r>
    </w:p>
    <w:p>
      <w:pPr>
        <w:pStyle w:val="0"/>
        <w:spacing w:before="240" w:lineRule="auto"/>
        <w:ind w:firstLine="540"/>
        <w:jc w:val="both"/>
      </w:pPr>
      <w:r>
        <w:rPr>
          <w:sz w:val="24"/>
        </w:rPr>
        <w:t xml:space="preserve">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pPr>
        <w:pStyle w:val="0"/>
        <w:spacing w:before="240" w:lineRule="auto"/>
        <w:ind w:firstLine="540"/>
        <w:jc w:val="both"/>
      </w:pPr>
      <w:r>
        <w:rPr>
          <w:sz w:val="24"/>
        </w:rPr>
        <w:t xml:space="preserve">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pPr>
        <w:pStyle w:val="0"/>
        <w:ind w:firstLine="540"/>
        <w:jc w:val="both"/>
      </w:pPr>
      <w:r>
        <w:rPr>
          <w:sz w:val="24"/>
        </w:rPr>
      </w:r>
    </w:p>
    <w:bookmarkStart w:id="2156" w:name="P2156"/>
    <w:bookmarkEnd w:id="2156"/>
    <w:p>
      <w:pPr>
        <w:pStyle w:val="2"/>
        <w:outlineLvl w:val="1"/>
        <w:ind w:firstLine="540"/>
        <w:jc w:val="both"/>
      </w:pPr>
      <w:r>
        <w:rPr>
          <w:sz w:val="24"/>
        </w:rPr>
        <w:t xml:space="preserve">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4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p>
      <w:pPr>
        <w:pStyle w:val="0"/>
        <w:ind w:firstLine="540"/>
        <w:jc w:val="both"/>
      </w:pPr>
      <w:r>
        <w:rPr>
          <w:sz w:val="24"/>
        </w:rPr>
        <w:t xml:space="preserve">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4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 фамилия, имя, отчество (последнее - при наличии);</w:t>
      </w:r>
    </w:p>
    <w:p>
      <w:pPr>
        <w:pStyle w:val="0"/>
        <w:spacing w:before="240" w:lineRule="auto"/>
        <w:ind w:firstLine="540"/>
        <w:jc w:val="both"/>
      </w:pPr>
      <w:r>
        <w:rPr>
          <w:sz w:val="24"/>
        </w:rPr>
        <w:t xml:space="preserve">2) пол;</w:t>
      </w:r>
    </w:p>
    <w:p>
      <w:pPr>
        <w:pStyle w:val="0"/>
        <w:spacing w:before="240" w:lineRule="auto"/>
        <w:ind w:firstLine="540"/>
        <w:jc w:val="both"/>
      </w:pPr>
      <w:r>
        <w:rPr>
          <w:sz w:val="24"/>
        </w:rPr>
        <w:t xml:space="preserve">3) дата рождения;</w:t>
      </w:r>
    </w:p>
    <w:p>
      <w:pPr>
        <w:pStyle w:val="0"/>
        <w:spacing w:before="240" w:lineRule="auto"/>
        <w:ind w:firstLine="540"/>
        <w:jc w:val="both"/>
      </w:pPr>
      <w:r>
        <w:rPr>
          <w:sz w:val="24"/>
        </w:rPr>
        <w:t xml:space="preserve">4) место рождения;</w:t>
      </w:r>
    </w:p>
    <w:p>
      <w:pPr>
        <w:pStyle w:val="0"/>
        <w:spacing w:before="240" w:lineRule="auto"/>
        <w:ind w:firstLine="540"/>
        <w:jc w:val="both"/>
      </w:pPr>
      <w:r>
        <w:rPr>
          <w:sz w:val="24"/>
        </w:rPr>
        <w:t xml:space="preserve">5) гражданство;</w:t>
      </w:r>
    </w:p>
    <w:p>
      <w:pPr>
        <w:pStyle w:val="0"/>
        <w:spacing w:before="240" w:lineRule="auto"/>
        <w:ind w:firstLine="540"/>
        <w:jc w:val="both"/>
      </w:pPr>
      <w:r>
        <w:rPr>
          <w:sz w:val="24"/>
        </w:rPr>
        <w:t xml:space="preserve">6) данные документа, удостоверяющего личность;</w:t>
      </w:r>
    </w:p>
    <w:p>
      <w:pPr>
        <w:pStyle w:val="0"/>
        <w:spacing w:before="240" w:lineRule="auto"/>
        <w:ind w:firstLine="540"/>
        <w:jc w:val="both"/>
      </w:pPr>
      <w:r>
        <w:rPr>
          <w:sz w:val="24"/>
        </w:rPr>
        <w:t xml:space="preserve">7) место жительства;</w:t>
      </w:r>
    </w:p>
    <w:p>
      <w:pPr>
        <w:pStyle w:val="0"/>
        <w:spacing w:before="240" w:lineRule="auto"/>
        <w:ind w:firstLine="540"/>
        <w:jc w:val="both"/>
      </w:pPr>
      <w:r>
        <w:rPr>
          <w:sz w:val="24"/>
        </w:rPr>
        <w:t xml:space="preserve">8) место регистрации;</w:t>
      </w:r>
    </w:p>
    <w:p>
      <w:pPr>
        <w:pStyle w:val="0"/>
        <w:spacing w:before="240" w:lineRule="auto"/>
        <w:ind w:firstLine="540"/>
        <w:jc w:val="both"/>
      </w:pPr>
      <w:r>
        <w:rPr>
          <w:sz w:val="24"/>
        </w:rPr>
        <w:t xml:space="preserve">9) дата регистрации;</w:t>
      </w:r>
    </w:p>
    <w:p>
      <w:pPr>
        <w:pStyle w:val="0"/>
        <w:spacing w:before="240" w:lineRule="auto"/>
        <w:ind w:firstLine="540"/>
        <w:jc w:val="both"/>
      </w:pPr>
      <w:r>
        <w:rPr>
          <w:sz w:val="24"/>
        </w:rPr>
        <w:t xml:space="preserve">10) страховой номер </w:t>
      </w:r>
      <w:hyperlink w:history="0" r:id="rId1142" w:tooltip="Федеральный закон от 01.04.1996 N 27-ФЗ (ред. от 20.02.2026)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sz w:val="24"/>
            <w:color w:val="0000ff"/>
          </w:rPr>
          <w:t xml:space="preserve">индивидуального лицевого счета</w:t>
        </w:r>
      </w:hyperlink>
      <w:r>
        <w:rPr>
          <w:sz w:val="24"/>
        </w:rP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pPr>
        <w:pStyle w:val="0"/>
        <w:spacing w:before="240" w:lineRule="auto"/>
        <w:ind w:firstLine="540"/>
        <w:jc w:val="both"/>
      </w:pPr>
      <w:r>
        <w:rPr>
          <w:sz w:val="24"/>
        </w:rPr>
        <w:t xml:space="preserve">11) номер полиса обязательного медицинского страхования застрахованного лица (при наличии);</w:t>
      </w:r>
    </w:p>
    <w:p>
      <w:pPr>
        <w:pStyle w:val="0"/>
        <w:spacing w:before="240" w:lineRule="auto"/>
        <w:ind w:firstLine="540"/>
        <w:jc w:val="both"/>
      </w:pPr>
      <w:r>
        <w:rPr>
          <w:sz w:val="24"/>
        </w:rPr>
        <w:t xml:space="preserve">12) анамнез;</w:t>
      </w:r>
    </w:p>
    <w:p>
      <w:pPr>
        <w:pStyle w:val="0"/>
        <w:spacing w:before="240" w:lineRule="auto"/>
        <w:ind w:firstLine="540"/>
        <w:jc w:val="both"/>
      </w:pPr>
      <w:r>
        <w:rPr>
          <w:sz w:val="24"/>
        </w:rPr>
        <w:t xml:space="preserve">13) диагноз;</w:t>
      </w:r>
    </w:p>
    <w:p>
      <w:pPr>
        <w:pStyle w:val="0"/>
        <w:spacing w:before="240" w:lineRule="auto"/>
        <w:ind w:firstLine="540"/>
        <w:jc w:val="both"/>
      </w:pPr>
      <w:r>
        <w:rPr>
          <w:sz w:val="24"/>
        </w:rPr>
        <w:t xml:space="preserve">14) сведения об организации, осуществляющей медицинскую деятельность;</w:t>
      </w:r>
    </w:p>
    <w:p>
      <w:pPr>
        <w:pStyle w:val="0"/>
        <w:jc w:val="both"/>
      </w:pPr>
      <w:r>
        <w:rPr>
          <w:sz w:val="24"/>
        </w:rPr>
        <w:t xml:space="preserve">(в ред. Федерального </w:t>
      </w:r>
      <w:hyperlink w:history="0" r:id="rId114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15) вид оказанной медицинской помощи;</w:t>
      </w:r>
    </w:p>
    <w:p>
      <w:pPr>
        <w:pStyle w:val="0"/>
        <w:spacing w:before="240" w:lineRule="auto"/>
        <w:ind w:firstLine="540"/>
        <w:jc w:val="both"/>
      </w:pPr>
      <w:r>
        <w:rPr>
          <w:sz w:val="24"/>
        </w:rPr>
        <w:t xml:space="preserve">16) условия оказания медицинской помощи;</w:t>
      </w:r>
    </w:p>
    <w:p>
      <w:pPr>
        <w:pStyle w:val="0"/>
        <w:spacing w:before="240" w:lineRule="auto"/>
        <w:ind w:firstLine="540"/>
        <w:jc w:val="both"/>
      </w:pPr>
      <w:r>
        <w:rPr>
          <w:sz w:val="24"/>
        </w:rPr>
        <w:t xml:space="preserve">17) сроки оказания медицинской помощи;</w:t>
      </w:r>
    </w:p>
    <w:p>
      <w:pPr>
        <w:pStyle w:val="0"/>
        <w:spacing w:before="240" w:lineRule="auto"/>
        <w:ind w:firstLine="540"/>
        <w:jc w:val="both"/>
      </w:pPr>
      <w:r>
        <w:rPr>
          <w:sz w:val="24"/>
        </w:rPr>
        <w:t xml:space="preserve">18) объем оказанной медицинской помощи, включая сведения об оказанных медицинских услугах;</w:t>
      </w:r>
    </w:p>
    <w:p>
      <w:pPr>
        <w:pStyle w:val="0"/>
        <w:jc w:val="both"/>
      </w:pPr>
      <w:r>
        <w:rPr>
          <w:sz w:val="24"/>
        </w:rPr>
        <w:t xml:space="preserve">(п. 18 в ред. Федерального </w:t>
      </w:r>
      <w:hyperlink w:history="0" r:id="rId114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19) результат обращения за медицинской помощью;</w:t>
      </w:r>
    </w:p>
    <w:p>
      <w:pPr>
        <w:pStyle w:val="0"/>
        <w:spacing w:before="240" w:lineRule="auto"/>
        <w:ind w:firstLine="540"/>
        <w:jc w:val="both"/>
      </w:pPr>
      <w:r>
        <w:rPr>
          <w:sz w:val="24"/>
        </w:rPr>
        <w:t xml:space="preserve">20) серия и номер выданного листка нетрудоспособности (при наличии);</w:t>
      </w:r>
    </w:p>
    <w:p>
      <w:pPr>
        <w:pStyle w:val="0"/>
        <w:spacing w:before="240" w:lineRule="auto"/>
        <w:ind w:firstLine="540"/>
        <w:jc w:val="both"/>
      </w:pPr>
      <w:r>
        <w:rPr>
          <w:sz w:val="24"/>
        </w:rPr>
        <w:t xml:space="preserve">21) сведения о проведенных медицинских экспертизах, медицинских осмотрах и медицинских освидетельствованиях и их результаты;</w:t>
      </w:r>
    </w:p>
    <w:p>
      <w:pPr>
        <w:pStyle w:val="0"/>
        <w:jc w:val="both"/>
      </w:pPr>
      <w:r>
        <w:rPr>
          <w:sz w:val="24"/>
        </w:rPr>
        <w:t xml:space="preserve">(п. 21 в ред. Федерального </w:t>
      </w:r>
      <w:hyperlink w:history="0" r:id="rId114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spacing w:before="240" w:lineRule="auto"/>
        <w:ind w:firstLine="540"/>
        <w:jc w:val="both"/>
      </w:pPr>
      <w:r>
        <w:rPr>
          <w:sz w:val="24"/>
        </w:rPr>
        <w:t xml:space="preserve">22) примененные клинические рекомендации;</w:t>
      </w:r>
    </w:p>
    <w:p>
      <w:pPr>
        <w:pStyle w:val="0"/>
        <w:jc w:val="both"/>
      </w:pPr>
      <w:r>
        <w:rPr>
          <w:sz w:val="24"/>
        </w:rPr>
        <w:t xml:space="preserve">(п. 22 в ред. Федерального </w:t>
      </w:r>
      <w:hyperlink w:history="0" r:id="rId114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по вопросам клинических рекомендаций&quot; {КонсультантПлюс}">
        <w:r>
          <w:rPr>
            <w:sz w:val="24"/>
            <w:color w:val="0000ff"/>
          </w:rPr>
          <w:t xml:space="preserve">закона</w:t>
        </w:r>
      </w:hyperlink>
      <w:r>
        <w:rPr>
          <w:sz w:val="24"/>
        </w:rPr>
        <w:t xml:space="preserve"> от 25.12.2018 N 489-ФЗ)</w:t>
      </w:r>
    </w:p>
    <w:p>
      <w:pPr>
        <w:pStyle w:val="0"/>
        <w:spacing w:before="240" w:lineRule="auto"/>
        <w:ind w:firstLine="540"/>
        <w:jc w:val="both"/>
      </w:pPr>
      <w:r>
        <w:rPr>
          <w:sz w:val="24"/>
        </w:rPr>
        <w:t xml:space="preserve">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pPr>
        <w:pStyle w:val="0"/>
        <w:jc w:val="both"/>
      </w:pPr>
      <w:r>
        <w:rPr>
          <w:sz w:val="24"/>
        </w:rPr>
        <w:t xml:space="preserve">(в ред. Федерального </w:t>
      </w:r>
      <w:hyperlink w:history="0" r:id="rId114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sz w:val="24"/>
            <w:color w:val="0000ff"/>
          </w:rPr>
          <w:t xml:space="preserve">закона</w:t>
        </w:r>
      </w:hyperlink>
      <w:r>
        <w:rPr>
          <w:sz w:val="24"/>
        </w:rPr>
        <w:t xml:space="preserve"> от 29.07.2017 N 242-ФЗ)</w:t>
      </w:r>
    </w:p>
    <w:p>
      <w:pPr>
        <w:pStyle w:val="0"/>
        <w:ind w:firstLine="540"/>
        <w:jc w:val="both"/>
      </w:pPr>
      <w:r>
        <w:rPr>
          <w:sz w:val="24"/>
        </w:rPr>
      </w:r>
    </w:p>
    <w:bookmarkStart w:id="2190" w:name="P2190"/>
    <w:bookmarkEnd w:id="2190"/>
    <w:p>
      <w:pPr>
        <w:pStyle w:val="2"/>
        <w:outlineLvl w:val="1"/>
        <w:ind w:firstLine="540"/>
        <w:jc w:val="both"/>
      </w:pPr>
      <w:r>
        <w:rPr>
          <w:sz w:val="24"/>
        </w:rPr>
        <w:t xml:space="preserve">Статья 95. Федеральный государственный контроль (надзор) за обращением медицинских изделий</w:t>
      </w:r>
    </w:p>
    <w:p>
      <w:pPr>
        <w:pStyle w:val="0"/>
        <w:ind w:firstLine="540"/>
        <w:jc w:val="both"/>
      </w:pPr>
      <w:r>
        <w:rPr>
          <w:sz w:val="24"/>
        </w:rPr>
      </w:r>
    </w:p>
    <w:p>
      <w:pPr>
        <w:pStyle w:val="0"/>
        <w:ind w:firstLine="540"/>
        <w:jc w:val="both"/>
      </w:pPr>
      <w:r>
        <w:rPr>
          <w:sz w:val="24"/>
        </w:rPr>
        <w:t xml:space="preserve">(в ред. Федерального </w:t>
      </w:r>
      <w:hyperlink w:history="0" r:id="rId11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pPr>
        <w:pStyle w:val="0"/>
        <w:spacing w:before="240" w:lineRule="auto"/>
        <w:ind w:firstLine="540"/>
        <w:jc w:val="both"/>
      </w:pPr>
      <w:r>
        <w:rPr>
          <w:sz w:val="24"/>
        </w:rPr>
        <w:t xml:space="preserve">2. Предметом федерального государственного контроля (надзора) за обращением медицинских изделий являются:</w:t>
      </w:r>
    </w:p>
    <w:bookmarkStart w:id="2196" w:name="P2196"/>
    <w:bookmarkEnd w:id="2196"/>
    <w:p>
      <w:pPr>
        <w:pStyle w:val="0"/>
        <w:spacing w:before="240" w:lineRule="auto"/>
        <w:ind w:firstLine="540"/>
        <w:jc w:val="both"/>
      </w:pPr>
      <w:r>
        <w:rPr>
          <w:sz w:val="24"/>
        </w:rPr>
        <w:t xml:space="preserve">1) соблюдение обязательных требований к обращению медицинских изделий, в том числе:</w:t>
      </w:r>
    </w:p>
    <w:p>
      <w:pPr>
        <w:pStyle w:val="0"/>
        <w:spacing w:before="240" w:lineRule="auto"/>
        <w:ind w:firstLine="540"/>
        <w:jc w:val="both"/>
      </w:pPr>
      <w:r>
        <w:rPr>
          <w:sz w:val="24"/>
        </w:rPr>
        <w:t xml:space="preserve">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pPr>
        <w:pStyle w:val="0"/>
        <w:spacing w:before="240" w:lineRule="auto"/>
        <w:ind w:firstLine="540"/>
        <w:jc w:val="both"/>
      </w:pPr>
      <w:r>
        <w:rPr>
          <w:sz w:val="24"/>
        </w:rPr>
        <w:t xml:space="preserve">б) требований к качеству, безопасности и эффективности медицинских изделий, находящихся в обращении на территории Российской Федерации;</w:t>
      </w:r>
    </w:p>
    <w:p>
      <w:pPr>
        <w:pStyle w:val="0"/>
        <w:spacing w:before="240" w:lineRule="auto"/>
        <w:ind w:firstLine="540"/>
        <w:jc w:val="both"/>
      </w:pPr>
      <w:r>
        <w:rPr>
          <w:sz w:val="24"/>
        </w:rPr>
        <w:t xml:space="preserve">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pPr>
        <w:pStyle w:val="0"/>
        <w:spacing w:before="240" w:lineRule="auto"/>
        <w:ind w:firstLine="540"/>
        <w:jc w:val="both"/>
      </w:pPr>
      <w:r>
        <w:rPr>
          <w:sz w:val="24"/>
        </w:rPr>
        <w:t xml:space="preserve">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pPr>
        <w:pStyle w:val="0"/>
        <w:spacing w:before="240" w:lineRule="auto"/>
        <w:ind w:firstLine="540"/>
        <w:jc w:val="both"/>
      </w:pPr>
      <w:r>
        <w:rPr>
          <w:sz w:val="24"/>
        </w:rPr>
        <w:t xml:space="preserve">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pPr>
        <w:pStyle w:val="0"/>
        <w:spacing w:before="240" w:lineRule="auto"/>
        <w:ind w:firstLine="540"/>
        <w:jc w:val="both"/>
      </w:pPr>
      <w:r>
        <w:rPr>
          <w:sz w:val="24"/>
        </w:rPr>
        <w:t xml:space="preserve">1) документарная проверка;</w:t>
      </w:r>
    </w:p>
    <w:p>
      <w:pPr>
        <w:pStyle w:val="0"/>
        <w:spacing w:before="240" w:lineRule="auto"/>
        <w:ind w:firstLine="540"/>
        <w:jc w:val="both"/>
      </w:pPr>
      <w:r>
        <w:rPr>
          <w:sz w:val="24"/>
        </w:rPr>
        <w:t xml:space="preserve">2) выездная проверка;</w:t>
      </w:r>
    </w:p>
    <w:p>
      <w:pPr>
        <w:pStyle w:val="0"/>
        <w:spacing w:before="240" w:lineRule="auto"/>
        <w:ind w:firstLine="540"/>
        <w:jc w:val="both"/>
      </w:pPr>
      <w:r>
        <w:rPr>
          <w:sz w:val="24"/>
        </w:rPr>
        <w:t xml:space="preserve">3) выборочный контроль;</w:t>
      </w:r>
    </w:p>
    <w:p>
      <w:pPr>
        <w:pStyle w:val="0"/>
        <w:spacing w:before="240" w:lineRule="auto"/>
        <w:ind w:firstLine="540"/>
        <w:jc w:val="both"/>
      </w:pPr>
      <w:r>
        <w:rPr>
          <w:sz w:val="24"/>
        </w:rPr>
        <w:t xml:space="preserve">4) контрольная закупка;</w:t>
      </w:r>
    </w:p>
    <w:p>
      <w:pPr>
        <w:pStyle w:val="0"/>
        <w:spacing w:before="240" w:lineRule="auto"/>
        <w:ind w:firstLine="540"/>
        <w:jc w:val="both"/>
      </w:pPr>
      <w:r>
        <w:rPr>
          <w:sz w:val="24"/>
        </w:rPr>
        <w:t xml:space="preserve">5) инспекционный визит;</w:t>
      </w:r>
    </w:p>
    <w:p>
      <w:pPr>
        <w:pStyle w:val="0"/>
        <w:spacing w:before="240" w:lineRule="auto"/>
        <w:ind w:firstLine="540"/>
        <w:jc w:val="both"/>
      </w:pPr>
      <w:r>
        <w:rPr>
          <w:sz w:val="24"/>
        </w:rPr>
        <w:t xml:space="preserve">6) наблюдение за соблюдением обязательных требований (мониторинг безопасности).</w:t>
      </w:r>
    </w:p>
    <w:p>
      <w:pPr>
        <w:pStyle w:val="0"/>
        <w:spacing w:before="240" w:lineRule="auto"/>
        <w:ind w:firstLine="540"/>
        <w:jc w:val="both"/>
      </w:pPr>
      <w:r>
        <w:rPr>
          <w:sz w:val="24"/>
        </w:rP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w:history="0" r:id="rId1149" w:tooltip="Федеральный закон от 31.07.2020 N 248-ФЗ (ред. от 17.04.2026) &quot;О государственном контроле (надзоре) и муниципальном контроле в Российской Федерации&quot;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w:t>
      </w:r>
    </w:p>
    <w:p>
      <w:pPr>
        <w:pStyle w:val="0"/>
        <w:spacing w:before="240" w:lineRule="auto"/>
        <w:ind w:firstLine="540"/>
        <w:jc w:val="both"/>
      </w:pPr>
      <w:r>
        <w:rPr>
          <w:sz w:val="24"/>
        </w:rPr>
        <w:t xml:space="preserve">5. </w:t>
      </w:r>
      <w:hyperlink w:history="0" r:id="rId1150" w:tooltip="Постановление Правительства РФ от 30.06.2021 N 1066 (ред. от 19.11.2025)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ий&quot;) {КонсультантПлюс}">
        <w:r>
          <w:rPr>
            <w:sz w:val="24"/>
            <w:color w:val="0000ff"/>
          </w:rPr>
          <w:t xml:space="preserve">Положение</w:t>
        </w:r>
      </w:hyperlink>
      <w:r>
        <w:rPr>
          <w:sz w:val="24"/>
        </w:rP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96. Мониторинг безопасности медицинских изделий</w:t>
      </w:r>
    </w:p>
    <w:p>
      <w:pPr>
        <w:pStyle w:val="0"/>
        <w:ind w:firstLine="540"/>
        <w:jc w:val="both"/>
      </w:pPr>
      <w:r>
        <w:rPr>
          <w:sz w:val="24"/>
        </w:rPr>
      </w:r>
    </w:p>
    <w:p>
      <w:pPr>
        <w:pStyle w:val="0"/>
        <w:ind w:firstLine="540"/>
        <w:jc w:val="both"/>
      </w:pPr>
      <w:r>
        <w:rPr>
          <w:sz w:val="24"/>
        </w:rP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r>
        <w:rPr>
          <w:sz w:val="24"/>
        </w:rPr>
        <w:t xml:space="preserve">Классификация</w:t>
      </w:r>
      <w:r>
        <w:rPr>
          <w:sz w:val="24"/>
        </w:rP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pPr>
        <w:pStyle w:val="0"/>
        <w:jc w:val="both"/>
      </w:pPr>
      <w:r>
        <w:rPr>
          <w:sz w:val="24"/>
        </w:rPr>
        <w:t xml:space="preserve">(часть 1 в ред. Федерального </w:t>
      </w:r>
      <w:hyperlink w:history="0" r:id="rId115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2. Мониторинг безопасности медицинских изделий осуществляется уполномоченным Правительством Российской Федерации федеральным </w:t>
      </w:r>
      <w:hyperlink w:history="0" r:id="rId1152" w:tooltip="Постановление Правительства РФ от 30.06.2004 N 323 (ред. от 24.10.2025) &quot;Об утверждении Положения о Федеральной службе по надзору в сфере здравоохранения&quot; (с изм. и доп., вступ. в силу с 01.03.2026) {КонсультантПлюс}">
        <w:r>
          <w:rPr>
            <w:sz w:val="24"/>
            <w:color w:val="0000ff"/>
          </w:rPr>
          <w:t xml:space="preserve">органом</w:t>
        </w:r>
      </w:hyperlink>
      <w:r>
        <w:rPr>
          <w:sz w:val="24"/>
        </w:rPr>
        <w:t xml:space="preserve"> исполнительной власти на всех этапах обращения таких изделий на территории Российской Федерации.</w:t>
      </w:r>
    </w:p>
    <w:bookmarkStart w:id="2216" w:name="P2216"/>
    <w:bookmarkEnd w:id="2216"/>
    <w:p>
      <w:pPr>
        <w:pStyle w:val="0"/>
        <w:spacing w:before="240" w:lineRule="auto"/>
        <w:ind w:firstLine="540"/>
        <w:jc w:val="both"/>
      </w:pPr>
      <w:r>
        <w:rPr>
          <w:sz w:val="24"/>
        </w:rPr>
        <w:t xml:space="preserve">3. Субъекты обращения медицинских изделий, осуществляющие виды деятельности, предусмотренные </w:t>
      </w:r>
      <w:hyperlink w:history="0" w:anchor="P833"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
        <w:r>
          <w:rPr>
            <w:sz w:val="24"/>
            <w:color w:val="0000ff"/>
          </w:rPr>
          <w:t xml:space="preserve">частью 3 статьи 38</w:t>
        </w:r>
      </w:hyperlink>
      <w:r>
        <w:rPr>
          <w:sz w:val="24"/>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w:history="0" r:id="rId1153"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 {КонсультантПлюс}">
        <w:r>
          <w:rPr>
            <w:sz w:val="24"/>
            <w:color w:val="0000ff"/>
          </w:rPr>
          <w:t xml:space="preserve">порядке</w:t>
        </w:r>
      </w:hyperlink>
      <w:r>
        <w:rPr>
          <w:sz w:val="24"/>
        </w:rP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pPr>
        <w:pStyle w:val="0"/>
        <w:jc w:val="both"/>
      </w:pPr>
      <w:r>
        <w:rPr>
          <w:sz w:val="24"/>
        </w:rPr>
        <w:t xml:space="preserve">(в ред. Федерального </w:t>
      </w:r>
      <w:hyperlink w:history="0" r:id="rId115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w:history="0" r:id="rId1155"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4"/>
                  <w:color w:val="0000ff"/>
                </w:rPr>
                <w:t xml:space="preserve">N 16-ФЗ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w:history="0" r:id="rId1156"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едений в уполномоченный федеральный орган исполнительной власти, осуществляющий функции по контролю и надзору в сфере охраны здоровья&quot; (Зарегистрировано в Минюсте России 26.11.2021 N 66022) {КонсультантПлюс}">
        <w:r>
          <w:rPr>
            <w:sz w:val="24"/>
            <w:color w:val="0000ff"/>
          </w:rPr>
          <w:t xml:space="preserve">порядке</w:t>
        </w:r>
      </w:hyperlink>
      <w:r>
        <w:rPr>
          <w:sz w:val="24"/>
        </w:rPr>
        <w:t xml:space="preserve">.</w:t>
      </w:r>
    </w:p>
    <w:p>
      <w:pPr>
        <w:pStyle w:val="0"/>
        <w:jc w:val="both"/>
      </w:pPr>
      <w:r>
        <w:rPr>
          <w:sz w:val="24"/>
        </w:rPr>
        <w:t xml:space="preserve">(часть 3.1 введена Федеральным </w:t>
      </w:r>
      <w:hyperlink w:history="0" r:id="rId115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законом</w:t>
        </w:r>
      </w:hyperlink>
      <w:r>
        <w:rPr>
          <w:sz w:val="24"/>
        </w:rPr>
        <w:t xml:space="preserve"> от 30.04.2021 N 128-ФЗ)</w:t>
      </w:r>
    </w:p>
    <w:p>
      <w:pPr>
        <w:pStyle w:val="0"/>
        <w:spacing w:before="240" w:lineRule="auto"/>
        <w:ind w:firstLine="540"/>
        <w:jc w:val="both"/>
      </w:pPr>
      <w:r>
        <w:rPr>
          <w:sz w:val="24"/>
        </w:rPr>
        <w:t xml:space="preserve">4. За несообщение или сокрытие случаев и сведений, предусмотренных </w:t>
      </w:r>
      <w:hyperlink w:history="0" w:anchor="P2216"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порядке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
        <w:r>
          <w:rPr>
            <w:sz w:val="24"/>
            <w:color w:val="0000ff"/>
          </w:rPr>
          <w:t xml:space="preserve">частью 3</w:t>
        </w:r>
      </w:hyperlink>
      <w:r>
        <w:rPr>
          <w:sz w:val="24"/>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w:history="0" r:id="rId1158" w:tooltip="&quot;Кодекс Российской Федерации об административных правонарушениях&quot; от 30.12.2001 N 195-ФЗ (ред. от 04.07.2026) (с изм. и доп., вступ. в силу с 07.07.2026)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5. </w:t>
      </w:r>
      <w:r>
        <w:rPr>
          <w:sz w:val="24"/>
        </w:rPr>
        <w:t xml:space="preserve">Порядок</w:t>
      </w:r>
      <w:r>
        <w:rPr>
          <w:sz w:val="24"/>
        </w:rP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pPr>
        <w:pStyle w:val="0"/>
        <w:jc w:val="both"/>
      </w:pPr>
      <w:r>
        <w:rPr>
          <w:sz w:val="24"/>
        </w:rPr>
        <w:t xml:space="preserve">(в ред. Федерального </w:t>
      </w:r>
      <w:hyperlink w:history="0" r:id="rId115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bookmarkStart w:id="2225" w:name="P2225"/>
    <w:bookmarkEnd w:id="2225"/>
    <w:p>
      <w:pPr>
        <w:pStyle w:val="0"/>
        <w:spacing w:before="240" w:lineRule="auto"/>
        <w:ind w:firstLine="540"/>
        <w:jc w:val="both"/>
      </w:pPr>
      <w:r>
        <w:rPr>
          <w:sz w:val="24"/>
        </w:rPr>
        <w:t xml:space="preserve">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pPr>
        <w:pStyle w:val="0"/>
        <w:jc w:val="both"/>
      </w:pPr>
      <w:r>
        <w:rPr>
          <w:sz w:val="24"/>
        </w:rPr>
        <w:t xml:space="preserve">(в ред. Федерального </w:t>
      </w:r>
      <w:hyperlink w:history="0" r:id="rId116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sz w:val="24"/>
            <w:color w:val="0000ff"/>
          </w:rPr>
          <w:t xml:space="preserve">закона</w:t>
        </w:r>
      </w:hyperlink>
      <w:r>
        <w:rPr>
          <w:sz w:val="24"/>
        </w:rPr>
        <w:t xml:space="preserve"> от 30.04.2021 N 128-ФЗ)</w:t>
      </w:r>
    </w:p>
    <w:p>
      <w:pPr>
        <w:pStyle w:val="0"/>
        <w:spacing w:before="240" w:lineRule="auto"/>
        <w:ind w:firstLine="540"/>
        <w:jc w:val="both"/>
      </w:pPr>
      <w:r>
        <w:rPr>
          <w:sz w:val="24"/>
        </w:rPr>
        <w:t xml:space="preserve">7. В случае, если информация, указанная в </w:t>
      </w:r>
      <w:hyperlink w:history="0" w:anchor="P2225"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
        <w:r>
          <w:rPr>
            <w:sz w:val="24"/>
            <w:color w:val="0000ff"/>
          </w:rPr>
          <w:t xml:space="preserve">части 6</w:t>
        </w:r>
      </w:hyperlink>
      <w:r>
        <w:rPr>
          <w:sz w:val="24"/>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pPr>
        <w:pStyle w:val="0"/>
        <w:spacing w:before="240" w:lineRule="auto"/>
        <w:ind w:firstLine="540"/>
        <w:jc w:val="both"/>
      </w:pPr>
      <w:r>
        <w:rPr>
          <w:sz w:val="24"/>
        </w:rPr>
        <w:t xml:space="preserve">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pPr>
        <w:pStyle w:val="0"/>
        <w:ind w:firstLine="540"/>
        <w:jc w:val="both"/>
      </w:pPr>
      <w:r>
        <w:rPr>
          <w:sz w:val="24"/>
        </w:rPr>
      </w:r>
    </w:p>
    <w:p>
      <w:pPr>
        <w:pStyle w:val="2"/>
        <w:outlineLvl w:val="1"/>
        <w:ind w:firstLine="540"/>
        <w:jc w:val="both"/>
      </w:pPr>
      <w:r>
        <w:rPr>
          <w:sz w:val="24"/>
        </w:rPr>
        <w:t xml:space="preserve">Статья 97. Медицинская статистика</w:t>
      </w:r>
    </w:p>
    <w:p>
      <w:pPr>
        <w:pStyle w:val="0"/>
        <w:ind w:firstLine="540"/>
        <w:jc w:val="both"/>
      </w:pPr>
      <w:r>
        <w:rPr>
          <w:sz w:val="24"/>
        </w:rPr>
      </w:r>
    </w:p>
    <w:p>
      <w:pPr>
        <w:pStyle w:val="0"/>
        <w:ind w:firstLine="540"/>
        <w:jc w:val="both"/>
      </w:pPr>
      <w:r>
        <w:rPr>
          <w:sz w:val="24"/>
        </w:rPr>
        <w:t xml:space="preserve">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pPr>
        <w:pStyle w:val="0"/>
        <w:spacing w:before="240" w:lineRule="auto"/>
        <w:ind w:firstLine="540"/>
        <w:jc w:val="both"/>
      </w:pPr>
      <w:r>
        <w:rPr>
          <w:sz w:val="24"/>
        </w:rPr>
        <w:t xml:space="preserve">2. Статистическое наблюдение в сфере здравоохранения осуществляется уполномоченным федеральным органом исполнительной власти.</w:t>
      </w:r>
    </w:p>
    <w:p>
      <w:pPr>
        <w:pStyle w:val="0"/>
        <w:spacing w:before="240" w:lineRule="auto"/>
        <w:ind w:firstLine="540"/>
        <w:jc w:val="both"/>
      </w:pPr>
      <w:r>
        <w:rPr>
          <w:sz w:val="24"/>
        </w:rPr>
        <w:t xml:space="preserve">3. Порядок осуществления статистического наблюдения в сфере здравоохранения, </w:t>
      </w:r>
      <w:r>
        <w:rPr>
          <w:sz w:val="24"/>
        </w:rPr>
        <w:t xml:space="preserve">формы</w:t>
      </w:r>
      <w:r>
        <w:rPr>
          <w:sz w:val="24"/>
        </w:rPr>
        <w:t xml:space="preserve">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pPr>
        <w:pStyle w:val="0"/>
        <w:spacing w:before="240" w:lineRule="auto"/>
        <w:ind w:firstLine="540"/>
        <w:jc w:val="both"/>
      </w:pPr>
      <w:r>
        <w:rPr>
          <w:sz w:val="24"/>
        </w:rPr>
        <w:t xml:space="preserve">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pPr>
        <w:pStyle w:val="0"/>
        <w:ind w:firstLine="540"/>
        <w:jc w:val="both"/>
      </w:pPr>
      <w:r>
        <w:rPr>
          <w:sz w:val="24"/>
        </w:rPr>
      </w:r>
    </w:p>
    <w:p>
      <w:pPr>
        <w:pStyle w:val="2"/>
        <w:outlineLvl w:val="0"/>
        <w:jc w:val="center"/>
      </w:pPr>
      <w:r>
        <w:rPr>
          <w:sz w:val="24"/>
        </w:rPr>
        <w:t xml:space="preserve">Глава 13. ОТВЕТСТВЕННОСТЬ В СФЕРЕ ОХРАНЫ ЗДОРОВЬЯ</w:t>
      </w:r>
    </w:p>
    <w:p>
      <w:pPr>
        <w:pStyle w:val="0"/>
        <w:ind w:firstLine="540"/>
        <w:jc w:val="both"/>
      </w:pPr>
      <w:r>
        <w:rPr>
          <w:sz w:val="24"/>
        </w:rPr>
      </w:r>
    </w:p>
    <w:p>
      <w:pPr>
        <w:pStyle w:val="2"/>
        <w:outlineLvl w:val="1"/>
        <w:ind w:firstLine="540"/>
        <w:jc w:val="both"/>
      </w:pPr>
      <w:r>
        <w:rPr>
          <w:sz w:val="24"/>
        </w:rPr>
        <w:t xml:space="preserve">Статья 98. Ответственность в сфере охраны здоровья</w:t>
      </w:r>
    </w:p>
    <w:p>
      <w:pPr>
        <w:pStyle w:val="0"/>
        <w:ind w:firstLine="540"/>
        <w:jc w:val="both"/>
      </w:pPr>
      <w:r>
        <w:rPr>
          <w:sz w:val="24"/>
        </w:rPr>
      </w:r>
    </w:p>
    <w:p>
      <w:pPr>
        <w:pStyle w:val="0"/>
        <w:ind w:firstLine="540"/>
        <w:jc w:val="both"/>
      </w:pPr>
      <w:r>
        <w:rPr>
          <w:sz w:val="24"/>
        </w:rPr>
        <w:t xml:space="preserve">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bookmarkStart w:id="2242" w:name="P2242"/>
    <w:bookmarkEnd w:id="2242"/>
    <w:p>
      <w:pPr>
        <w:pStyle w:val="0"/>
        <w:spacing w:before="240" w:lineRule="auto"/>
        <w:ind w:firstLine="540"/>
        <w:jc w:val="both"/>
      </w:pPr>
      <w:r>
        <w:rPr>
          <w:sz w:val="24"/>
        </w:rPr>
        <w:t xml:space="preserve">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pPr>
        <w:pStyle w:val="0"/>
        <w:spacing w:before="240" w:lineRule="auto"/>
        <w:ind w:firstLine="540"/>
        <w:jc w:val="both"/>
      </w:pPr>
      <w:r>
        <w:rPr>
          <w:sz w:val="24"/>
        </w:rPr>
        <w:t xml:space="preserve">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w:t>
      </w:r>
      <w:r>
        <w:rPr>
          <w:sz w:val="24"/>
        </w:rPr>
        <w:t xml:space="preserve">законодательством</w:t>
      </w:r>
      <w:r>
        <w:rPr>
          <w:sz w:val="24"/>
        </w:rPr>
        <w:t xml:space="preserve"> Российской Федерации.</w:t>
      </w:r>
    </w:p>
    <w:p>
      <w:pPr>
        <w:pStyle w:val="0"/>
        <w:spacing w:before="240" w:lineRule="auto"/>
        <w:ind w:firstLine="540"/>
        <w:jc w:val="both"/>
      </w:pPr>
      <w:r>
        <w:rPr>
          <w:sz w:val="24"/>
        </w:rPr>
        <w:t xml:space="preserve">4. Возмещение вреда, причиненного жизни и (или) здоровью граждан, не освобождает медицинских работников и фармацевтических работников от привлечения их к </w:t>
      </w:r>
      <w:r>
        <w:rPr>
          <w:sz w:val="24"/>
        </w:rPr>
        <w:t xml:space="preserve">ответственности</w:t>
      </w:r>
      <w:r>
        <w:rPr>
          <w:sz w:val="24"/>
        </w:rPr>
        <w:t xml:space="preserve"> в соответствии с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14. ЗАКЛЮЧИТЕЛЬНЫЕ ПОЛОЖЕНИЯ</w:t>
      </w:r>
    </w:p>
    <w:p>
      <w:pPr>
        <w:pStyle w:val="0"/>
        <w:ind w:firstLine="540"/>
        <w:jc w:val="both"/>
      </w:pPr>
      <w:r>
        <w:rPr>
          <w:sz w:val="24"/>
        </w:rPr>
      </w:r>
    </w:p>
    <w:p>
      <w:pPr>
        <w:pStyle w:val="2"/>
        <w:outlineLvl w:val="1"/>
        <w:ind w:firstLine="540"/>
        <w:jc w:val="both"/>
      </w:pPr>
      <w:r>
        <w:rPr>
          <w:sz w:val="24"/>
        </w:rPr>
        <w:t xml:space="preserve">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pPr>
        <w:pStyle w:val="0"/>
        <w:ind w:firstLine="540"/>
        <w:jc w:val="both"/>
      </w:pPr>
      <w:r>
        <w:rPr>
          <w:sz w:val="24"/>
        </w:rPr>
      </w:r>
    </w:p>
    <w:p>
      <w:pPr>
        <w:pStyle w:val="0"/>
        <w:ind w:firstLine="540"/>
        <w:jc w:val="both"/>
      </w:pPr>
      <w:r>
        <w:rPr>
          <w:sz w:val="24"/>
        </w:rPr>
        <w:t xml:space="preserve">1. Признать не действующими на территории Российской Федерации:</w:t>
      </w:r>
    </w:p>
    <w:p>
      <w:pPr>
        <w:pStyle w:val="0"/>
        <w:spacing w:before="240" w:lineRule="auto"/>
        <w:ind w:firstLine="540"/>
        <w:jc w:val="both"/>
      </w:pPr>
      <w:r>
        <w:rPr>
          <w:sz w:val="24"/>
        </w:rPr>
        <w:t xml:space="preserve">1) </w:t>
      </w:r>
      <w:hyperlink w:history="0" r:id="rId1161" w:tooltip="Ссылка на КонсультантПлюс">
        <w:r>
          <w:rPr>
            <w:sz w:val="24"/>
            <w:color w:val="0000ff"/>
          </w:rPr>
          <w:t xml:space="preserve">Закон</w:t>
        </w:r>
      </w:hyperlink>
      <w:r>
        <w:rPr>
          <w:sz w:val="24"/>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pPr>
        <w:pStyle w:val="0"/>
        <w:spacing w:before="240" w:lineRule="auto"/>
        <w:ind w:firstLine="540"/>
        <w:jc w:val="both"/>
      </w:pPr>
      <w:r>
        <w:rPr>
          <w:sz w:val="24"/>
        </w:rPr>
        <w:t xml:space="preserve">2) </w:t>
      </w:r>
      <w:hyperlink w:history="0" r:id="rId1162" w:tooltip="Ссылка на КонсультантПлюс">
        <w:r>
          <w:rPr>
            <w:sz w:val="24"/>
            <w:color w:val="0000ff"/>
          </w:rPr>
          <w:t xml:space="preserve">Указ</w:t>
        </w:r>
      </w:hyperlink>
      <w:r>
        <w:rPr>
          <w:sz w:val="24"/>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pPr>
        <w:pStyle w:val="0"/>
        <w:spacing w:before="240" w:lineRule="auto"/>
        <w:ind w:firstLine="540"/>
        <w:jc w:val="both"/>
      </w:pPr>
      <w:r>
        <w:rPr>
          <w:sz w:val="24"/>
        </w:rPr>
        <w:t xml:space="preserve">3) </w:t>
      </w:r>
      <w:hyperlink w:history="0" r:id="rId1163" w:tooltip="Ссылка на КонсультантПлюс">
        <w:r>
          <w:rPr>
            <w:sz w:val="24"/>
            <w:color w:val="0000ff"/>
          </w:rPr>
          <w:t xml:space="preserve">Указ</w:t>
        </w:r>
      </w:hyperlink>
      <w:r>
        <w:rPr>
          <w:sz w:val="24"/>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pPr>
        <w:pStyle w:val="0"/>
        <w:spacing w:before="240" w:lineRule="auto"/>
        <w:ind w:firstLine="540"/>
        <w:jc w:val="both"/>
      </w:pPr>
      <w:r>
        <w:rPr>
          <w:sz w:val="24"/>
        </w:rPr>
        <w:t xml:space="preserve">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pPr>
        <w:pStyle w:val="0"/>
        <w:spacing w:before="240" w:lineRule="auto"/>
        <w:ind w:firstLine="540"/>
        <w:jc w:val="both"/>
      </w:pPr>
      <w:r>
        <w:rPr>
          <w:sz w:val="24"/>
        </w:rPr>
        <w:t xml:space="preserve">5) </w:t>
      </w:r>
      <w:hyperlink w:history="0" r:id="rId1164" w:tooltip="Ссылка на КонсультантПлюс">
        <w:r>
          <w:rPr>
            <w:sz w:val="24"/>
            <w:color w:val="0000ff"/>
          </w:rPr>
          <w:t xml:space="preserve">Указ</w:t>
        </w:r>
      </w:hyperlink>
      <w:r>
        <w:rPr>
          <w:sz w:val="24"/>
        </w:rP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pPr>
        <w:pStyle w:val="0"/>
        <w:spacing w:before="240" w:lineRule="auto"/>
        <w:ind w:firstLine="540"/>
        <w:jc w:val="both"/>
      </w:pPr>
      <w:r>
        <w:rPr>
          <w:sz w:val="24"/>
        </w:rPr>
        <w:t xml:space="preserve">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pPr>
        <w:pStyle w:val="0"/>
        <w:spacing w:before="240" w:lineRule="auto"/>
        <w:ind w:firstLine="540"/>
        <w:jc w:val="both"/>
      </w:pPr>
      <w:r>
        <w:rPr>
          <w:sz w:val="24"/>
        </w:rPr>
        <w:t xml:space="preserve">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pPr>
        <w:pStyle w:val="0"/>
        <w:spacing w:before="240" w:lineRule="auto"/>
        <w:ind w:firstLine="540"/>
        <w:jc w:val="both"/>
      </w:pPr>
      <w:r>
        <w:rPr>
          <w:sz w:val="24"/>
        </w:rPr>
        <w:t xml:space="preserve">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pPr>
        <w:pStyle w:val="0"/>
        <w:spacing w:before="240" w:lineRule="auto"/>
        <w:ind w:firstLine="540"/>
        <w:jc w:val="both"/>
      </w:pPr>
      <w:r>
        <w:rPr>
          <w:sz w:val="24"/>
        </w:rPr>
        <w:t xml:space="preserve">9) </w:t>
      </w:r>
      <w:hyperlink w:history="0" r:id="rId1165" w:tooltip="Ссылка на КонсультантПлюс">
        <w:r>
          <w:rPr>
            <w:sz w:val="24"/>
            <w:color w:val="0000ff"/>
          </w:rPr>
          <w:t xml:space="preserve">Указ</w:t>
        </w:r>
      </w:hyperlink>
      <w:r>
        <w:rPr>
          <w:sz w:val="24"/>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pPr>
        <w:pStyle w:val="0"/>
        <w:spacing w:before="240" w:lineRule="auto"/>
        <w:ind w:firstLine="540"/>
        <w:jc w:val="both"/>
      </w:pPr>
      <w:r>
        <w:rPr>
          <w:sz w:val="24"/>
        </w:rPr>
        <w:t xml:space="preserve">10) </w:t>
      </w:r>
      <w:hyperlink w:history="0" r:id="rId1166" w:tooltip="Ссылка на КонсультантПлюс">
        <w:r>
          <w:rPr>
            <w:sz w:val="24"/>
            <w:color w:val="0000ff"/>
          </w:rPr>
          <w:t xml:space="preserve">Закон</w:t>
        </w:r>
      </w:hyperlink>
      <w:r>
        <w:rPr>
          <w:sz w:val="24"/>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pPr>
        <w:pStyle w:val="0"/>
        <w:spacing w:before="240" w:lineRule="auto"/>
        <w:ind w:firstLine="540"/>
        <w:jc w:val="both"/>
      </w:pPr>
      <w:r>
        <w:rPr>
          <w:sz w:val="24"/>
        </w:rPr>
        <w:t xml:space="preserve">11) </w:t>
      </w:r>
      <w:hyperlink w:history="0" r:id="rId1167" w:tooltip="Ссылка на КонсультантПлюс">
        <w:r>
          <w:rPr>
            <w:sz w:val="24"/>
            <w:color w:val="0000ff"/>
          </w:rPr>
          <w:t xml:space="preserve">Закон</w:t>
        </w:r>
      </w:hyperlink>
      <w:r>
        <w:rPr>
          <w:sz w:val="24"/>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pPr>
        <w:pStyle w:val="0"/>
        <w:spacing w:before="240" w:lineRule="auto"/>
        <w:ind w:firstLine="540"/>
        <w:jc w:val="both"/>
      </w:pPr>
      <w:r>
        <w:rPr>
          <w:sz w:val="24"/>
        </w:rPr>
        <w:t xml:space="preserve">12) </w:t>
      </w:r>
      <w:hyperlink w:history="0" r:id="rId1168" w:tooltip="Ссылка на КонсультантПлюс">
        <w:r>
          <w:rPr>
            <w:sz w:val="24"/>
            <w:color w:val="0000ff"/>
          </w:rPr>
          <w:t xml:space="preserve">Постановление</w:t>
        </w:r>
      </w:hyperlink>
      <w:r>
        <w:rPr>
          <w:sz w:val="24"/>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pPr>
        <w:pStyle w:val="0"/>
        <w:spacing w:before="240" w:lineRule="auto"/>
        <w:ind w:firstLine="540"/>
        <w:jc w:val="both"/>
      </w:pPr>
      <w:r>
        <w:rPr>
          <w:sz w:val="24"/>
        </w:rPr>
        <w:t xml:space="preserve">13) </w:t>
      </w:r>
      <w:hyperlink w:history="0" r:id="rId1169" w:tooltip="Ссылка на КонсультантПлюс">
        <w:r>
          <w:rPr>
            <w:sz w:val="24"/>
            <w:color w:val="0000ff"/>
          </w:rPr>
          <w:t xml:space="preserve">Закон</w:t>
        </w:r>
      </w:hyperlink>
      <w:r>
        <w:rPr>
          <w:sz w:val="24"/>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pPr>
        <w:pStyle w:val="0"/>
        <w:spacing w:before="240" w:lineRule="auto"/>
        <w:ind w:firstLine="540"/>
        <w:jc w:val="both"/>
      </w:pPr>
      <w:r>
        <w:rPr>
          <w:sz w:val="24"/>
        </w:rPr>
        <w:t xml:space="preserve">14) </w:t>
      </w:r>
      <w:hyperlink w:history="0" r:id="rId1170" w:tooltip="Ссылка на КонсультантПлюс">
        <w:r>
          <w:rPr>
            <w:sz w:val="24"/>
            <w:color w:val="0000ff"/>
          </w:rPr>
          <w:t xml:space="preserve">пункт 5 раздела I</w:t>
        </w:r>
      </w:hyperlink>
      <w:r>
        <w:rPr>
          <w:sz w:val="24"/>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pPr>
        <w:pStyle w:val="0"/>
        <w:spacing w:before="240" w:lineRule="auto"/>
        <w:ind w:firstLine="540"/>
        <w:jc w:val="both"/>
      </w:pPr>
      <w:r>
        <w:rPr>
          <w:sz w:val="24"/>
        </w:rPr>
        <w:t xml:space="preserve">2. Признать утратившими силу:</w:t>
      </w:r>
    </w:p>
    <w:p>
      <w:pPr>
        <w:pStyle w:val="0"/>
        <w:spacing w:before="240" w:lineRule="auto"/>
        <w:ind w:firstLine="540"/>
        <w:jc w:val="both"/>
      </w:pPr>
      <w:r>
        <w:rPr>
          <w:sz w:val="24"/>
        </w:rPr>
        <w:t xml:space="preserve">1) </w:t>
      </w:r>
      <w:hyperlink w:history="0" r:id="rId1171" w:tooltip="Ссылка на КонсультантПлюс">
        <w:r>
          <w:rPr>
            <w:sz w:val="24"/>
            <w:color w:val="0000ff"/>
          </w:rPr>
          <w:t xml:space="preserve">Постановление</w:t>
        </w:r>
      </w:hyperlink>
      <w:r>
        <w:rPr>
          <w:sz w:val="24"/>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pPr>
        <w:pStyle w:val="0"/>
        <w:spacing w:before="240" w:lineRule="auto"/>
        <w:ind w:firstLine="540"/>
        <w:jc w:val="both"/>
      </w:pPr>
      <w:r>
        <w:rPr>
          <w:sz w:val="24"/>
        </w:rPr>
        <w:t xml:space="preserve">2) </w:t>
      </w:r>
      <w:hyperlink w:history="0" r:id="rId1172" w:tooltip="Ссылка на КонсультантПлюс">
        <w:r>
          <w:rPr>
            <w:sz w:val="24"/>
            <w:color w:val="0000ff"/>
          </w:rPr>
          <w:t xml:space="preserve">Указ</w:t>
        </w:r>
      </w:hyperlink>
      <w:r>
        <w:rPr>
          <w:sz w:val="24"/>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pPr>
        <w:pStyle w:val="0"/>
        <w:spacing w:before="240" w:lineRule="auto"/>
        <w:ind w:firstLine="540"/>
        <w:jc w:val="both"/>
      </w:pPr>
      <w:r>
        <w:rPr>
          <w:sz w:val="24"/>
        </w:rPr>
        <w:t xml:space="preserve">3) </w:t>
      </w:r>
      <w:hyperlink w:history="0" r:id="rId1173"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пункт 4</w:t>
        </w:r>
      </w:hyperlink>
      <w:r>
        <w:rPr>
          <w:sz w:val="24"/>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pPr>
        <w:pStyle w:val="0"/>
        <w:spacing w:before="240" w:lineRule="auto"/>
        <w:ind w:firstLine="540"/>
        <w:jc w:val="both"/>
      </w:pPr>
      <w:r>
        <w:rPr>
          <w:sz w:val="24"/>
        </w:rPr>
        <w:t xml:space="preserve">4) </w:t>
      </w:r>
      <w:hyperlink w:history="0" r:id="rId1174" w:tooltip="Ссылка на КонсультантПлюс">
        <w:r>
          <w:rPr>
            <w:sz w:val="24"/>
            <w:color w:val="0000ff"/>
          </w:rPr>
          <w:t xml:space="preserve">Указ</w:t>
        </w:r>
      </w:hyperlink>
      <w:r>
        <w:rPr>
          <w:sz w:val="24"/>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pPr>
        <w:pStyle w:val="0"/>
        <w:spacing w:before="240" w:lineRule="auto"/>
        <w:ind w:firstLine="540"/>
        <w:jc w:val="both"/>
      </w:pPr>
      <w:r>
        <w:rPr>
          <w:sz w:val="24"/>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pPr>
        <w:pStyle w:val="0"/>
        <w:spacing w:before="240" w:lineRule="auto"/>
        <w:ind w:firstLine="540"/>
        <w:jc w:val="both"/>
      </w:pPr>
      <w:r>
        <w:rPr>
          <w:sz w:val="24"/>
        </w:rPr>
        <w:t xml:space="preserve">6) </w:t>
      </w:r>
      <w:hyperlink w:history="0" r:id="rId1175"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пункт 3</w:t>
        </w:r>
      </w:hyperlink>
      <w:r>
        <w:rPr>
          <w:sz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pPr>
        <w:pStyle w:val="0"/>
        <w:spacing w:before="240" w:lineRule="auto"/>
        <w:ind w:firstLine="540"/>
        <w:jc w:val="both"/>
      </w:pPr>
      <w:r>
        <w:rPr>
          <w:sz w:val="24"/>
        </w:rPr>
        <w:t xml:space="preserve">7) </w:t>
      </w:r>
      <w:hyperlink w:history="0" r:id="rId1176"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r>
          <w:rPr>
            <w:sz w:val="24"/>
            <w:color w:val="0000ff"/>
          </w:rPr>
          <w:t xml:space="preserve">раздел IV</w:t>
        </w:r>
      </w:hyperlink>
      <w:r>
        <w:rPr>
          <w:sz w:val="24"/>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pPr>
        <w:pStyle w:val="0"/>
        <w:spacing w:before="240" w:lineRule="auto"/>
        <w:ind w:firstLine="540"/>
        <w:jc w:val="both"/>
      </w:pPr>
      <w:r>
        <w:rPr>
          <w:sz w:val="24"/>
        </w:rPr>
        <w:t xml:space="preserve">8) </w:t>
      </w:r>
      <w:hyperlink w:history="0" r:id="rId1177" w:tooltip="Указ Президиума ВС РСФСР от 29.01.1986 &quot;Об изменении и признании утратившими силу некоторых законодательных актов РСФСР об административных правонарушениях&quot; ------------ Недействующая редакция {КонсультантПлюс}">
        <w:r>
          <w:rPr>
            <w:sz w:val="24"/>
            <w:color w:val="0000ff"/>
          </w:rPr>
          <w:t xml:space="preserve">пункт 4 раздела I</w:t>
        </w:r>
      </w:hyperlink>
      <w:r>
        <w:rPr>
          <w:sz w:val="24"/>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pPr>
        <w:pStyle w:val="0"/>
        <w:spacing w:before="240" w:lineRule="auto"/>
        <w:ind w:firstLine="540"/>
        <w:jc w:val="both"/>
      </w:pPr>
      <w:r>
        <w:rPr>
          <w:sz w:val="24"/>
        </w:rPr>
        <w:t xml:space="preserve">9) </w:t>
      </w:r>
      <w:hyperlink w:history="0" r:id="rId1178" w:tooltip="Ссылка на КонсультантПлюс">
        <w:r>
          <w:rPr>
            <w:sz w:val="24"/>
            <w:color w:val="0000ff"/>
          </w:rPr>
          <w:t xml:space="preserve">Указ</w:t>
        </w:r>
      </w:hyperlink>
      <w:r>
        <w:rPr>
          <w:sz w:val="24"/>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pPr>
        <w:pStyle w:val="0"/>
        <w:spacing w:before="240" w:lineRule="auto"/>
        <w:ind w:firstLine="540"/>
        <w:jc w:val="both"/>
      </w:pPr>
      <w:r>
        <w:rPr>
          <w:sz w:val="24"/>
        </w:rPr>
        <w:t xml:space="preserve">10) </w:t>
      </w:r>
      <w:hyperlink w:history="0" r:id="rId1179"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4"/>
            <w:color w:val="0000ff"/>
          </w:rPr>
          <w:t xml:space="preserve">Основы</w:t>
        </w:r>
      </w:hyperlink>
      <w:r>
        <w:rPr>
          <w:sz w:val="24"/>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pPr>
        <w:pStyle w:val="0"/>
        <w:spacing w:before="240" w:lineRule="auto"/>
        <w:ind w:firstLine="540"/>
        <w:jc w:val="both"/>
      </w:pPr>
      <w:r>
        <w:rPr>
          <w:sz w:val="24"/>
        </w:rPr>
        <w:t xml:space="preserve">11) </w:t>
      </w:r>
      <w:hyperlink w:history="0" r:id="rId1180"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sz w:val="24"/>
            <w:color w:val="0000ff"/>
          </w:rPr>
          <w:t xml:space="preserve">пункт 3 статьи 1</w:t>
        </w:r>
      </w:hyperlink>
      <w:r>
        <w:rPr>
          <w:sz w:val="24"/>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pPr>
        <w:pStyle w:val="0"/>
        <w:spacing w:before="240" w:lineRule="auto"/>
        <w:ind w:firstLine="540"/>
        <w:jc w:val="both"/>
      </w:pPr>
      <w:r>
        <w:rPr>
          <w:sz w:val="24"/>
        </w:rPr>
        <w:t xml:space="preserve">12) Федеральный </w:t>
      </w:r>
      <w:hyperlink w:history="0" r:id="rId1181"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pPr>
        <w:pStyle w:val="0"/>
        <w:spacing w:before="240" w:lineRule="auto"/>
        <w:ind w:firstLine="540"/>
        <w:jc w:val="both"/>
      </w:pPr>
      <w:r>
        <w:rPr>
          <w:sz w:val="24"/>
        </w:rPr>
        <w:t xml:space="preserve">13) Федеральный </w:t>
      </w:r>
      <w:hyperlink w:history="0" r:id="rId1182"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pPr>
        <w:pStyle w:val="0"/>
        <w:spacing w:before="240" w:lineRule="auto"/>
        <w:ind w:firstLine="540"/>
        <w:jc w:val="both"/>
      </w:pPr>
      <w:r>
        <w:rPr>
          <w:sz w:val="24"/>
        </w:rPr>
        <w:t xml:space="preserve">14) </w:t>
      </w:r>
      <w:hyperlink w:history="0" r:id="rId1183"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ющая редакция {КонсультантПлюс}">
        <w:r>
          <w:rPr>
            <w:sz w:val="24"/>
            <w:color w:val="0000ff"/>
          </w:rPr>
          <w:t xml:space="preserve">статью 11</w:t>
        </w:r>
      </w:hyperlink>
      <w:r>
        <w:rPr>
          <w:sz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pPr>
        <w:pStyle w:val="0"/>
        <w:spacing w:before="240" w:lineRule="auto"/>
        <w:ind w:firstLine="540"/>
        <w:jc w:val="both"/>
      </w:pPr>
      <w:r>
        <w:rPr>
          <w:sz w:val="24"/>
        </w:rPr>
        <w:t xml:space="preserve">15) </w:t>
      </w:r>
      <w:hyperlink w:history="0" r:id="rId1184"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sz w:val="24"/>
            <w:color w:val="0000ff"/>
          </w:rPr>
          <w:t xml:space="preserve">пункт 1 статьи 9</w:t>
        </w:r>
      </w:hyperlink>
      <w:r>
        <w:rPr>
          <w:sz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pPr>
        <w:pStyle w:val="0"/>
        <w:spacing w:before="240" w:lineRule="auto"/>
        <w:ind w:firstLine="540"/>
        <w:jc w:val="both"/>
      </w:pPr>
      <w:r>
        <w:rPr>
          <w:sz w:val="24"/>
        </w:rPr>
        <w:t xml:space="preserve">16) </w:t>
      </w:r>
      <w:hyperlink w:history="0" r:id="rId1185"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5</w:t>
        </w:r>
      </w:hyperlink>
      <w:r>
        <w:rPr>
          <w:sz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pPr>
        <w:pStyle w:val="0"/>
        <w:spacing w:before="240" w:lineRule="auto"/>
        <w:ind w:firstLine="540"/>
        <w:jc w:val="both"/>
      </w:pPr>
      <w:r>
        <w:rPr>
          <w:sz w:val="24"/>
        </w:rPr>
        <w:t xml:space="preserve">17) </w:t>
      </w:r>
      <w:hyperlink w:history="0" r:id="rId1186"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 Недействующая редакция {КонсультантПлюс}">
        <w:r>
          <w:rPr>
            <w:sz w:val="24"/>
            <w:color w:val="0000ff"/>
          </w:rPr>
          <w:t xml:space="preserve">статью 22</w:t>
        </w:r>
      </w:hyperlink>
      <w:r>
        <w:rPr>
          <w:sz w:val="24"/>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pPr>
        <w:pStyle w:val="0"/>
        <w:spacing w:before="240" w:lineRule="auto"/>
        <w:ind w:firstLine="540"/>
        <w:jc w:val="both"/>
      </w:pPr>
      <w:r>
        <w:rPr>
          <w:sz w:val="24"/>
        </w:rPr>
        <w:t xml:space="preserve">18) </w:t>
      </w:r>
      <w:hyperlink w:history="0" r:id="rId1187"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 Недействующая редакция {КонсультантПлюс}">
        <w:r>
          <w:rPr>
            <w:sz w:val="24"/>
            <w:color w:val="0000ff"/>
          </w:rPr>
          <w:t xml:space="preserve">статью 35</w:t>
        </w:r>
      </w:hyperlink>
      <w:r>
        <w:rPr>
          <w:sz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pPr>
        <w:pStyle w:val="0"/>
        <w:spacing w:before="240" w:lineRule="auto"/>
        <w:ind w:firstLine="540"/>
        <w:jc w:val="both"/>
      </w:pPr>
      <w:r>
        <w:rPr>
          <w:sz w:val="24"/>
        </w:rPr>
        <w:t xml:space="preserve">19) Федеральный </w:t>
      </w:r>
      <w:hyperlink w:history="0" r:id="rId1188"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pPr>
        <w:pStyle w:val="0"/>
        <w:spacing w:before="240" w:lineRule="auto"/>
        <w:ind w:firstLine="540"/>
        <w:jc w:val="both"/>
      </w:pPr>
      <w:r>
        <w:rPr>
          <w:sz w:val="24"/>
        </w:rPr>
        <w:t xml:space="preserve">20) Федеральный </w:t>
      </w:r>
      <w:hyperlink w:history="0" r:id="rId1189"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pPr>
        <w:pStyle w:val="0"/>
        <w:spacing w:before="240" w:lineRule="auto"/>
        <w:ind w:firstLine="540"/>
        <w:jc w:val="both"/>
      </w:pPr>
      <w:r>
        <w:rPr>
          <w:sz w:val="24"/>
        </w:rPr>
        <w:t xml:space="preserve">21) </w:t>
      </w:r>
      <w:hyperlink w:history="0" r:id="rId1190"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5</w:t>
        </w:r>
      </w:hyperlink>
      <w:r>
        <w:rPr>
          <w:sz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pPr>
        <w:pStyle w:val="0"/>
        <w:spacing w:before="240" w:lineRule="auto"/>
        <w:ind w:firstLine="540"/>
        <w:jc w:val="both"/>
      </w:pPr>
      <w:r>
        <w:rPr>
          <w:sz w:val="24"/>
        </w:rPr>
        <w:t xml:space="preserve">22) Федеральный </w:t>
      </w:r>
      <w:hyperlink w:history="0" r:id="rId1191"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sz w:val="24"/>
            <w:color w:val="0000ff"/>
          </w:rPr>
          <w:t xml:space="preserve">закон</w:t>
        </w:r>
      </w:hyperlink>
      <w:r>
        <w:rPr>
          <w:sz w:val="24"/>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pPr>
        <w:pStyle w:val="0"/>
        <w:spacing w:before="240" w:lineRule="auto"/>
        <w:ind w:firstLine="540"/>
        <w:jc w:val="both"/>
      </w:pPr>
      <w:r>
        <w:rPr>
          <w:sz w:val="24"/>
        </w:rPr>
        <w:t xml:space="preserve">23) </w:t>
      </w:r>
      <w:hyperlink w:history="0" r:id="rId1192"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sz w:val="24"/>
            <w:color w:val="0000ff"/>
          </w:rPr>
          <w:t xml:space="preserve">статью 6</w:t>
        </w:r>
      </w:hyperlink>
      <w:r>
        <w:rPr>
          <w:sz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pPr>
        <w:pStyle w:val="0"/>
        <w:spacing w:before="240" w:lineRule="auto"/>
        <w:ind w:firstLine="540"/>
        <w:jc w:val="both"/>
      </w:pPr>
      <w:r>
        <w:rPr>
          <w:sz w:val="24"/>
        </w:rPr>
        <w:t xml:space="preserve">24) </w:t>
      </w:r>
      <w:hyperlink w:history="0" r:id="rId1193"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4"/>
            <w:color w:val="0000ff"/>
          </w:rPr>
          <w:t xml:space="preserve">статью 6</w:t>
        </w:r>
      </w:hyperlink>
      <w:r>
        <w:rPr>
          <w:sz w:val="24"/>
        </w:rPr>
        <w:t xml:space="preserve"> и </w:t>
      </w:r>
      <w:hyperlink w:history="0" r:id="rId1194"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ствующая редакция {КонсультантПлюс}">
        <w:r>
          <w:rPr>
            <w:sz w:val="24"/>
            <w:color w:val="0000ff"/>
          </w:rPr>
          <w:t xml:space="preserve">пункт 2 статьи 33</w:t>
        </w:r>
      </w:hyperlink>
      <w:r>
        <w:rPr>
          <w:sz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pPr>
        <w:pStyle w:val="0"/>
        <w:spacing w:before="240" w:lineRule="auto"/>
        <w:ind w:firstLine="540"/>
        <w:jc w:val="both"/>
      </w:pPr>
      <w:r>
        <w:rPr>
          <w:sz w:val="24"/>
        </w:rPr>
        <w:t xml:space="preserve">25) </w:t>
      </w:r>
      <w:hyperlink w:history="0" r:id="rId1195"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лу с 03.11.2011) ------------ Недействующая редакция {КонсультантПлюс}">
        <w:r>
          <w:rPr>
            <w:sz w:val="24"/>
            <w:color w:val="0000ff"/>
          </w:rPr>
          <w:t xml:space="preserve">статью 15</w:t>
        </w:r>
      </w:hyperlink>
      <w:r>
        <w:rPr>
          <w:sz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pPr>
        <w:pStyle w:val="0"/>
        <w:spacing w:before="240" w:lineRule="auto"/>
        <w:ind w:firstLine="540"/>
        <w:jc w:val="both"/>
      </w:pPr>
      <w:r>
        <w:rPr>
          <w:sz w:val="24"/>
        </w:rPr>
        <w:t xml:space="preserve">26) </w:t>
      </w:r>
      <w:hyperlink w:history="0" r:id="rId1196"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sz w:val="24"/>
            <w:color w:val="0000ff"/>
          </w:rPr>
          <w:t xml:space="preserve">статью 1</w:t>
        </w:r>
      </w:hyperlink>
      <w:r>
        <w:rPr>
          <w:sz w:val="24"/>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pPr>
        <w:pStyle w:val="0"/>
        <w:spacing w:before="240" w:lineRule="auto"/>
        <w:ind w:firstLine="540"/>
        <w:jc w:val="both"/>
      </w:pPr>
      <w:r>
        <w:rPr>
          <w:sz w:val="24"/>
        </w:rPr>
        <w:t xml:space="preserve">27) </w:t>
      </w:r>
      <w:hyperlink w:history="0" r:id="rId1197"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sz w:val="24"/>
            <w:color w:val="0000ff"/>
          </w:rPr>
          <w:t xml:space="preserve">статью 6</w:t>
        </w:r>
      </w:hyperlink>
      <w:r>
        <w:rPr>
          <w:sz w:val="24"/>
        </w:rP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pPr>
        <w:pStyle w:val="0"/>
        <w:spacing w:before="240" w:lineRule="auto"/>
        <w:ind w:firstLine="540"/>
        <w:jc w:val="both"/>
      </w:pPr>
      <w:r>
        <w:rPr>
          <w:sz w:val="24"/>
        </w:rPr>
        <w:t xml:space="preserve">28) </w:t>
      </w:r>
      <w:hyperlink w:history="0" r:id="rId1198"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 Недействующая редакция {КонсультантПлюс}">
        <w:r>
          <w:rPr>
            <w:sz w:val="24"/>
            <w:color w:val="0000ff"/>
          </w:rPr>
          <w:t xml:space="preserve">статью 7</w:t>
        </w:r>
      </w:hyperlink>
      <w:r>
        <w:rPr>
          <w:sz w:val="24"/>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pPr>
        <w:pStyle w:val="0"/>
        <w:spacing w:before="240" w:lineRule="auto"/>
        <w:ind w:firstLine="540"/>
        <w:jc w:val="both"/>
      </w:pPr>
      <w:r>
        <w:rPr>
          <w:sz w:val="24"/>
        </w:rPr>
        <w:t xml:space="preserve">29) </w:t>
      </w:r>
      <w:hyperlink w:history="0" r:id="rId1199"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тПлюс}">
        <w:r>
          <w:rPr>
            <w:sz w:val="24"/>
            <w:color w:val="0000ff"/>
          </w:rPr>
          <w:t xml:space="preserve">статью 1</w:t>
        </w:r>
      </w:hyperlink>
      <w:r>
        <w:rPr>
          <w:sz w:val="24"/>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pPr>
        <w:pStyle w:val="0"/>
        <w:spacing w:before="240" w:lineRule="auto"/>
        <w:ind w:firstLine="540"/>
        <w:jc w:val="both"/>
      </w:pPr>
      <w:r>
        <w:rPr>
          <w:sz w:val="24"/>
        </w:rPr>
        <w:t xml:space="preserve">30) </w:t>
      </w:r>
      <w:hyperlink w:history="0" r:id="rId1200"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Недействующая редакция {КонсультантПлюс}">
        <w:r>
          <w:rPr>
            <w:sz w:val="24"/>
            <w:color w:val="0000ff"/>
          </w:rPr>
          <w:t xml:space="preserve">статью 4</w:t>
        </w:r>
      </w:hyperlink>
      <w:r>
        <w:rPr>
          <w:sz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pPr>
        <w:pStyle w:val="0"/>
        <w:spacing w:before="240" w:lineRule="auto"/>
        <w:ind w:firstLine="540"/>
        <w:jc w:val="both"/>
      </w:pPr>
      <w:r>
        <w:rPr>
          <w:sz w:val="24"/>
        </w:rPr>
        <w:t xml:space="preserve">31) </w:t>
      </w:r>
      <w:hyperlink w:history="0" r:id="rId1201"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sz w:val="24"/>
            <w:color w:val="0000ff"/>
          </w:rPr>
          <w:t xml:space="preserve">статью 1</w:t>
        </w:r>
      </w:hyperlink>
      <w:r>
        <w:rPr>
          <w:sz w:val="24"/>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pPr>
        <w:pStyle w:val="0"/>
        <w:spacing w:before="240" w:lineRule="auto"/>
        <w:ind w:firstLine="540"/>
        <w:jc w:val="both"/>
      </w:pPr>
      <w:r>
        <w:rPr>
          <w:sz w:val="24"/>
        </w:rPr>
        <w:t xml:space="preserve">32) </w:t>
      </w:r>
      <w:hyperlink w:history="0" r:id="rId1202"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нтПлюс}">
        <w:r>
          <w:rPr>
            <w:sz w:val="24"/>
            <w:color w:val="0000ff"/>
          </w:rPr>
          <w:t xml:space="preserve">статью 2</w:t>
        </w:r>
      </w:hyperlink>
      <w:r>
        <w:rPr>
          <w:sz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pPr>
        <w:pStyle w:val="0"/>
        <w:spacing w:before="240" w:lineRule="auto"/>
        <w:ind w:firstLine="540"/>
        <w:jc w:val="both"/>
      </w:pPr>
      <w:r>
        <w:rPr>
          <w:sz w:val="24"/>
        </w:rPr>
        <w:t xml:space="preserve">33) </w:t>
      </w:r>
      <w:hyperlink w:history="0" r:id="rId1203"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sz w:val="24"/>
            <w:color w:val="0000ff"/>
          </w:rPr>
          <w:t xml:space="preserve">статью 6</w:t>
        </w:r>
      </w:hyperlink>
      <w:r>
        <w:rPr>
          <w:sz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pPr>
        <w:pStyle w:val="0"/>
        <w:ind w:firstLine="540"/>
        <w:jc w:val="both"/>
      </w:pPr>
      <w:r>
        <w:rPr>
          <w:sz w:val="24"/>
        </w:rPr>
      </w:r>
    </w:p>
    <w:bookmarkStart w:id="2300" w:name="P2300"/>
    <w:bookmarkEnd w:id="2300"/>
    <w:p>
      <w:pPr>
        <w:pStyle w:val="2"/>
        <w:outlineLvl w:val="1"/>
        <w:ind w:firstLine="540"/>
        <w:jc w:val="both"/>
      </w:pPr>
      <w:r>
        <w:rPr>
          <w:sz w:val="24"/>
        </w:rPr>
        <w:t xml:space="preserve">Статья 100. Заключительные положения</w:t>
      </w:r>
    </w:p>
    <w:p>
      <w:pPr>
        <w:pStyle w:val="0"/>
        <w:ind w:firstLine="540"/>
        <w:jc w:val="both"/>
      </w:pPr>
      <w:r>
        <w:rPr>
          <w:sz w:val="24"/>
        </w:rPr>
      </w:r>
    </w:p>
    <w:p>
      <w:pPr>
        <w:pStyle w:val="0"/>
        <w:ind w:firstLine="540"/>
        <w:jc w:val="both"/>
      </w:pPr>
      <w:r>
        <w:rPr>
          <w:sz w:val="24"/>
        </w:rPr>
        <w:t xml:space="preserve">1. До 1 января 2026 года:</w:t>
      </w:r>
    </w:p>
    <w:p>
      <w:pPr>
        <w:pStyle w:val="0"/>
        <w:jc w:val="both"/>
      </w:pPr>
      <w:r>
        <w:rPr>
          <w:sz w:val="24"/>
        </w:rPr>
        <w:t xml:space="preserve">(в ред. Федерального </w:t>
      </w:r>
      <w:hyperlink w:history="0" r:id="rId1204"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1) право на осуществление медицинской деятельности в Российской Федерации имеют </w:t>
      </w:r>
      <w:hyperlink w:history="0" w:anchor="P1458"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лица</w:t>
        </w:r>
      </w:hyperlink>
      <w:r>
        <w:rPr>
          <w:sz w:val="24"/>
        </w:rPr>
        <w:t xml:space="preserve">, получившие медицинское или иное образование в Российской Федерации и имеющие сертификат специалиста;</w:t>
      </w:r>
    </w:p>
    <w:p>
      <w:pPr>
        <w:pStyle w:val="0"/>
        <w:jc w:val="both"/>
      </w:pPr>
      <w:r>
        <w:rPr>
          <w:sz w:val="24"/>
        </w:rPr>
        <w:t xml:space="preserve">(п. 1 в ред. Федерального </w:t>
      </w:r>
      <w:hyperlink w:history="0" r:id="rId1205"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02.07.2021 N 312-ФЗ)</w:t>
      </w:r>
    </w:p>
    <w:p>
      <w:pPr>
        <w:pStyle w:val="0"/>
        <w:spacing w:before="240" w:lineRule="auto"/>
        <w:ind w:firstLine="540"/>
        <w:jc w:val="both"/>
      </w:pPr>
      <w:r>
        <w:rPr>
          <w:sz w:val="24"/>
        </w:rPr>
        <w:t xml:space="preserve">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pPr>
        <w:pStyle w:val="0"/>
        <w:jc w:val="both"/>
      </w:pPr>
      <w:r>
        <w:rPr>
          <w:sz w:val="24"/>
        </w:rPr>
        <w:t xml:space="preserve">(в ред. Федеральных законов от 02.07.2021 </w:t>
      </w:r>
      <w:hyperlink w:history="0" r:id="rId120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N 312-ФЗ</w:t>
        </w:r>
      </w:hyperlink>
      <w:r>
        <w:rPr>
          <w:sz w:val="24"/>
        </w:rPr>
        <w:t xml:space="preserve">, от 08.08.2024 </w:t>
      </w:r>
      <w:hyperlink w:history="0" r:id="rId1207"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sz w:val="24"/>
            <w:color w:val="0000ff"/>
          </w:rPr>
          <w:t xml:space="preserve">N 323-ФЗ</w:t>
        </w:r>
      </w:hyperlink>
      <w:r>
        <w:rPr>
          <w:sz w:val="24"/>
        </w:rPr>
        <w:t xml:space="preserve">)</w:t>
      </w:r>
    </w:p>
    <w:p>
      <w:pPr>
        <w:pStyle w:val="0"/>
        <w:spacing w:before="240" w:lineRule="auto"/>
        <w:ind w:firstLine="540"/>
        <w:jc w:val="both"/>
      </w:pPr>
      <w:r>
        <w:rPr>
          <w:sz w:val="24"/>
        </w:rPr>
        <w:t xml:space="preserve">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pPr>
        <w:pStyle w:val="0"/>
        <w:jc w:val="both"/>
      </w:pPr>
      <w:r>
        <w:rPr>
          <w:sz w:val="24"/>
        </w:rPr>
        <w:t xml:space="preserve">(в ред. Федерального </w:t>
      </w:r>
      <w:hyperlink w:history="0" r:id="rId120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4) лица, получившие медицинское или фармацевтическое образование в иностранных государствах, </w:t>
      </w:r>
      <w:r>
        <w:rPr>
          <w:sz w:val="24"/>
        </w:rPr>
        <w:t xml:space="preserve">допускаются</w:t>
      </w:r>
      <w:r>
        <w:rPr>
          <w:sz w:val="24"/>
        </w:rPr>
        <w:t xml:space="preserve">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w:history="0" r:id="rId1209" w:tooltip="Федеральный закон от 29.12.2012 N 273-ФЗ (ред. от 25.04.2026) &quot;Об образовании в Российской Федерации&quot; {КонсультантПлюс}">
        <w:r>
          <w:rPr>
            <w:sz w:val="24"/>
            <w:color w:val="0000ff"/>
          </w:rPr>
          <w:t xml:space="preserve">порядке</w:t>
        </w:r>
      </w:hyperlink>
      <w:r>
        <w:rPr>
          <w:sz w:val="24"/>
        </w:rPr>
        <w:t xml:space="preserve">,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pPr>
        <w:pStyle w:val="0"/>
        <w:jc w:val="both"/>
      </w:pPr>
      <w:r>
        <w:rPr>
          <w:sz w:val="24"/>
        </w:rPr>
        <w:t xml:space="preserve">(в ред. Федерального </w:t>
      </w:r>
      <w:hyperlink w:history="0" r:id="rId121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spacing w:before="240" w:lineRule="auto"/>
        <w:ind w:firstLine="540"/>
        <w:jc w:val="both"/>
      </w:pPr>
      <w:r>
        <w:rPr>
          <w:sz w:val="24"/>
        </w:rPr>
        <w:t xml:space="preserve">1.1. Переход к процедуре </w:t>
      </w:r>
      <w:hyperlink w:history="0" r:id="rId1211"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sz w:val="24"/>
            <w:color w:val="0000ff"/>
          </w:rPr>
          <w:t xml:space="preserve">аккредитации</w:t>
        </w:r>
      </w:hyperlink>
      <w:r>
        <w:rPr>
          <w:sz w:val="24"/>
        </w:rPr>
        <w:t xml:space="preserve"> специалистов осуществляется поэтапно с 1 января 2016 года по 31 декабря 2025 года включительно. </w:t>
      </w:r>
      <w:hyperlink w:history="0" r:id="rId1212"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овано в Минюсте России 19.01.2018 N 49696) {КонсультантПлюс}">
        <w:r>
          <w:rPr>
            <w:sz w:val="24"/>
            <w:color w:val="0000ff"/>
          </w:rPr>
          <w:t xml:space="preserve">Сроки и этапы</w:t>
        </w:r>
      </w:hyperlink>
      <w:r>
        <w:rPr>
          <w:sz w:val="24"/>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pPr>
        <w:pStyle w:val="0"/>
        <w:jc w:val="both"/>
      </w:pPr>
      <w:r>
        <w:rPr>
          <w:sz w:val="24"/>
        </w:rPr>
        <w:t xml:space="preserve">(часть 1.1 введена Федеральным </w:t>
      </w:r>
      <w:hyperlink w:history="0" r:id="rId1213"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29.12.2015 N 389-ФЗ)</w:t>
      </w:r>
    </w:p>
    <w:p>
      <w:pPr>
        <w:pStyle w:val="0"/>
        <w:spacing w:before="240" w:lineRule="auto"/>
        <w:ind w:firstLine="540"/>
        <w:jc w:val="both"/>
      </w:pPr>
      <w:r>
        <w:rPr>
          <w:sz w:val="24"/>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w:history="0" r:id="rId1214"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4"/>
            <w:color w:val="0000ff"/>
          </w:rPr>
          <w:t xml:space="preserve">Форма</w:t>
        </w:r>
      </w:hyperlink>
      <w:r>
        <w:rPr>
          <w:sz w:val="24"/>
        </w:rPr>
        <w:t xml:space="preserve">, </w:t>
      </w:r>
      <w:hyperlink w:history="0" r:id="rId1215"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ссии 29.03.2013 N 27918) {КонсультантПлюс}">
        <w:r>
          <w:rPr>
            <w:sz w:val="24"/>
            <w:color w:val="0000ff"/>
          </w:rPr>
          <w:t xml:space="preserve">условия и порядок</w:t>
        </w:r>
      </w:hyperlink>
      <w:r>
        <w:rPr>
          <w:sz w:val="24"/>
        </w:rPr>
        <w:t xml:space="preserve"> выдачи сертификата специалиста устанавливаются уполномоченным федеральным органом исполнительной власти.</w:t>
      </w:r>
    </w:p>
    <w:p>
      <w:pPr>
        <w:pStyle w:val="0"/>
        <w:jc w:val="both"/>
      </w:pPr>
      <w:r>
        <w:rPr>
          <w:sz w:val="24"/>
        </w:rPr>
        <w:t xml:space="preserve">(в ред. Федерального </w:t>
      </w:r>
      <w:hyperlink w:history="0" r:id="rId1216" w:tooltip="Федеральный закон от 29.12.2015 N 38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29.12.2015 N 389-ФЗ)</w:t>
      </w:r>
    </w:p>
    <w:p>
      <w:pPr>
        <w:pStyle w:val="0"/>
        <w:spacing w:before="240" w:lineRule="auto"/>
        <w:ind w:firstLine="540"/>
        <w:jc w:val="both"/>
      </w:pPr>
      <w:r>
        <w:rPr>
          <w:sz w:val="24"/>
        </w:rPr>
        <w:t xml:space="preserve">3. Утратил силу с 1 сентября 2013 года. - Федеральный </w:t>
      </w:r>
      <w:hyperlink w:history="0" r:id="rId12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 ст. 100 не применяется (</w:t>
            </w:r>
            <w:hyperlink w:history="0" w:anchor="P2359"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19" w:name="P2319"/>
    <w:bookmarkEnd w:id="2319"/>
    <w:p>
      <w:pPr>
        <w:pStyle w:val="0"/>
        <w:spacing w:before="300" w:lineRule="auto"/>
        <w:ind w:firstLine="540"/>
        <w:jc w:val="both"/>
      </w:pPr>
      <w:r>
        <w:rPr>
          <w:sz w:val="24"/>
        </w:rPr>
        <w:t xml:space="preserve">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pPr>
        <w:pStyle w:val="0"/>
        <w:jc w:val="both"/>
      </w:pPr>
      <w:r>
        <w:rPr>
          <w:sz w:val="24"/>
        </w:rPr>
        <w:t xml:space="preserve">(часть 4 в ред. Федерального </w:t>
      </w:r>
      <w:hyperlink w:history="0" r:id="rId121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01.09.2017 ч. 4.1 ст. 100 не применяется (</w:t>
            </w:r>
            <w:hyperlink w:history="0" w:anchor="P2359"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ерального закона не применяются.">
              <w:r>
                <w:rPr>
                  <w:sz w:val="24"/>
                  <w:color w:val="0000ff"/>
                </w:rPr>
                <w:t xml:space="preserve">ч. 9 ст. 101</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323" w:name="P2323"/>
    <w:bookmarkEnd w:id="2323"/>
    <w:p>
      <w:pPr>
        <w:pStyle w:val="0"/>
        <w:spacing w:before="300" w:lineRule="auto"/>
        <w:ind w:firstLine="540"/>
        <w:jc w:val="both"/>
      </w:pPr>
      <w:r>
        <w:rPr>
          <w:sz w:val="24"/>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w:history="0" r:id="rId1219" w:tooltip="Федеральный закон от 29.12.2012 N 273-ФЗ (ред. от 25.04.2026) &quot;Об образовании в Российской Федерации&quot; {КонсультантПлюс}">
        <w:r>
          <w:rPr>
            <w:sz w:val="24"/>
            <w:color w:val="0000ff"/>
          </w:rPr>
          <w:t xml:space="preserve">законом</w:t>
        </w:r>
      </w:hyperlink>
      <w:r>
        <w:rPr>
          <w:sz w:val="24"/>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pPr>
        <w:pStyle w:val="0"/>
        <w:jc w:val="both"/>
      </w:pPr>
      <w:r>
        <w:rPr>
          <w:sz w:val="24"/>
        </w:rPr>
        <w:t xml:space="preserve">(часть 4.1 введена Федеральным </w:t>
      </w:r>
      <w:hyperlink w:history="0" r:id="rId122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законом</w:t>
        </w:r>
      </w:hyperlink>
      <w:r>
        <w:rPr>
          <w:sz w:val="24"/>
        </w:rPr>
        <w:t xml:space="preserve"> от 02.07.2013 N 185-ФЗ)</w:t>
      </w:r>
    </w:p>
    <w:p>
      <w:pPr>
        <w:pStyle w:val="0"/>
        <w:spacing w:before="240" w:lineRule="auto"/>
        <w:ind w:firstLine="540"/>
        <w:jc w:val="both"/>
      </w:pPr>
      <w:r>
        <w:rPr>
          <w:sz w:val="24"/>
        </w:rPr>
        <w:t xml:space="preserve">5 - 6. Утратили силу с 1 сентября 2013 года. - Федеральный </w:t>
      </w:r>
      <w:hyperlink w:history="0" r:id="rId1221"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w:t>
        </w:r>
      </w:hyperlink>
      <w:r>
        <w:rPr>
          <w:sz w:val="24"/>
        </w:rPr>
        <w:t xml:space="preserve"> от 02.07.2013 N 185-ФЗ.</w:t>
      </w:r>
    </w:p>
    <w:p>
      <w:pPr>
        <w:pStyle w:val="0"/>
        <w:spacing w:before="240" w:lineRule="auto"/>
        <w:ind w:firstLine="540"/>
        <w:jc w:val="both"/>
      </w:pPr>
      <w:r>
        <w:rPr>
          <w:sz w:val="24"/>
        </w:rP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pPr>
        <w:pStyle w:val="0"/>
        <w:jc w:val="both"/>
      </w:pPr>
      <w:r>
        <w:rPr>
          <w:sz w:val="24"/>
        </w:rPr>
        <w:t xml:space="preserve">(в ред. Федерального </w:t>
      </w:r>
      <w:hyperlink w:history="0" r:id="rId1222"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01.12.2014 N 418-ФЗ)</w:t>
      </w:r>
    </w:p>
    <w:p>
      <w:pPr>
        <w:pStyle w:val="0"/>
        <w:spacing w:before="240" w:lineRule="auto"/>
        <w:ind w:firstLine="540"/>
        <w:jc w:val="both"/>
      </w:pPr>
      <w:r>
        <w:rPr>
          <w:sz w:val="24"/>
        </w:rPr>
        <w:t xml:space="preserve">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pPr>
        <w:pStyle w:val="0"/>
        <w:spacing w:before="240" w:lineRule="auto"/>
        <w:ind w:firstLine="540"/>
        <w:jc w:val="both"/>
      </w:pPr>
      <w:r>
        <w:rPr>
          <w:sz w:val="24"/>
        </w:rPr>
        <w:t xml:space="preserve">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pPr>
        <w:pStyle w:val="0"/>
        <w:jc w:val="both"/>
      </w:pPr>
      <w:r>
        <w:rPr>
          <w:sz w:val="24"/>
        </w:rPr>
        <w:t xml:space="preserve">(в ред. Федеральных законов от 25.11.2013 </w:t>
      </w:r>
      <w:hyperlink w:history="0" r:id="rId122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N 317-ФЗ</w:t>
        </w:r>
      </w:hyperlink>
      <w:r>
        <w:rPr>
          <w:sz w:val="24"/>
        </w:rPr>
        <w:t xml:space="preserve">, от 01.12.2014 </w:t>
      </w:r>
      <w:hyperlink w:history="0" r:id="rId122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N 418-ФЗ</w:t>
        </w:r>
      </w:hyperlink>
      <w:r>
        <w:rPr>
          <w:sz w:val="24"/>
        </w:rPr>
        <w:t xml:space="preserve">)</w:t>
      </w:r>
    </w:p>
    <w:p>
      <w:pPr>
        <w:pStyle w:val="0"/>
        <w:spacing w:before="240" w:lineRule="auto"/>
        <w:ind w:firstLine="540"/>
        <w:jc w:val="both"/>
      </w:pPr>
      <w:r>
        <w:rPr>
          <w:sz w:val="24"/>
        </w:rPr>
        <w:t xml:space="preserve">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pPr>
        <w:pStyle w:val="0"/>
        <w:jc w:val="both"/>
      </w:pPr>
      <w:r>
        <w:rPr>
          <w:sz w:val="24"/>
        </w:rPr>
        <w:t xml:space="preserve">(часть 10 в ред. Федерального </w:t>
      </w:r>
      <w:hyperlink w:history="0" r:id="rId122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p>
      <w:pPr>
        <w:pStyle w:val="0"/>
        <w:spacing w:before="240" w:lineRule="auto"/>
        <w:ind w:firstLine="540"/>
        <w:jc w:val="both"/>
      </w:pPr>
      <w:r>
        <w:rPr>
          <w:sz w:val="24"/>
        </w:rPr>
        <w:t xml:space="preserve">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pPr>
        <w:pStyle w:val="0"/>
        <w:spacing w:before="240" w:lineRule="auto"/>
        <w:ind w:firstLine="540"/>
        <w:jc w:val="both"/>
      </w:pPr>
      <w:r>
        <w:rPr>
          <w:sz w:val="24"/>
        </w:rPr>
        <w:t xml:space="preserve">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pPr>
        <w:pStyle w:val="0"/>
        <w:spacing w:before="240" w:lineRule="auto"/>
        <w:ind w:firstLine="540"/>
        <w:jc w:val="both"/>
      </w:pPr>
      <w:r>
        <w:rPr>
          <w:sz w:val="24"/>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history="0"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21 декабря 2021 года N 414-ФЗ &quot;Об общих принципах организации публичной власти в субъектах Российской Федерации&quot;. В этом случае оказание медицинской помощи гражданам осуществляется медицинскими организациями муниципальной системы здравоохранения.">
        <w:r>
          <w:rPr>
            <w:sz w:val="24"/>
            <w:color w:val="0000ff"/>
          </w:rPr>
          <w:t xml:space="preserve">частью 2 статьи 16</w:t>
        </w:r>
      </w:hyperlink>
      <w:r>
        <w:rPr>
          <w:sz w:val="24"/>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pPr>
        <w:pStyle w:val="0"/>
        <w:spacing w:before="240" w:lineRule="auto"/>
        <w:ind w:firstLine="540"/>
        <w:jc w:val="both"/>
      </w:pPr>
      <w:r>
        <w:rPr>
          <w:sz w:val="24"/>
        </w:rPr>
        <w:t xml:space="preserve">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pPr>
        <w:pStyle w:val="0"/>
        <w:spacing w:before="240" w:lineRule="auto"/>
        <w:ind w:firstLine="540"/>
        <w:jc w:val="both"/>
      </w:pPr>
      <w:r>
        <w:rPr>
          <w:sz w:val="24"/>
        </w:rP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w:history="0" r:id="rId1226"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перечня</w:t>
        </w:r>
      </w:hyperlink>
      <w:r>
        <w:rPr>
          <w:sz w:val="24"/>
        </w:rPr>
        <w:t xml:space="preserve"> оказываемых услуг, установленного </w:t>
      </w:r>
      <w:hyperlink w:history="0" r:id="rId1227"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4"/>
            <w:color w:val="0000ff"/>
          </w:rPr>
          <w:t xml:space="preserve">положением</w:t>
        </w:r>
      </w:hyperlink>
      <w:r>
        <w:rPr>
          <w:sz w:val="24"/>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w:t>
      </w:r>
      <w:r>
        <w:rPr>
          <w:sz w:val="24"/>
        </w:rPr>
        <w:t xml:space="preserve">закона</w:t>
      </w:r>
      <w:r>
        <w:rPr>
          <w:sz w:val="24"/>
        </w:rPr>
        <w:t xml:space="preserve">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w:history="0" r:id="rId1228"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КонсультантПлюс}">
        <w:r>
          <w:rPr>
            <w:sz w:val="24"/>
            <w:color w:val="0000ff"/>
          </w:rPr>
          <w:t xml:space="preserve">перечнем</w:t>
        </w:r>
      </w:hyperlink>
      <w:r>
        <w:rPr>
          <w:sz w:val="24"/>
        </w:rPr>
        <w:t xml:space="preserve">, утверждаемым уполномоченным Правительством Российской Федерации федеральным органом исполнительной власти, а также </w:t>
      </w:r>
      <w:r>
        <w:rPr>
          <w:sz w:val="24"/>
        </w:rPr>
        <w:t xml:space="preserve">сертификата</w:t>
      </w:r>
      <w:r>
        <w:rPr>
          <w:sz w:val="24"/>
        </w:rPr>
        <w:t xml:space="preserve">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pPr>
        <w:pStyle w:val="0"/>
        <w:jc w:val="both"/>
      </w:pPr>
      <w:r>
        <w:rPr>
          <w:sz w:val="24"/>
        </w:rPr>
        <w:t xml:space="preserve">(в ред. Федеральных законов от 28.12.2013 </w:t>
      </w:r>
      <w:hyperlink w:history="0" r:id="rId1229"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sz w:val="24"/>
            <w:color w:val="0000ff"/>
          </w:rPr>
          <w:t xml:space="preserve">N 386-ФЗ</w:t>
        </w:r>
      </w:hyperlink>
      <w:r>
        <w:rPr>
          <w:sz w:val="24"/>
        </w:rPr>
        <w:t xml:space="preserve">, от 27.12.2019 </w:t>
      </w:r>
      <w:hyperlink w:history="0" r:id="rId1230"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КонсультантПлюс}">
        <w:r>
          <w:rPr>
            <w:sz w:val="24"/>
            <w:color w:val="0000ff"/>
          </w:rPr>
          <w:t xml:space="preserve">N 478-ФЗ</w:t>
        </w:r>
      </w:hyperlink>
      <w:r>
        <w:rPr>
          <w:sz w:val="24"/>
        </w:rPr>
        <w:t xml:space="preserve">)</w:t>
      </w:r>
    </w:p>
    <w:p>
      <w:pPr>
        <w:pStyle w:val="0"/>
        <w:spacing w:before="240" w:lineRule="auto"/>
        <w:ind w:firstLine="540"/>
        <w:jc w:val="both"/>
      </w:pPr>
      <w:r>
        <w:rPr>
          <w:sz w:val="24"/>
        </w:rPr>
        <w:t xml:space="preserve">16. Лицам, имеющим право на выбор врача и выбор медицинской организации в соответствии с положениями </w:t>
      </w:r>
      <w:hyperlink w:history="0" w:anchor="P534"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sz w:val="24"/>
            <w:color w:val="0000ff"/>
          </w:rPr>
          <w:t xml:space="preserve">части 2 статьи 21</w:t>
        </w:r>
      </w:hyperlink>
      <w:r>
        <w:rPr>
          <w:sz w:val="24"/>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pPr>
        <w:pStyle w:val="0"/>
        <w:spacing w:before="240" w:lineRule="auto"/>
        <w:ind w:firstLine="540"/>
        <w:jc w:val="both"/>
      </w:pPr>
      <w:r>
        <w:rPr>
          <w:sz w:val="24"/>
        </w:rPr>
        <w:t xml:space="preserve">17. С 1 января по 31 декабря 2012 года Российская Федерация в порядке, установленном </w:t>
      </w:r>
      <w:hyperlink w:history="0" w:anchor="P342"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sz w:val="24"/>
            <w:color w:val="0000ff"/>
          </w:rPr>
          <w:t xml:space="preserve">статьей 15</w:t>
        </w:r>
      </w:hyperlink>
      <w:r>
        <w:rPr>
          <w:sz w:val="24"/>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pPr>
        <w:pStyle w:val="0"/>
        <w:spacing w:before="240" w:lineRule="auto"/>
        <w:ind w:firstLine="540"/>
        <w:jc w:val="both"/>
      </w:pPr>
      <w:r>
        <w:rPr>
          <w:sz w:val="24"/>
        </w:rPr>
        <w:t xml:space="preserve">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pPr>
        <w:pStyle w:val="0"/>
        <w:spacing w:before="240" w:lineRule="auto"/>
        <w:ind w:firstLine="540"/>
        <w:jc w:val="both"/>
      </w:pPr>
      <w:r>
        <w:rPr>
          <w:sz w:val="24"/>
        </w:rPr>
        <w:t xml:space="preserve">2) медицинских организаций муниципальной и частной систем здравоохранения.</w:t>
      </w:r>
    </w:p>
    <w:p>
      <w:pPr>
        <w:pStyle w:val="0"/>
        <w:spacing w:before="240" w:lineRule="auto"/>
        <w:ind w:firstLine="540"/>
        <w:jc w:val="both"/>
      </w:pPr>
      <w:r>
        <w:rPr>
          <w:sz w:val="24"/>
        </w:rPr>
        <w:t xml:space="preserve">18. В 2012 году реализация </w:t>
      </w:r>
      <w:hyperlink w:history="0" r:id="rId1231"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w:history="0" r:id="rId1232"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sz w:val="24"/>
            <w:color w:val="0000ff"/>
          </w:rPr>
          <w:t xml:space="preserve">статьи 20.1</w:t>
        </w:r>
      </w:hyperlink>
      <w:r>
        <w:rPr>
          <w:sz w:val="24"/>
        </w:rPr>
        <w:t xml:space="preserve"> Основ законодательства Российской Федерации об охране здоровья граждан от 22 июля 1993 года N 5487-1.</w:t>
      </w:r>
    </w:p>
    <w:p>
      <w:pPr>
        <w:pStyle w:val="0"/>
        <w:ind w:firstLine="540"/>
        <w:jc w:val="both"/>
      </w:pPr>
      <w:r>
        <w:rPr>
          <w:sz w:val="24"/>
        </w:rPr>
      </w:r>
    </w:p>
    <w:p>
      <w:pPr>
        <w:pStyle w:val="2"/>
        <w:outlineLvl w:val="1"/>
        <w:ind w:firstLine="540"/>
        <w:jc w:val="both"/>
      </w:pPr>
      <w:r>
        <w:rPr>
          <w:sz w:val="24"/>
        </w:rPr>
        <w:t xml:space="preserve">Статья 101. Порядок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pPr>
        <w:pStyle w:val="0"/>
        <w:spacing w:before="240" w:lineRule="auto"/>
        <w:ind w:firstLine="540"/>
        <w:jc w:val="both"/>
      </w:pPr>
      <w:r>
        <w:rPr>
          <w:sz w:val="24"/>
        </w:rPr>
        <w:t xml:space="preserve">2. </w:t>
      </w:r>
      <w:hyperlink w:history="0" w:anchor="P61" w:tooltip="Глава 1. ОБЩИЕ ПОЛОЖЕНИЯ">
        <w:r>
          <w:rPr>
            <w:sz w:val="24"/>
            <w:color w:val="0000ff"/>
          </w:rPr>
          <w:t xml:space="preserve">Глава 1</w:t>
        </w:r>
      </w:hyperlink>
      <w:r>
        <w:rPr>
          <w:sz w:val="24"/>
        </w:rPr>
        <w:t xml:space="preserve">, </w:t>
      </w:r>
      <w:hyperlink w:history="0" w:anchor="P136" w:tooltip="Статья 4. Основные принципы охраны здоровья">
        <w:r>
          <w:rPr>
            <w:sz w:val="24"/>
            <w:color w:val="0000ff"/>
          </w:rPr>
          <w:t xml:space="preserve">статьи 4</w:t>
        </w:r>
      </w:hyperlink>
      <w:r>
        <w:rPr>
          <w:sz w:val="24"/>
        </w:rPr>
        <w:t xml:space="preserve"> - </w:t>
      </w:r>
      <w:hyperlink w:history="0" w:anchor="P180"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sz w:val="24"/>
            <w:color w:val="0000ff"/>
          </w:rPr>
          <w:t xml:space="preserve">9</w:t>
        </w:r>
      </w:hyperlink>
      <w:r>
        <w:rPr>
          <w:sz w:val="24"/>
        </w:rPr>
        <w:t xml:space="preserve">, </w:t>
      </w:r>
      <w:hyperlink w:history="0" w:anchor="P186" w:tooltip="Статья 10. Доступность и качество медицинской помощи">
        <w:r>
          <w:rPr>
            <w:sz w:val="24"/>
            <w:color w:val="0000ff"/>
          </w:rPr>
          <w:t xml:space="preserve">статья 10</w:t>
        </w:r>
      </w:hyperlink>
      <w:r>
        <w:rPr>
          <w:sz w:val="24"/>
        </w:rPr>
        <w:t xml:space="preserve"> (за исключением </w:t>
      </w:r>
      <w:hyperlink w:history="0" w:anchor="P192"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пункта 4</w:t>
        </w:r>
      </w:hyperlink>
      <w:r>
        <w:rPr>
          <w:sz w:val="24"/>
        </w:rPr>
        <w:t xml:space="preserve">), </w:t>
      </w:r>
      <w:hyperlink w:history="0" w:anchor="P203" w:tooltip="Статья 11. Недопустимость отказа в оказании медицинской помощи">
        <w:r>
          <w:rPr>
            <w:sz w:val="24"/>
            <w:color w:val="0000ff"/>
          </w:rPr>
          <w:t xml:space="preserve">статьи 11</w:t>
        </w:r>
      </w:hyperlink>
      <w:r>
        <w:rPr>
          <w:sz w:val="24"/>
        </w:rPr>
        <w:t xml:space="preserve"> - </w:t>
      </w:r>
      <w:hyperlink w:history="0" w:anchor="P220" w:tooltip="Статья 13. Соблюдение врачебной тайны">
        <w:r>
          <w:rPr>
            <w:sz w:val="24"/>
            <w:color w:val="0000ff"/>
          </w:rPr>
          <w:t xml:space="preserve">13</w:t>
        </w:r>
      </w:hyperlink>
      <w:r>
        <w:rPr>
          <w:sz w:val="24"/>
        </w:rPr>
        <w:t xml:space="preserve">, </w:t>
      </w:r>
      <w:hyperlink w:history="0" w:anchor="P259" w:tooltip="1. К полномочиям федеральных органов государственной власти в сфере охраны здоровья относятся:">
        <w:r>
          <w:rPr>
            <w:sz w:val="24"/>
            <w:color w:val="0000ff"/>
          </w:rPr>
          <w:t xml:space="preserve">часть 1</w:t>
        </w:r>
      </w:hyperlink>
      <w:r>
        <w:rPr>
          <w:sz w:val="24"/>
        </w:rPr>
        <w:t xml:space="preserve">, </w:t>
      </w:r>
      <w:hyperlink w:history="0" w:anchor="P300"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
        <w:r>
          <w:rPr>
            <w:sz w:val="24"/>
            <w:color w:val="0000ff"/>
          </w:rPr>
          <w:t xml:space="preserve">пункты 1</w:t>
        </w:r>
      </w:hyperlink>
      <w:r>
        <w:rPr>
          <w:sz w:val="24"/>
        </w:rPr>
        <w:t xml:space="preserve"> - </w:t>
      </w:r>
      <w:hyperlink w:history="0" w:anchor="P307" w:tooltip="4) утверждение порядка создания и деятельности врачебной комиссии медицинской организации;">
        <w:r>
          <w:rPr>
            <w:sz w:val="24"/>
            <w:color w:val="0000ff"/>
          </w:rPr>
          <w:t xml:space="preserve">4</w:t>
        </w:r>
      </w:hyperlink>
      <w:r>
        <w:rPr>
          <w:sz w:val="24"/>
        </w:rPr>
        <w:t xml:space="preserve">, </w:t>
      </w:r>
      <w:hyperlink w:history="0" w:anchor="P311" w:tooltip="6) утверждение типовых положений об отдельных видах медицинских организаций, включенных в номенклатуру медицинских организаций;">
        <w:r>
          <w:rPr>
            <w:sz w:val="24"/>
            <w:color w:val="0000ff"/>
          </w:rPr>
          <w:t xml:space="preserve">6</w:t>
        </w:r>
      </w:hyperlink>
      <w:r>
        <w:rPr>
          <w:sz w:val="24"/>
        </w:rPr>
        <w:t xml:space="preserve"> - </w:t>
      </w:r>
      <w:hyperlink w:history="0"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sz w:val="24"/>
            <w:color w:val="0000ff"/>
          </w:rPr>
          <w:t xml:space="preserve">17 части 2 статьи 14</w:t>
        </w:r>
      </w:hyperlink>
      <w:r>
        <w:rPr>
          <w:sz w:val="24"/>
        </w:rPr>
        <w:t xml:space="preserve">, </w:t>
      </w:r>
      <w:hyperlink w:history="0" w:anchor="P349"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sz w:val="24"/>
            <w:color w:val="0000ff"/>
          </w:rPr>
          <w:t xml:space="preserve">подпункты "б"</w:t>
        </w:r>
      </w:hyperlink>
      <w:r>
        <w:rPr>
          <w:sz w:val="24"/>
        </w:rPr>
        <w:t xml:space="preserve"> и </w:t>
      </w:r>
      <w:hyperlink w:history="0" w:anchor="P351"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
        <w:r>
          <w:rPr>
            <w:sz w:val="24"/>
            <w:color w:val="0000ff"/>
          </w:rPr>
          <w:t xml:space="preserve">"в" пункта 1 части 1</w:t>
        </w:r>
      </w:hyperlink>
      <w:r>
        <w:rPr>
          <w:sz w:val="24"/>
        </w:rPr>
        <w:t xml:space="preserve">, </w:t>
      </w:r>
      <w:hyperlink w:history="0" w:anchor="P354"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sz w:val="24"/>
            <w:color w:val="0000ff"/>
          </w:rPr>
          <w:t xml:space="preserve">часть 2</w:t>
        </w:r>
      </w:hyperlink>
      <w:r>
        <w:rPr>
          <w:sz w:val="24"/>
        </w:rPr>
        <w:t xml:space="preserve">, </w:t>
      </w:r>
      <w:hyperlink w:history="0" w:anchor="P356" w:tooltip="1) на осуществление указанного в пункте 1 части 1 настоящей статьи полномочия исходя из:">
        <w:r>
          <w:rPr>
            <w:sz w:val="24"/>
            <w:color w:val="0000ff"/>
          </w:rPr>
          <w:t xml:space="preserve">пункт 1 части 3</w:t>
        </w:r>
      </w:hyperlink>
      <w:r>
        <w:rPr>
          <w:sz w:val="24"/>
        </w:rPr>
        <w:t xml:space="preserve">, </w:t>
      </w:r>
      <w:hyperlink w:history="0" w:anchor="P361" w:tooltip="4. Субвенции предоставляются в соответствии с бюджетным законодательством Российской Федерации.">
        <w:r>
          <w:rPr>
            <w:sz w:val="24"/>
            <w:color w:val="0000ff"/>
          </w:rPr>
          <w:t xml:space="preserve">части 4</w:t>
        </w:r>
      </w:hyperlink>
      <w:r>
        <w:rPr>
          <w:sz w:val="24"/>
        </w:rPr>
        <w:t xml:space="preserve"> - </w:t>
      </w:r>
      <w:hyperlink w:history="0" w:anchor="P394"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
        <w:r>
          <w:rPr>
            <w:sz w:val="24"/>
            <w:color w:val="0000ff"/>
          </w:rPr>
          <w:t xml:space="preserve">11 статьи 15</w:t>
        </w:r>
      </w:hyperlink>
      <w:r>
        <w:rPr>
          <w:sz w:val="24"/>
        </w:rPr>
        <w:t xml:space="preserve">, </w:t>
      </w:r>
      <w:hyperlink w:history="0" w:anchor="P401" w:tooltip="Статья 16. Полномочия органов государственной власти субъектов Российской Федерации в сфере охраны здоровья">
        <w:r>
          <w:rPr>
            <w:sz w:val="24"/>
            <w:color w:val="0000ff"/>
          </w:rPr>
          <w:t xml:space="preserve">статьи 16</w:t>
        </w:r>
      </w:hyperlink>
      <w:r>
        <w:rPr>
          <w:sz w:val="24"/>
        </w:rPr>
        <w:t xml:space="preserve"> - </w:t>
      </w:r>
      <w:hyperlink w:history="0" w:anchor="P470" w:tooltip="Статья 19. Право на медицинскую помощь">
        <w:r>
          <w:rPr>
            <w:sz w:val="24"/>
            <w:color w:val="0000ff"/>
          </w:rPr>
          <w:t xml:space="preserve">19</w:t>
        </w:r>
      </w:hyperlink>
      <w:r>
        <w:rPr>
          <w:sz w:val="24"/>
        </w:rPr>
        <w:t xml:space="preserve">, </w:t>
      </w:r>
      <w:hyperlink w:history="0" w:anchor="P496"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sz w:val="24"/>
            <w:color w:val="0000ff"/>
          </w:rPr>
          <w:t xml:space="preserve">части 1</w:t>
        </w:r>
      </w:hyperlink>
      <w:r>
        <w:rPr>
          <w:sz w:val="24"/>
        </w:rPr>
        <w:t xml:space="preserve"> - </w:t>
      </w:r>
      <w:hyperlink w:history="0" w:anchor="P504"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
        <w:r>
          <w:rPr>
            <w:sz w:val="24"/>
            <w:color w:val="0000ff"/>
          </w:rPr>
          <w:t xml:space="preserve">7</w:t>
        </w:r>
      </w:hyperlink>
      <w:r>
        <w:rPr>
          <w:sz w:val="24"/>
        </w:rPr>
        <w:t xml:space="preserve"> и </w:t>
      </w:r>
      <w:hyperlink w:history="0" w:anchor="P508" w:tooltip="9. Медицинское вмешательство без согласия гражданина, одного из родителей или иного законного представителя допускается:">
        <w:r>
          <w:rPr>
            <w:sz w:val="24"/>
            <w:color w:val="0000ff"/>
          </w:rPr>
          <w:t xml:space="preserve">9</w:t>
        </w:r>
      </w:hyperlink>
      <w:r>
        <w:rPr>
          <w:sz w:val="24"/>
        </w:rPr>
        <w:t xml:space="preserve"> - </w:t>
      </w:r>
      <w:hyperlink w:history="0" w:anchor="P527"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sz w:val="24"/>
            <w:color w:val="0000ff"/>
          </w:rPr>
          <w:t xml:space="preserve">11 статьи 20</w:t>
        </w:r>
      </w:hyperlink>
      <w:r>
        <w:rPr>
          <w:sz w:val="24"/>
        </w:rPr>
        <w:t xml:space="preserve">, </w:t>
      </w:r>
      <w:hyperlink w:history="0" w:anchor="P531" w:tooltip="Статья 21. Выбор врача и медицинской организации">
        <w:r>
          <w:rPr>
            <w:sz w:val="24"/>
            <w:color w:val="0000ff"/>
          </w:rPr>
          <w:t xml:space="preserve">статьи 21</w:t>
        </w:r>
      </w:hyperlink>
      <w:r>
        <w:rPr>
          <w:sz w:val="24"/>
        </w:rPr>
        <w:t xml:space="preserve"> - </w:t>
      </w:r>
      <w:hyperlink w:history="0" w:anchor="P736" w:tooltip="Статья 36. Паллиативная медицинская помощь">
        <w:r>
          <w:rPr>
            <w:sz w:val="24"/>
            <w:color w:val="0000ff"/>
          </w:rPr>
          <w:t xml:space="preserve">36</w:t>
        </w:r>
      </w:hyperlink>
      <w:r>
        <w:rPr>
          <w:sz w:val="24"/>
        </w:rPr>
        <w:t xml:space="preserve">, </w:t>
      </w:r>
      <w:hyperlink w:history="0" w:anchor="P829" w:tooltip="Статья 38. Медицинские изделия">
        <w:r>
          <w:rPr>
            <w:sz w:val="24"/>
            <w:color w:val="0000ff"/>
          </w:rPr>
          <w:t xml:space="preserve">статьи 38</w:t>
        </w:r>
      </w:hyperlink>
      <w:r>
        <w:rPr>
          <w:sz w:val="24"/>
        </w:rPr>
        <w:t xml:space="preserve"> - </w:t>
      </w:r>
      <w:hyperlink w:history="0" w:anchor="P1288" w:tooltip="Статья 57. Медицинская стерилизация">
        <w:r>
          <w:rPr>
            <w:sz w:val="24"/>
            <w:color w:val="0000ff"/>
          </w:rPr>
          <w:t xml:space="preserve">57</w:t>
        </w:r>
      </w:hyperlink>
      <w:r>
        <w:rPr>
          <w:sz w:val="24"/>
        </w:rPr>
        <w:t xml:space="preserve">, </w:t>
      </w:r>
      <w:hyperlink w:history="0" w:anchor="P1299"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
        <w:r>
          <w:rPr>
            <w:sz w:val="24"/>
            <w:color w:val="0000ff"/>
          </w:rPr>
          <w:t xml:space="preserve">части 1</w:t>
        </w:r>
      </w:hyperlink>
      <w:r>
        <w:rPr>
          <w:sz w:val="24"/>
        </w:rPr>
        <w:t xml:space="preserve">, </w:t>
      </w:r>
      <w:hyperlink w:history="0" w:anchor="P1300" w:tooltip="2. В Российской Федерации проводятся следующие виды медицинских экспертиз:">
        <w:r>
          <w:rPr>
            <w:sz w:val="24"/>
            <w:color w:val="0000ff"/>
          </w:rPr>
          <w:t xml:space="preserve">2</w:t>
        </w:r>
      </w:hyperlink>
      <w:r>
        <w:rPr>
          <w:sz w:val="24"/>
        </w:rPr>
        <w:t xml:space="preserve"> и </w:t>
      </w:r>
      <w:hyperlink w:history="0" w:anchor="P1308" w:tooltip="4. В случае, предусмотренном статьей 61 настоящего Федерального закона, может проводиться независимая военно-врачебная экспертиза.">
        <w:r>
          <w:rPr>
            <w:sz w:val="24"/>
            <w:color w:val="0000ff"/>
          </w:rPr>
          <w:t xml:space="preserve">4 статьи 58</w:t>
        </w:r>
      </w:hyperlink>
      <w:r>
        <w:rPr>
          <w:sz w:val="24"/>
        </w:rPr>
        <w:t xml:space="preserve">, </w:t>
      </w:r>
      <w:hyperlink w:history="0" w:anchor="P1310" w:tooltip="Статья 59. Экспертиза временной нетрудоспособности">
        <w:r>
          <w:rPr>
            <w:sz w:val="24"/>
            <w:color w:val="0000ff"/>
          </w:rPr>
          <w:t xml:space="preserve">статьи 59</w:t>
        </w:r>
      </w:hyperlink>
      <w:r>
        <w:rPr>
          <w:sz w:val="24"/>
        </w:rPr>
        <w:t xml:space="preserve"> - </w:t>
      </w:r>
      <w:hyperlink w:history="0" w:anchor="P1354" w:tooltip="Статья 63. Экспертиза профессиональной пригодности и экспертиза связи заболевания с профессией">
        <w:r>
          <w:rPr>
            <w:sz w:val="24"/>
            <w:color w:val="0000ff"/>
          </w:rPr>
          <w:t xml:space="preserve">63</w:t>
        </w:r>
      </w:hyperlink>
      <w:r>
        <w:rPr>
          <w:sz w:val="24"/>
        </w:rPr>
        <w:t xml:space="preserve">, </w:t>
      </w:r>
      <w:hyperlink w:history="0" w:anchor="P1365"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
        <w:r>
          <w:rPr>
            <w:sz w:val="24"/>
            <w:color w:val="0000ff"/>
          </w:rPr>
          <w:t xml:space="preserve">части 1</w:t>
        </w:r>
      </w:hyperlink>
      <w:r>
        <w:rPr>
          <w:sz w:val="24"/>
        </w:rPr>
        <w:t xml:space="preserve">, </w:t>
      </w:r>
      <w:hyperlink w:history="0" w:anchor="P1368"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онодательством Российской Федерации об обязательном медицинском страховании.">
        <w:r>
          <w:rPr>
            <w:sz w:val="24"/>
            <w:color w:val="0000ff"/>
          </w:rPr>
          <w:t xml:space="preserve">3</w:t>
        </w:r>
      </w:hyperlink>
      <w:r>
        <w:rPr>
          <w:sz w:val="24"/>
        </w:rPr>
        <w:t xml:space="preserve"> и </w:t>
      </w:r>
      <w:hyperlink w:history="0" w:anchor="P1370"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частью 2 настоящей статьи.">
        <w:r>
          <w:rPr>
            <w:sz w:val="24"/>
            <w:color w:val="0000ff"/>
          </w:rPr>
          <w:t xml:space="preserve">4 статьи 64</w:t>
        </w:r>
      </w:hyperlink>
      <w:r>
        <w:rPr>
          <w:sz w:val="24"/>
        </w:rPr>
        <w:t xml:space="preserve">, </w:t>
      </w:r>
      <w:hyperlink w:history="0" w:anchor="P1373" w:tooltip="Статья 65. Медицинское освидетельствование">
        <w:r>
          <w:rPr>
            <w:sz w:val="24"/>
            <w:color w:val="0000ff"/>
          </w:rPr>
          <w:t xml:space="preserve">статьи 65</w:t>
        </w:r>
      </w:hyperlink>
      <w:r>
        <w:rPr>
          <w:sz w:val="24"/>
        </w:rPr>
        <w:t xml:space="preserve"> - </w:t>
      </w:r>
      <w:hyperlink w:history="0" w:anchor="P1430" w:tooltip="Статья 68. Использование тела, органов и тканей умершего человека">
        <w:r>
          <w:rPr>
            <w:sz w:val="24"/>
            <w:color w:val="0000ff"/>
          </w:rPr>
          <w:t xml:space="preserve">68</w:t>
        </w:r>
      </w:hyperlink>
      <w:r>
        <w:rPr>
          <w:sz w:val="24"/>
        </w:rPr>
        <w:t xml:space="preserve">, </w:t>
      </w:r>
      <w:hyperlink w:history="0" w:anchor="P1489"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
        <w:r>
          <w:rPr>
            <w:sz w:val="24"/>
            <w:color w:val="0000ff"/>
          </w:rPr>
          <w:t xml:space="preserve">часть 5 статьи 69</w:t>
        </w:r>
      </w:hyperlink>
      <w:r>
        <w:rPr>
          <w:sz w:val="24"/>
        </w:rPr>
        <w:t xml:space="preserve">, </w:t>
      </w:r>
      <w:hyperlink w:history="0" w:anchor="P1499" w:tooltip="Статья 70. Лечащий врач">
        <w:r>
          <w:rPr>
            <w:sz w:val="24"/>
            <w:color w:val="0000ff"/>
          </w:rPr>
          <w:t xml:space="preserve">статьи 70</w:t>
        </w:r>
      </w:hyperlink>
      <w:r>
        <w:rPr>
          <w:sz w:val="24"/>
        </w:rPr>
        <w:t xml:space="preserve"> - </w:t>
      </w:r>
      <w:hyperlink w:history="0" w:anchor="P1825" w:tooltip="Статья 83. Финансовое обеспечение оказания гражданам медицинской помощи и санаторно-курортного лечения">
        <w:r>
          <w:rPr>
            <w:sz w:val="24"/>
            <w:color w:val="0000ff"/>
          </w:rPr>
          <w:t xml:space="preserve">83</w:t>
        </w:r>
      </w:hyperlink>
      <w:r>
        <w:rPr>
          <w:sz w:val="24"/>
        </w:rPr>
        <w:t xml:space="preserve">, </w:t>
      </w:r>
      <w:hyperlink w:history="0" w:anchor="P1889"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
        <w:r>
          <w:rPr>
            <w:sz w:val="24"/>
            <w:color w:val="0000ff"/>
          </w:rPr>
          <w:t xml:space="preserve">части 1</w:t>
        </w:r>
      </w:hyperlink>
      <w:r>
        <w:rPr>
          <w:sz w:val="24"/>
        </w:rPr>
        <w:t xml:space="preserve">, </w:t>
      </w:r>
      <w:hyperlink w:history="0" w:anchor="P1890"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sz w:val="24"/>
            <w:color w:val="0000ff"/>
          </w:rPr>
          <w:t xml:space="preserve">2</w:t>
        </w:r>
      </w:hyperlink>
      <w:r>
        <w:rPr>
          <w:sz w:val="24"/>
        </w:rPr>
        <w:t xml:space="preserve">, </w:t>
      </w:r>
      <w:hyperlink w:history="0" w:anchor="P1892"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
        <w:r>
          <w:rPr>
            <w:sz w:val="24"/>
            <w:color w:val="0000ff"/>
          </w:rPr>
          <w:t xml:space="preserve">4</w:t>
        </w:r>
      </w:hyperlink>
      <w:r>
        <w:rPr>
          <w:sz w:val="24"/>
        </w:rPr>
        <w:t xml:space="preserve"> - </w:t>
      </w:r>
      <w:hyperlink w:history="0" w:anchor="P1900"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sz w:val="24"/>
            <w:color w:val="0000ff"/>
          </w:rPr>
          <w:t xml:space="preserve">8 статьи 84</w:t>
        </w:r>
      </w:hyperlink>
      <w:r>
        <w:rPr>
          <w:sz w:val="24"/>
        </w:rPr>
        <w:t xml:space="preserve">, </w:t>
      </w:r>
      <w:hyperlink w:history="0" w:anchor="P1904" w:tooltip="Статья 85. Контроль (надзор) в сфере охраны здоровья">
        <w:r>
          <w:rPr>
            <w:sz w:val="24"/>
            <w:color w:val="0000ff"/>
          </w:rPr>
          <w:t xml:space="preserve">статьи 85</w:t>
        </w:r>
      </w:hyperlink>
      <w:r>
        <w:rPr>
          <w:sz w:val="24"/>
        </w:rPr>
        <w:t xml:space="preserve"> - </w:t>
      </w:r>
      <w:hyperlink w:history="0" w:anchor="P2300" w:tooltip="Статья 100. Заключительные положения">
        <w:r>
          <w:rPr>
            <w:sz w:val="24"/>
            <w:color w:val="0000ff"/>
          </w:rPr>
          <w:t xml:space="preserve">100</w:t>
        </w:r>
      </w:hyperlink>
      <w:r>
        <w:rPr>
          <w:sz w:val="24"/>
        </w:rPr>
        <w:t xml:space="preserve"> настоящего Федерального закона вступают в силу с 1 января 2012 года.</w:t>
      </w:r>
    </w:p>
    <w:p>
      <w:pPr>
        <w:pStyle w:val="0"/>
        <w:spacing w:before="240" w:lineRule="auto"/>
        <w:ind w:firstLine="540"/>
        <w:jc w:val="both"/>
      </w:pPr>
      <w:r>
        <w:rPr>
          <w:sz w:val="24"/>
        </w:rPr>
        <w:t xml:space="preserve">3. </w:t>
      </w:r>
      <w:hyperlink w:history="0" w:anchor="P192" w:tooltip="4) применением порядков оказания медицинской помощи, клинических рекомендаций и стандартов медицинской помощи;">
        <w:r>
          <w:rPr>
            <w:sz w:val="24"/>
            <w:color w:val="0000ff"/>
          </w:rPr>
          <w:t xml:space="preserve">Пункт 4 статьи 10</w:t>
        </w:r>
      </w:hyperlink>
      <w:r>
        <w:rPr>
          <w:sz w:val="24"/>
        </w:rPr>
        <w:t xml:space="preserve">, </w:t>
      </w:r>
      <w:hyperlink w:history="0" w:anchor="P347"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sz w:val="24"/>
            <w:color w:val="0000ff"/>
          </w:rPr>
          <w:t xml:space="preserve">подпункт "а" пункта 1 части 1</w:t>
        </w:r>
      </w:hyperlink>
      <w:r>
        <w:rPr>
          <w:sz w:val="24"/>
        </w:rPr>
        <w:t xml:space="preserve">, </w:t>
      </w:r>
      <w:hyperlink w:history="0" w:anchor="P395" w:tooltip="12. Утратил силу. - Федеральный закон от 26.04.2016 N 112-ФЗ.">
        <w:r>
          <w:rPr>
            <w:sz w:val="24"/>
            <w:color w:val="0000ff"/>
          </w:rPr>
          <w:t xml:space="preserve">часть 12 статьи 15</w:t>
        </w:r>
      </w:hyperlink>
      <w:r>
        <w:rPr>
          <w:sz w:val="24"/>
        </w:rPr>
        <w:t xml:space="preserve">, </w:t>
      </w:r>
      <w:hyperlink w:history="0" w:anchor="P783" w:tooltip="Статья 37. Организация оказания медицинской помощи">
        <w:r>
          <w:rPr>
            <w:sz w:val="24"/>
            <w:color w:val="0000ff"/>
          </w:rPr>
          <w:t xml:space="preserve">часть 1 статьи 37</w:t>
        </w:r>
      </w:hyperlink>
      <w:r>
        <w:rPr>
          <w:sz w:val="24"/>
        </w:rPr>
        <w:t xml:space="preserve"> и </w:t>
      </w:r>
      <w:hyperlink w:history="0" w:anchor="P1891" w:tooltip="3. При оказании платных медицинских услуг должны соблюдаться порядки оказания медицинской помощи.">
        <w:r>
          <w:rPr>
            <w:sz w:val="24"/>
            <w:color w:val="0000ff"/>
          </w:rPr>
          <w:t xml:space="preserve">часть 3 статьи 84</w:t>
        </w:r>
      </w:hyperlink>
      <w:r>
        <w:rPr>
          <w:sz w:val="24"/>
        </w:rPr>
        <w:t xml:space="preserve"> настоящего Федерального закона вступают в силу с 1 января 2013 года.</w:t>
      </w:r>
    </w:p>
    <w:p>
      <w:pPr>
        <w:pStyle w:val="0"/>
        <w:spacing w:before="240" w:lineRule="auto"/>
        <w:ind w:firstLine="540"/>
        <w:jc w:val="both"/>
      </w:pPr>
      <w:r>
        <w:rPr>
          <w:sz w:val="24"/>
        </w:rPr>
        <w:t xml:space="preserve">4. Утратил силу. - Федеральный </w:t>
      </w:r>
      <w:hyperlink w:history="0" r:id="rId123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sz w:val="24"/>
            <w:color w:val="0000ff"/>
          </w:rPr>
          <w:t xml:space="preserve">закон</w:t>
        </w:r>
      </w:hyperlink>
      <w:r>
        <w:rPr>
          <w:sz w:val="24"/>
        </w:rPr>
        <w:t xml:space="preserve"> от 26.04.2016 N 112-ФЗ.</w:t>
      </w:r>
    </w:p>
    <w:p>
      <w:pPr>
        <w:pStyle w:val="0"/>
        <w:spacing w:before="240" w:lineRule="auto"/>
        <w:ind w:firstLine="540"/>
        <w:jc w:val="both"/>
      </w:pPr>
      <w:r>
        <w:rPr>
          <w:sz w:val="24"/>
        </w:rPr>
        <w:t xml:space="preserve">5. </w:t>
      </w:r>
      <w:hyperlink w:history="0" w:anchor="P1307"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sz w:val="24"/>
            <w:color w:val="0000ff"/>
          </w:rPr>
          <w:t xml:space="preserve">Часть 3 статьи 58</w:t>
        </w:r>
      </w:hyperlink>
      <w:r>
        <w:rPr>
          <w:sz w:val="24"/>
        </w:rPr>
        <w:t xml:space="preserve"> и </w:t>
      </w:r>
      <w:hyperlink w:history="0" w:anchor="P1366"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sz w:val="24"/>
            <w:color w:val="0000ff"/>
          </w:rPr>
          <w:t xml:space="preserve">часть 2 статьи 64</w:t>
        </w:r>
      </w:hyperlink>
      <w:r>
        <w:rPr>
          <w:sz w:val="24"/>
        </w:rPr>
        <w:t xml:space="preserve"> настоящего Федерального закона вступают в силу с 1 января 2015 года.</w:t>
      </w:r>
    </w:p>
    <w:p>
      <w:pPr>
        <w:pStyle w:val="0"/>
        <w:spacing w:before="240" w:lineRule="auto"/>
        <w:ind w:firstLine="540"/>
        <w:jc w:val="both"/>
      </w:pPr>
      <w:r>
        <w:rPr>
          <w:sz w:val="24"/>
        </w:rPr>
        <w:t xml:space="preserve">6. </w:t>
      </w:r>
      <w:hyperlink w:history="0" w:anchor="P1458"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sz w:val="24"/>
            <w:color w:val="0000ff"/>
          </w:rPr>
          <w:t xml:space="preserve">Части 1</w:t>
        </w:r>
      </w:hyperlink>
      <w:r>
        <w:rPr>
          <w:sz w:val="24"/>
        </w:rPr>
        <w:t xml:space="preserve"> - </w:t>
      </w:r>
      <w:hyperlink w:history="0" w:anchor="P1487"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
        <w:r>
          <w:rPr>
            <w:sz w:val="24"/>
            <w:color w:val="0000ff"/>
          </w:rPr>
          <w:t xml:space="preserve">4</w:t>
        </w:r>
      </w:hyperlink>
      <w:r>
        <w:rPr>
          <w:sz w:val="24"/>
        </w:rPr>
        <w:t xml:space="preserve">, </w:t>
      </w:r>
      <w:hyperlink w:history="0" w:anchor="P1493"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порядке,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
        <w:r>
          <w:rPr>
            <w:sz w:val="24"/>
            <w:color w:val="0000ff"/>
          </w:rPr>
          <w:t xml:space="preserve">6</w:t>
        </w:r>
      </w:hyperlink>
      <w:r>
        <w:rPr>
          <w:sz w:val="24"/>
        </w:rPr>
        <w:t xml:space="preserve"> и </w:t>
      </w:r>
      <w:hyperlink w:history="0" w:anchor="P1497"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sz w:val="24"/>
            <w:color w:val="0000ff"/>
          </w:rPr>
          <w:t xml:space="preserve">7 статьи 69</w:t>
        </w:r>
      </w:hyperlink>
      <w:r>
        <w:rPr>
          <w:sz w:val="24"/>
        </w:rPr>
        <w:t xml:space="preserve"> настоящего Федерального закона вступают в силу с 1 января 2016 года.</w:t>
      </w:r>
    </w:p>
    <w:p>
      <w:pPr>
        <w:pStyle w:val="0"/>
        <w:spacing w:before="240" w:lineRule="auto"/>
        <w:ind w:firstLine="540"/>
        <w:jc w:val="both"/>
      </w:pPr>
      <w:r>
        <w:rPr>
          <w:sz w:val="24"/>
        </w:rPr>
        <w:t xml:space="preserve">7. Положения </w:t>
      </w:r>
      <w:hyperlink w:history="0" w:anchor="P841"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
        <w:r>
          <w:rPr>
            <w:sz w:val="24"/>
            <w:color w:val="0000ff"/>
          </w:rPr>
          <w:t xml:space="preserve">части 4 статьи 38</w:t>
        </w:r>
      </w:hyperlink>
      <w:r>
        <w:rPr>
          <w:sz w:val="24"/>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pPr>
        <w:pStyle w:val="0"/>
        <w:jc w:val="both"/>
      </w:pPr>
      <w:r>
        <w:rPr>
          <w:sz w:val="24"/>
        </w:rPr>
        <w:t xml:space="preserve">(часть 7 в ред. Федерального </w:t>
      </w:r>
      <w:hyperlink w:history="0" r:id="rId1234"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sz w:val="24"/>
            <w:color w:val="0000ff"/>
          </w:rPr>
          <w:t xml:space="preserve">закона</w:t>
        </w:r>
      </w:hyperlink>
      <w:r>
        <w:rPr>
          <w:sz w:val="24"/>
        </w:rPr>
        <w:t xml:space="preserve"> от 25.06.2012 N 89-ФЗ)</w:t>
      </w:r>
    </w:p>
    <w:bookmarkStart w:id="2355" w:name="P2355"/>
    <w:bookmarkEnd w:id="2355"/>
    <w:p>
      <w:pPr>
        <w:pStyle w:val="0"/>
        <w:spacing w:before="240" w:lineRule="auto"/>
        <w:ind w:firstLine="540"/>
        <w:jc w:val="both"/>
      </w:pPr>
      <w:r>
        <w:rPr>
          <w:sz w:val="24"/>
        </w:rPr>
        <w:t xml:space="preserve">8. Положения </w:t>
      </w:r>
      <w:hyperlink w:history="0" w:anchor="P712" w:tooltip="4. Утратил силу с 1 января 2015 года. - Часть 8 статьи 101 данного Федерального закона.">
        <w:r>
          <w:rPr>
            <w:sz w:val="24"/>
            <w:color w:val="0000ff"/>
          </w:rPr>
          <w:t xml:space="preserve">части 4 статьи 34</w:t>
        </w:r>
      </w:hyperlink>
      <w:r>
        <w:rPr>
          <w:sz w:val="24"/>
        </w:rPr>
        <w:t xml:space="preserve"> настоящего Федерального закона применяются до 1 января 2015 года.</w:t>
      </w:r>
    </w:p>
    <w:p>
      <w:pPr>
        <w:pStyle w:val="0"/>
        <w:jc w:val="both"/>
      </w:pPr>
      <w:r>
        <w:rPr>
          <w:sz w:val="24"/>
        </w:rPr>
        <w:t xml:space="preserve">(в ред. Федерального </w:t>
      </w:r>
      <w:hyperlink w:history="0" r:id="rId12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sz w:val="24"/>
            <w:color w:val="0000ff"/>
          </w:rPr>
          <w:t xml:space="preserve">закона</w:t>
        </w:r>
      </w:hyperlink>
      <w:r>
        <w:rPr>
          <w:sz w:val="24"/>
        </w:rPr>
        <w:t xml:space="preserve"> от 25.11.2013 N 317-ФЗ)</w:t>
      </w:r>
    </w:p>
    <w:bookmarkStart w:id="2357" w:name="P2357"/>
    <w:bookmarkEnd w:id="2357"/>
    <w:p>
      <w:pPr>
        <w:pStyle w:val="0"/>
        <w:spacing w:before="240" w:lineRule="auto"/>
        <w:ind w:firstLine="540"/>
        <w:jc w:val="both"/>
      </w:pPr>
      <w:r>
        <w:rPr>
          <w:sz w:val="24"/>
        </w:rPr>
        <w:t xml:space="preserve">8.1. Положения </w:t>
      </w:r>
      <w:hyperlink w:history="0" w:anchor="P713" w:tooltip="5 - 7. Утратили силу с 1 января 2017 года. - Часть 8.1 статьи 101 данного Федерального закона (ред. 14.12.2015).">
        <w:r>
          <w:rPr>
            <w:sz w:val="24"/>
            <w:color w:val="0000ff"/>
          </w:rPr>
          <w:t xml:space="preserve">частей 5</w:t>
        </w:r>
      </w:hyperlink>
      <w:r>
        <w:rPr>
          <w:sz w:val="24"/>
        </w:rPr>
        <w:t xml:space="preserve"> - </w:t>
      </w:r>
      <w:hyperlink w:history="0" w:anchor="P713" w:tooltip="5 - 7. Утратили силу с 1 января 2017 года. - Часть 8.1 статьи 101 данного Федерального закона (ред. 14.12.2015).">
        <w:r>
          <w:rPr>
            <w:sz w:val="24"/>
            <w:color w:val="0000ff"/>
          </w:rPr>
          <w:t xml:space="preserve">7 статьи 34</w:t>
        </w:r>
      </w:hyperlink>
      <w:r>
        <w:rPr>
          <w:sz w:val="24"/>
        </w:rPr>
        <w:t xml:space="preserve"> настоящего Федерального закона применяются до 1 января 2017 года.</w:t>
      </w:r>
    </w:p>
    <w:p>
      <w:pPr>
        <w:pStyle w:val="0"/>
        <w:jc w:val="both"/>
      </w:pPr>
      <w:r>
        <w:rPr>
          <w:sz w:val="24"/>
        </w:rPr>
        <w:t xml:space="preserve">(часть 8.1 введена Федеральным </w:t>
      </w:r>
      <w:hyperlink w:history="0" r:id="rId123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01.12.2014 N 418-ФЗ; в ред. Федерального </w:t>
      </w:r>
      <w:hyperlink w:history="0" r:id="rId1237"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14.12.2015 N 374-ФЗ)</w:t>
      </w:r>
    </w:p>
    <w:bookmarkStart w:id="2359" w:name="P2359"/>
    <w:bookmarkEnd w:id="2359"/>
    <w:p>
      <w:pPr>
        <w:pStyle w:val="0"/>
        <w:spacing w:before="240" w:lineRule="auto"/>
        <w:ind w:firstLine="540"/>
        <w:jc w:val="both"/>
      </w:pPr>
      <w:r>
        <w:rPr>
          <w:sz w:val="24"/>
        </w:rPr>
        <w:t xml:space="preserve">9. Положения </w:t>
      </w:r>
      <w:hyperlink w:history="0" w:anchor="P2319"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323"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history="0" w:anchor="P2319"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
        <w:r>
          <w:rPr>
            <w:sz w:val="24"/>
            <w:color w:val="0000ff"/>
          </w:rPr>
          <w:t xml:space="preserve">частей 4</w:t>
        </w:r>
      </w:hyperlink>
      <w:r>
        <w:rPr>
          <w:sz w:val="24"/>
        </w:rPr>
        <w:t xml:space="preserve"> и </w:t>
      </w:r>
      <w:hyperlink w:history="0" w:anchor="P2323"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quot;Об образовании в Российской Федерации&quot;,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w:r>
          <w:rPr>
            <w:sz w:val="24"/>
            <w:color w:val="0000ff"/>
          </w:rPr>
          <w:t xml:space="preserve">4.1 статьи 100</w:t>
        </w:r>
      </w:hyperlink>
      <w:r>
        <w:rPr>
          <w:sz w:val="24"/>
        </w:rPr>
        <w:t xml:space="preserve"> настоящего Федерального закона не применяются.</w:t>
      </w:r>
    </w:p>
    <w:p>
      <w:pPr>
        <w:pStyle w:val="0"/>
        <w:jc w:val="both"/>
      </w:pPr>
      <w:r>
        <w:rPr>
          <w:sz w:val="24"/>
        </w:rPr>
        <w:t xml:space="preserve">(часть 9 в ред. Федерального </w:t>
      </w:r>
      <w:hyperlink w:history="0" r:id="rId1238"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4"/>
            <w:color w:val="0000ff"/>
          </w:rPr>
          <w:t xml:space="preserve">закона</w:t>
        </w:r>
      </w:hyperlink>
      <w:r>
        <w:rPr>
          <w:sz w:val="24"/>
        </w:rPr>
        <w:t xml:space="preserve"> от 02.07.2013 N 185-ФЗ)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21 ноября 2011 года</w:t>
      </w:r>
    </w:p>
    <w:p>
      <w:pPr>
        <w:pStyle w:val="0"/>
        <w:spacing w:before="240" w:lineRule="auto"/>
      </w:pPr>
      <w:r>
        <w:rPr>
          <w:sz w:val="24"/>
        </w:rPr>
        <w:t xml:space="preserve">N 323-ФЗ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21.11.2011 N 323-ФЗ</w:t>
            <w:br/>
            <w:t>(ред. от 29.12.2025)</w:t>
            <w:br/>
            <w:t>"Об основах охраны здоровья граждан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14.07.2026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7.online-sps.ru/cgi/online.cgi?req=doc&amp;base=LAW&amp;n=131584&amp;date=14.07.2026&amp;dst=100009&amp;field=134" TargetMode = "External"/><Relationship Id="rId9" Type="http://schemas.openxmlformats.org/officeDocument/2006/relationships/hyperlink" Target="https://docs7.online-sps.ru/cgi/online.cgi?req=doc&amp;base=LAW&amp;n=507383&amp;date=14.07.2026&amp;dst=100410&amp;field=134" TargetMode = "External"/><Relationship Id="rId10" Type="http://schemas.openxmlformats.org/officeDocument/2006/relationships/hyperlink" Target="https://docs7.online-sps.ru/cgi/online.cgi?req=doc&amp;base=LAW&amp;n=154768&amp;date=14.07.2026&amp;dst=100137&amp;field=134" TargetMode = "External"/><Relationship Id="rId11" Type="http://schemas.openxmlformats.org/officeDocument/2006/relationships/hyperlink" Target="https://docs7.online-sps.ru/cgi/online.cgi?req=doc&amp;base=LAW&amp;n=518131&amp;date=14.07.2026&amp;dst=101983&amp;field=134" TargetMode = "External"/><Relationship Id="rId12" Type="http://schemas.openxmlformats.org/officeDocument/2006/relationships/hyperlink" Target="https://docs7.online-sps.ru/cgi/online.cgi?req=doc&amp;base=LAW&amp;n=149651&amp;date=14.07.2026&amp;dst=100015&amp;field=134" TargetMode = "External"/><Relationship Id="rId13" Type="http://schemas.openxmlformats.org/officeDocument/2006/relationships/hyperlink" Target="https://docs7.online-sps.ru/cgi/online.cgi?req=doc&amp;base=LAW&amp;n=511237&amp;date=14.07.2026&amp;dst=100184&amp;field=134" TargetMode = "External"/><Relationship Id="rId14" Type="http://schemas.openxmlformats.org/officeDocument/2006/relationships/hyperlink" Target="https://docs7.online-sps.ru/cgi/online.cgi?req=doc&amp;base=LAW&amp;n=470677&amp;date=14.07.2026&amp;dst=101257&amp;field=134" TargetMode = "External"/><Relationship Id="rId15" Type="http://schemas.openxmlformats.org/officeDocument/2006/relationships/hyperlink" Target="https://docs7.online-sps.ru/cgi/online.cgi?req=doc&amp;base=LAW&amp;n=171262&amp;date=14.07.2026&amp;dst=100077&amp;field=134" TargetMode = "External"/><Relationship Id="rId16" Type="http://schemas.openxmlformats.org/officeDocument/2006/relationships/hyperlink" Target="https://docs7.online-sps.ru/cgi/online.cgi?req=doc&amp;base=LAW&amp;n=340338&amp;date=14.07.2026&amp;dst=100326&amp;field=134" TargetMode = "External"/><Relationship Id="rId17" Type="http://schemas.openxmlformats.org/officeDocument/2006/relationships/hyperlink" Target="https://docs7.online-sps.ru/cgi/online.cgi?req=doc&amp;base=LAW&amp;n=165793&amp;date=14.07.2026&amp;dst=100008&amp;field=134" TargetMode = "External"/><Relationship Id="rId18" Type="http://schemas.openxmlformats.org/officeDocument/2006/relationships/hyperlink" Target="https://docs7.online-sps.ru/cgi/online.cgi?req=doc&amp;base=LAW&amp;n=165845&amp;date=14.07.2026&amp;dst=100019&amp;field=134" TargetMode = "External"/><Relationship Id="rId19" Type="http://schemas.openxmlformats.org/officeDocument/2006/relationships/hyperlink" Target="https://docs7.online-sps.ru/cgi/online.cgi?req=doc&amp;base=LAW&amp;n=165834&amp;date=14.07.2026&amp;dst=100033&amp;field=134" TargetMode = "External"/><Relationship Id="rId20" Type="http://schemas.openxmlformats.org/officeDocument/2006/relationships/hyperlink" Target="https://docs7.online-sps.ru/cgi/online.cgi?req=doc&amp;base=LAW&amp;n=420985&amp;date=14.07.2026&amp;dst=100115&amp;field=134" TargetMode = "External"/><Relationship Id="rId21" Type="http://schemas.openxmlformats.org/officeDocument/2006/relationships/hyperlink" Target="https://docs7.online-sps.ru/cgi/online.cgi?req=doc&amp;base=LAW&amp;n=170098&amp;date=14.07.2026&amp;dst=100008&amp;field=134" TargetMode = "External"/><Relationship Id="rId22" Type="http://schemas.openxmlformats.org/officeDocument/2006/relationships/hyperlink" Target="https://docs7.online-sps.ru/cgi/online.cgi?req=doc&amp;base=LAW&amp;n=209854&amp;date=14.07.2026&amp;dst=100033&amp;field=134" TargetMode = "External"/><Relationship Id="rId23" Type="http://schemas.openxmlformats.org/officeDocument/2006/relationships/hyperlink" Target="https://docs7.online-sps.ru/cgi/online.cgi?req=doc&amp;base=LAW&amp;n=479112&amp;date=14.07.2026&amp;dst=100269&amp;field=134" TargetMode = "External"/><Relationship Id="rId24" Type="http://schemas.openxmlformats.org/officeDocument/2006/relationships/hyperlink" Target="https://docs7.online-sps.ru/cgi/online.cgi?req=doc&amp;base=LAW&amp;n=501404&amp;date=14.07.2026&amp;dst=100100&amp;field=134" TargetMode = "External"/><Relationship Id="rId25" Type="http://schemas.openxmlformats.org/officeDocument/2006/relationships/hyperlink" Target="https://docs7.online-sps.ru/cgi/online.cgi?req=doc&amp;base=LAW&amp;n=173202&amp;date=14.07.2026&amp;dst=100073&amp;field=134" TargetMode = "External"/><Relationship Id="rId26" Type="http://schemas.openxmlformats.org/officeDocument/2006/relationships/hyperlink" Target="https://docs7.online-sps.ru/cgi/online.cgi?req=doc&amp;base=LAW&amp;n=176129&amp;date=14.07.2026&amp;dst=100009&amp;field=134" TargetMode = "External"/><Relationship Id="rId27" Type="http://schemas.openxmlformats.org/officeDocument/2006/relationships/hyperlink" Target="https://docs7.online-sps.ru/cgi/online.cgi?req=doc&amp;base=LAW&amp;n=176159&amp;date=14.07.2026&amp;dst=100009&amp;field=134" TargetMode = "External"/><Relationship Id="rId28" Type="http://schemas.openxmlformats.org/officeDocument/2006/relationships/hyperlink" Target="https://docs7.online-sps.ru/cgi/online.cgi?req=doc&amp;base=LAW&amp;n=177595&amp;date=14.07.2026&amp;dst=100014&amp;field=134" TargetMode = "External"/><Relationship Id="rId29" Type="http://schemas.openxmlformats.org/officeDocument/2006/relationships/hyperlink" Target="https://docs7.online-sps.ru/cgi/online.cgi?req=doc&amp;base=LAW&amp;n=330122&amp;date=14.07.2026&amp;dst=100217&amp;field=134" TargetMode = "External"/><Relationship Id="rId30" Type="http://schemas.openxmlformats.org/officeDocument/2006/relationships/hyperlink" Target="https://docs7.online-sps.ru/cgi/online.cgi?req=doc&amp;base=LAW&amp;n=405751&amp;date=14.07.2026&amp;dst=100287&amp;field=134" TargetMode = "External"/><Relationship Id="rId31" Type="http://schemas.openxmlformats.org/officeDocument/2006/relationships/hyperlink" Target="https://docs7.online-sps.ru/cgi/online.cgi?req=doc&amp;base=LAW&amp;n=182631&amp;date=14.07.2026&amp;dst=100129&amp;field=134" TargetMode = "External"/><Relationship Id="rId32" Type="http://schemas.openxmlformats.org/officeDocument/2006/relationships/hyperlink" Target="https://docs7.online-sps.ru/cgi/online.cgi?req=doc&amp;base=LAW&amp;n=440515&amp;date=14.07.2026&amp;dst=100232&amp;field=134" TargetMode = "External"/><Relationship Id="rId33" Type="http://schemas.openxmlformats.org/officeDocument/2006/relationships/hyperlink" Target="https://docs7.online-sps.ru/cgi/online.cgi?req=doc&amp;base=LAW&amp;n=182632&amp;date=14.07.2026&amp;dst=100009&amp;field=134" TargetMode = "External"/><Relationship Id="rId34" Type="http://schemas.openxmlformats.org/officeDocument/2006/relationships/hyperlink" Target="https://docs7.online-sps.ru/cgi/online.cgi?req=doc&amp;base=LAW&amp;n=190440&amp;date=14.07.2026&amp;dst=100028&amp;field=134" TargetMode = "External"/><Relationship Id="rId35" Type="http://schemas.openxmlformats.org/officeDocument/2006/relationships/hyperlink" Target="https://docs7.online-sps.ru/cgi/online.cgi?req=doc&amp;base=LAW&amp;n=191257&amp;date=14.07.2026&amp;dst=100012&amp;field=134" TargetMode = "External"/><Relationship Id="rId36" Type="http://schemas.openxmlformats.org/officeDocument/2006/relationships/hyperlink" Target="https://docs7.online-sps.ru/cgi/online.cgi?req=doc&amp;base=LAW&amp;n=200275&amp;date=14.07.2026&amp;dst=100142&amp;field=134" TargetMode = "External"/><Relationship Id="rId37" Type="http://schemas.openxmlformats.org/officeDocument/2006/relationships/hyperlink" Target="https://docs7.online-sps.ru/cgi/online.cgi?req=doc&amp;base=LAW&amp;n=196287&amp;date=14.07.2026&amp;dst=100009&amp;field=134" TargetMode = "External"/><Relationship Id="rId38" Type="http://schemas.openxmlformats.org/officeDocument/2006/relationships/hyperlink" Target="https://docs7.online-sps.ru/cgi/online.cgi?req=doc&amp;base=LAW&amp;n=197214&amp;date=14.07.2026&amp;dst=100009&amp;field=134" TargetMode = "External"/><Relationship Id="rId39" Type="http://schemas.openxmlformats.org/officeDocument/2006/relationships/hyperlink" Target="https://docs7.online-sps.ru/cgi/online.cgi?req=doc&amp;base=LAW&amp;n=200581&amp;date=14.07.2026&amp;dst=100042&amp;field=134" TargetMode = "External"/><Relationship Id="rId40" Type="http://schemas.openxmlformats.org/officeDocument/2006/relationships/hyperlink" Target="https://docs7.online-sps.ru/cgi/online.cgi?req=doc&amp;base=LAW&amp;n=214787&amp;date=14.07.2026&amp;dst=100043&amp;field=134" TargetMode = "External"/><Relationship Id="rId41" Type="http://schemas.openxmlformats.org/officeDocument/2006/relationships/hyperlink" Target="https://docs7.online-sps.ru/cgi/online.cgi?req=doc&amp;base=LAW&amp;n=216066&amp;date=14.07.2026&amp;dst=100012&amp;field=134" TargetMode = "External"/><Relationship Id="rId42" Type="http://schemas.openxmlformats.org/officeDocument/2006/relationships/hyperlink" Target="https://docs7.online-sps.ru/cgi/online.cgi?req=doc&amp;base=LAW&amp;n=285687&amp;date=14.07.2026&amp;dst=100048&amp;field=134" TargetMode = "External"/><Relationship Id="rId43" Type="http://schemas.openxmlformats.org/officeDocument/2006/relationships/hyperlink" Target="https://docs7.online-sps.ru/cgi/online.cgi?req=doc&amp;base=LAW&amp;n=511259&amp;date=14.07.2026&amp;dst=100325&amp;field=134" TargetMode = "External"/><Relationship Id="rId44" Type="http://schemas.openxmlformats.org/officeDocument/2006/relationships/hyperlink" Target="https://docs7.online-sps.ru/cgi/online.cgi?req=doc&amp;base=LAW&amp;n=221184&amp;date=14.07.2026&amp;dst=100020&amp;field=134" TargetMode = "External"/><Relationship Id="rId45" Type="http://schemas.openxmlformats.org/officeDocument/2006/relationships/hyperlink" Target="https://docs7.online-sps.ru/cgi/online.cgi?req=doc&amp;base=LAW&amp;n=284115&amp;date=14.07.2026&amp;dst=100028&amp;field=134" TargetMode = "External"/><Relationship Id="rId46" Type="http://schemas.openxmlformats.org/officeDocument/2006/relationships/hyperlink" Target="https://docs7.online-sps.ru/cgi/online.cgi?req=doc&amp;base=LAW&amp;n=420801&amp;date=14.07.2026&amp;dst=100116&amp;field=134" TargetMode = "External"/><Relationship Id="rId47" Type="http://schemas.openxmlformats.org/officeDocument/2006/relationships/hyperlink" Target="https://docs7.online-sps.ru/cgi/online.cgi?req=doc&amp;base=LAW&amp;n=286700&amp;date=14.07.2026&amp;dst=100008&amp;field=134" TargetMode = "External"/><Relationship Id="rId48" Type="http://schemas.openxmlformats.org/officeDocument/2006/relationships/hyperlink" Target="https://docs7.online-sps.ru/cgi/online.cgi?req=doc&amp;base=LAW&amp;n=451856&amp;date=14.07.2026&amp;dst=100118&amp;field=134" TargetMode = "External"/><Relationship Id="rId49" Type="http://schemas.openxmlformats.org/officeDocument/2006/relationships/hyperlink" Target="https://docs7.online-sps.ru/cgi/online.cgi?req=doc&amp;base=LAW&amp;n=302849&amp;date=14.07.2026&amp;dst=100016&amp;field=134" TargetMode = "External"/><Relationship Id="rId50" Type="http://schemas.openxmlformats.org/officeDocument/2006/relationships/hyperlink" Target="https://docs7.online-sps.ru/cgi/online.cgi?req=doc&amp;base=LAW&amp;n=304049&amp;date=14.07.2026&amp;dst=100009&amp;field=134" TargetMode = "External"/><Relationship Id="rId51" Type="http://schemas.openxmlformats.org/officeDocument/2006/relationships/hyperlink" Target="https://docs7.online-sps.ru/cgi/online.cgi?req=doc&amp;base=LAW&amp;n=304054&amp;date=14.07.2026&amp;dst=100059&amp;field=134" TargetMode = "External"/><Relationship Id="rId52" Type="http://schemas.openxmlformats.org/officeDocument/2006/relationships/hyperlink" Target="https://docs7.online-sps.ru/cgi/online.cgi?req=doc&amp;base=LAW&amp;n=304094&amp;date=14.07.2026&amp;dst=100015&amp;field=134" TargetMode = "External"/><Relationship Id="rId53" Type="http://schemas.openxmlformats.org/officeDocument/2006/relationships/hyperlink" Target="https://docs7.online-sps.ru/cgi/online.cgi?req=doc&amp;base=LAW&amp;n=387160&amp;date=14.07.2026&amp;dst=100011&amp;field=134" TargetMode = "External"/><Relationship Id="rId54" Type="http://schemas.openxmlformats.org/officeDocument/2006/relationships/hyperlink" Target="https://docs7.online-sps.ru/cgi/online.cgi?req=doc&amp;base=LAW&amp;n=314633&amp;date=14.07.2026&amp;dst=100018&amp;field=134" TargetMode = "External"/><Relationship Id="rId55" Type="http://schemas.openxmlformats.org/officeDocument/2006/relationships/hyperlink" Target="https://docs7.online-sps.ru/cgi/online.cgi?req=doc&amp;base=LAW&amp;n=319586&amp;date=14.07.2026&amp;dst=100008&amp;field=134" TargetMode = "External"/><Relationship Id="rId56" Type="http://schemas.openxmlformats.org/officeDocument/2006/relationships/hyperlink" Target="https://docs7.online-sps.ru/cgi/online.cgi?req=doc&amp;base=LAW&amp;n=325540&amp;date=14.07.2026&amp;dst=100008&amp;field=134" TargetMode = "External"/><Relationship Id="rId57" Type="http://schemas.openxmlformats.org/officeDocument/2006/relationships/hyperlink" Target="https://docs7.online-sps.ru/cgi/online.cgi?req=doc&amp;base=LAW&amp;n=339086&amp;date=14.07.2026&amp;dst=100018&amp;field=134" TargetMode = "External"/><Relationship Id="rId58" Type="http://schemas.openxmlformats.org/officeDocument/2006/relationships/hyperlink" Target="https://docs7.online-sps.ru/cgi/online.cgi?req=doc&amp;base=LAW&amp;n=341765&amp;date=14.07.2026&amp;dst=100009&amp;field=134" TargetMode = "External"/><Relationship Id="rId59" Type="http://schemas.openxmlformats.org/officeDocument/2006/relationships/hyperlink" Target="https://docs7.online-sps.ru/cgi/online.cgi?req=doc&amp;base=LAW&amp;n=470146&amp;date=14.07.2026&amp;dst=100309&amp;field=134" TargetMode = "External"/><Relationship Id="rId60" Type="http://schemas.openxmlformats.org/officeDocument/2006/relationships/hyperlink" Target="https://docs7.online-sps.ru/cgi/online.cgi?req=doc&amp;base=LAW&amp;n=341796&amp;date=14.07.2026&amp;dst=100110&amp;field=134" TargetMode = "External"/><Relationship Id="rId61" Type="http://schemas.openxmlformats.org/officeDocument/2006/relationships/hyperlink" Target="https://docs7.online-sps.ru/cgi/online.cgi?req=doc&amp;base=LAW&amp;n=341754&amp;date=14.07.2026&amp;dst=100021&amp;field=134" TargetMode = "External"/><Relationship Id="rId62" Type="http://schemas.openxmlformats.org/officeDocument/2006/relationships/hyperlink" Target="https://docs7.online-sps.ru/cgi/online.cgi?req=doc&amp;base=LAW&amp;n=348583&amp;date=14.07.2026&amp;dst=100016&amp;field=134" TargetMode = "External"/><Relationship Id="rId63" Type="http://schemas.openxmlformats.org/officeDocument/2006/relationships/hyperlink" Target="https://docs7.online-sps.ru/cgi/online.cgi?req=doc&amp;base=LAW&amp;n=349063&amp;date=14.07.2026&amp;dst=100008&amp;field=134" TargetMode = "External"/><Relationship Id="rId64" Type="http://schemas.openxmlformats.org/officeDocument/2006/relationships/hyperlink" Target="https://docs7.online-sps.ru/cgi/online.cgi?req=doc&amp;base=LAW&amp;n=482831&amp;date=14.07.2026&amp;dst=100123&amp;field=134" TargetMode = "External"/><Relationship Id="rId65" Type="http://schemas.openxmlformats.org/officeDocument/2006/relationships/hyperlink" Target="https://docs7.online-sps.ru/cgi/online.cgi?req=doc&amp;base=LAW&amp;n=479104&amp;date=14.07.2026&amp;dst=100253&amp;field=134" TargetMode = "External"/><Relationship Id="rId66" Type="http://schemas.openxmlformats.org/officeDocument/2006/relationships/hyperlink" Target="https://docs7.online-sps.ru/cgi/online.cgi?req=doc&amp;base=LAW&amp;n=354459&amp;date=14.07.2026&amp;dst=100114&amp;field=134" TargetMode = "External"/><Relationship Id="rId67" Type="http://schemas.openxmlformats.org/officeDocument/2006/relationships/hyperlink" Target="https://docs7.online-sps.ru/cgi/online.cgi?req=doc&amp;base=LAW&amp;n=451861&amp;date=14.07.2026&amp;dst=100023&amp;field=134" TargetMode = "External"/><Relationship Id="rId68" Type="http://schemas.openxmlformats.org/officeDocument/2006/relationships/hyperlink" Target="https://docs7.online-sps.ru/cgi/online.cgi?req=doc&amp;base=LAW&amp;n=358746&amp;date=14.07.2026&amp;dst=100008&amp;field=134" TargetMode = "External"/><Relationship Id="rId69" Type="http://schemas.openxmlformats.org/officeDocument/2006/relationships/hyperlink" Target="https://docs7.online-sps.ru/cgi/online.cgi?req=doc&amp;base=LAW&amp;n=454939&amp;date=14.07.2026&amp;dst=100050&amp;field=134" TargetMode = "External"/><Relationship Id="rId70" Type="http://schemas.openxmlformats.org/officeDocument/2006/relationships/hyperlink" Target="https://docs7.online-sps.ru/cgi/online.cgi?req=doc&amp;base=LAW&amp;n=440511&amp;date=14.07.2026&amp;dst=100332&amp;field=134" TargetMode = "External"/><Relationship Id="rId71" Type="http://schemas.openxmlformats.org/officeDocument/2006/relationships/hyperlink" Target="https://docs7.online-sps.ru/cgi/online.cgi?req=doc&amp;base=LAW&amp;n=371587&amp;date=14.07.2026&amp;dst=100009&amp;field=134" TargetMode = "External"/><Relationship Id="rId72" Type="http://schemas.openxmlformats.org/officeDocument/2006/relationships/hyperlink" Target="https://docs7.online-sps.ru/cgi/online.cgi?req=doc&amp;base=LAW&amp;n=384981&amp;date=14.07.2026&amp;dst=100266&amp;field=134" TargetMode = "External"/><Relationship Id="rId73" Type="http://schemas.openxmlformats.org/officeDocument/2006/relationships/hyperlink" Target="https://docs7.online-sps.ru/cgi/online.cgi?req=doc&amp;base=LAW&amp;n=383366&amp;date=14.07.2026&amp;dst=100009&amp;field=134" TargetMode = "External"/><Relationship Id="rId74" Type="http://schemas.openxmlformats.org/officeDocument/2006/relationships/hyperlink" Target="https://docs7.online-sps.ru/cgi/online.cgi?req=doc&amp;base=LAW&amp;n=383367&amp;date=14.07.2026&amp;dst=100008&amp;field=134" TargetMode = "External"/><Relationship Id="rId75" Type="http://schemas.openxmlformats.org/officeDocument/2006/relationships/hyperlink" Target="https://docs7.online-sps.ru/cgi/online.cgi?req=doc&amp;base=LAW&amp;n=383369&amp;date=14.07.2026&amp;dst=100027&amp;field=134" TargetMode = "External"/><Relationship Id="rId76" Type="http://schemas.openxmlformats.org/officeDocument/2006/relationships/hyperlink" Target="https://docs7.online-sps.ru/cgi/online.cgi?req=doc&amp;base=LAW&amp;n=384910&amp;date=14.07.2026&amp;dst=100028&amp;field=134" TargetMode = "External"/><Relationship Id="rId77" Type="http://schemas.openxmlformats.org/officeDocument/2006/relationships/hyperlink" Target="https://docs7.online-sps.ru/cgi/online.cgi?req=doc&amp;base=LAW&amp;n=508482&amp;date=14.07.2026&amp;dst=103081&amp;field=134" TargetMode = "External"/><Relationship Id="rId78" Type="http://schemas.openxmlformats.org/officeDocument/2006/relationships/hyperlink" Target="https://docs7.online-sps.ru/cgi/online.cgi?req=doc&amp;base=LAW&amp;n=389001&amp;date=14.07.2026&amp;dst=100009&amp;field=134" TargetMode = "External"/><Relationship Id="rId79" Type="http://schemas.openxmlformats.org/officeDocument/2006/relationships/hyperlink" Target="https://docs7.online-sps.ru/cgi/online.cgi?req=doc&amp;base=LAW&amp;n=389000&amp;date=14.07.2026&amp;dst=100051&amp;field=134" TargetMode = "External"/><Relationship Id="rId80" Type="http://schemas.openxmlformats.org/officeDocument/2006/relationships/hyperlink" Target="https://docs7.online-sps.ru/cgi/online.cgi?req=doc&amp;base=LAW&amp;n=388999&amp;date=14.07.2026&amp;dst=100008&amp;field=134" TargetMode = "External"/><Relationship Id="rId81" Type="http://schemas.openxmlformats.org/officeDocument/2006/relationships/hyperlink" Target="https://docs7.online-sps.ru/cgi/online.cgi?req=doc&amp;base=LAW&amp;n=388998&amp;date=14.07.2026&amp;dst=100009&amp;field=134" TargetMode = "External"/><Relationship Id="rId82" Type="http://schemas.openxmlformats.org/officeDocument/2006/relationships/hyperlink" Target="https://docs7.online-sps.ru/cgi/online.cgi?req=doc&amp;base=LAW&amp;n=441769&amp;date=14.07.2026&amp;dst=100152&amp;field=134" TargetMode = "External"/><Relationship Id="rId83" Type="http://schemas.openxmlformats.org/officeDocument/2006/relationships/hyperlink" Target="https://docs7.online-sps.ru/cgi/online.cgi?req=doc&amp;base=LAW&amp;n=389139&amp;date=14.07.2026&amp;dst=100114&amp;field=134" TargetMode = "External"/><Relationship Id="rId84" Type="http://schemas.openxmlformats.org/officeDocument/2006/relationships/hyperlink" Target="https://docs7.online-sps.ru/cgi/online.cgi?req=doc&amp;base=LAW&amp;n=405472&amp;date=14.07.2026&amp;dst=100009&amp;field=134" TargetMode = "External"/><Relationship Id="rId85" Type="http://schemas.openxmlformats.org/officeDocument/2006/relationships/hyperlink" Target="https://docs7.online-sps.ru/cgi/online.cgi?req=doc&amp;base=LAW&amp;n=537934&amp;date=14.07.2026&amp;dst=100047&amp;field=134" TargetMode = "External"/><Relationship Id="rId86" Type="http://schemas.openxmlformats.org/officeDocument/2006/relationships/hyperlink" Target="https://docs7.online-sps.ru/cgi/online.cgi?req=doc&amp;base=LAW&amp;n=495360&amp;date=14.07.2026&amp;dst=100017&amp;field=134" TargetMode = "External"/><Relationship Id="rId87" Type="http://schemas.openxmlformats.org/officeDocument/2006/relationships/hyperlink" Target="https://docs7.online-sps.ru/cgi/online.cgi?req=doc&amp;base=LAW&amp;n=416188&amp;date=14.07.2026&amp;dst=100048&amp;field=134" TargetMode = "External"/><Relationship Id="rId88" Type="http://schemas.openxmlformats.org/officeDocument/2006/relationships/hyperlink" Target="https://docs7.online-sps.ru/cgi/online.cgi?req=doc&amp;base=LAW&amp;n=419082&amp;date=14.07.2026&amp;dst=100014&amp;field=134" TargetMode = "External"/><Relationship Id="rId89" Type="http://schemas.openxmlformats.org/officeDocument/2006/relationships/hyperlink" Target="https://docs7.online-sps.ru/cgi/online.cgi?req=doc&amp;base=LAW&amp;n=501429&amp;date=14.07.2026&amp;dst=100338&amp;field=134" TargetMode = "External"/><Relationship Id="rId90" Type="http://schemas.openxmlformats.org/officeDocument/2006/relationships/hyperlink" Target="https://docs7.online-sps.ru/cgi/online.cgi?req=doc&amp;base=LAW&amp;n=421840&amp;date=14.07.2026&amp;dst=100014&amp;field=134" TargetMode = "External"/><Relationship Id="rId91" Type="http://schemas.openxmlformats.org/officeDocument/2006/relationships/hyperlink" Target="https://docs7.online-sps.ru/cgi/online.cgi?req=doc&amp;base=LAW&amp;n=421930&amp;date=14.07.2026&amp;dst=100009&amp;field=134" TargetMode = "External"/><Relationship Id="rId92" Type="http://schemas.openxmlformats.org/officeDocument/2006/relationships/hyperlink" Target="https://docs7.online-sps.ru/cgi/online.cgi?req=doc&amp;base=LAW&amp;n=433211&amp;date=14.07.2026&amp;dst=100009&amp;field=134" TargetMode = "External"/><Relationship Id="rId93" Type="http://schemas.openxmlformats.org/officeDocument/2006/relationships/hyperlink" Target="https://docs7.online-sps.ru/cgi/online.cgi?req=doc&amp;base=LAW&amp;n=446156&amp;date=14.07.2026&amp;dst=100030&amp;field=134" TargetMode = "External"/><Relationship Id="rId94" Type="http://schemas.openxmlformats.org/officeDocument/2006/relationships/hyperlink" Target="https://docs7.online-sps.ru/cgi/online.cgi?req=doc&amp;base=LAW&amp;n=479108&amp;date=14.07.2026&amp;dst=100481&amp;field=134" TargetMode = "External"/><Relationship Id="rId95" Type="http://schemas.openxmlformats.org/officeDocument/2006/relationships/hyperlink" Target="https://docs7.online-sps.ru/cgi/online.cgi?req=doc&amp;base=LAW&amp;n=436191&amp;date=14.07.2026&amp;dst=100009&amp;field=134" TargetMode = "External"/><Relationship Id="rId96" Type="http://schemas.openxmlformats.org/officeDocument/2006/relationships/hyperlink" Target="https://docs7.online-sps.ru/cgi/online.cgi?req=doc&amp;base=LAW&amp;n=465912&amp;date=14.07.2026&amp;dst=100009&amp;field=134" TargetMode = "External"/><Relationship Id="rId97" Type="http://schemas.openxmlformats.org/officeDocument/2006/relationships/hyperlink" Target="https://docs7.online-sps.ru/cgi/online.cgi?req=doc&amp;base=LAW&amp;n=446094&amp;date=14.07.2026&amp;dst=100018&amp;field=134" TargetMode = "External"/><Relationship Id="rId98" Type="http://schemas.openxmlformats.org/officeDocument/2006/relationships/hyperlink" Target="https://docs7.online-sps.ru/cgi/online.cgi?req=doc&amp;base=LAW&amp;n=449483&amp;date=14.07.2026&amp;dst=100009&amp;field=134" TargetMode = "External"/><Relationship Id="rId99" Type="http://schemas.openxmlformats.org/officeDocument/2006/relationships/hyperlink" Target="https://docs7.online-sps.ru/cgi/online.cgi?req=doc&amp;base=LAW&amp;n=452830&amp;date=14.07.2026&amp;dst=100019&amp;field=134" TargetMode = "External"/><Relationship Id="rId100" Type="http://schemas.openxmlformats.org/officeDocument/2006/relationships/hyperlink" Target="https://docs7.online-sps.ru/cgi/online.cgi?req=doc&amp;base=LAW&amp;n=454035&amp;date=14.07.2026&amp;dst=100009&amp;field=134" TargetMode = "External"/><Relationship Id="rId101" Type="http://schemas.openxmlformats.org/officeDocument/2006/relationships/hyperlink" Target="https://docs7.online-sps.ru/cgi/online.cgi?req=doc&amp;base=LAW&amp;n=453969&amp;date=14.07.2026&amp;dst=100016&amp;field=134" TargetMode = "External"/><Relationship Id="rId102" Type="http://schemas.openxmlformats.org/officeDocument/2006/relationships/hyperlink" Target="https://docs7.online-sps.ru/cgi/online.cgi?req=doc&amp;base=LAW&amp;n=482706&amp;date=14.07.2026&amp;dst=100257&amp;field=134" TargetMode = "External"/><Relationship Id="rId103" Type="http://schemas.openxmlformats.org/officeDocument/2006/relationships/hyperlink" Target="https://docs7.online-sps.ru/cgi/online.cgi?req=doc&amp;base=LAW&amp;n=465418&amp;date=14.07.2026&amp;dst=100033&amp;field=134" TargetMode = "External"/><Relationship Id="rId104" Type="http://schemas.openxmlformats.org/officeDocument/2006/relationships/hyperlink" Target="https://docs7.online-sps.ru/cgi/online.cgi?req=doc&amp;base=LAW&amp;n=477405&amp;date=14.07.2026&amp;dst=100170&amp;field=134" TargetMode = "External"/><Relationship Id="rId105" Type="http://schemas.openxmlformats.org/officeDocument/2006/relationships/hyperlink" Target="https://docs7.online-sps.ru/cgi/online.cgi?req=doc&amp;base=LAW&amp;n=465621&amp;date=14.07.2026&amp;dst=100008&amp;field=134" TargetMode = "External"/><Relationship Id="rId106" Type="http://schemas.openxmlformats.org/officeDocument/2006/relationships/hyperlink" Target="https://docs7.online-sps.ru/cgi/online.cgi?req=doc&amp;base=LAW&amp;n=481254&amp;date=14.07.2026&amp;dst=100018&amp;field=134" TargetMode = "External"/><Relationship Id="rId107" Type="http://schemas.openxmlformats.org/officeDocument/2006/relationships/hyperlink" Target="https://docs7.online-sps.ru/cgi/online.cgi?req=doc&amp;base=LAW&amp;n=501392&amp;date=14.07.2026&amp;dst=101450&amp;field=134" TargetMode = "External"/><Relationship Id="rId108" Type="http://schemas.openxmlformats.org/officeDocument/2006/relationships/hyperlink" Target="https://docs7.online-sps.ru/cgi/online.cgi?req=doc&amp;base=LAW&amp;n=482533&amp;date=14.07.2026&amp;dst=100013&amp;field=134" TargetMode = "External"/><Relationship Id="rId109" Type="http://schemas.openxmlformats.org/officeDocument/2006/relationships/hyperlink" Target="https://docs7.online-sps.ru/cgi/online.cgi?req=doc&amp;base=LAW&amp;n=482553&amp;date=14.07.2026&amp;dst=100048&amp;field=134" TargetMode = "External"/><Relationship Id="rId110" Type="http://schemas.openxmlformats.org/officeDocument/2006/relationships/hyperlink" Target="https://docs7.online-sps.ru/cgi/online.cgi?req=doc&amp;base=LAW&amp;n=482566&amp;date=14.07.2026&amp;dst=100020&amp;field=134" TargetMode = "External"/><Relationship Id="rId111" Type="http://schemas.openxmlformats.org/officeDocument/2006/relationships/hyperlink" Target="https://docs7.online-sps.ru/cgi/online.cgi?req=doc&amp;base=LAW&amp;n=494789&amp;date=14.07.2026&amp;dst=100011&amp;field=134" TargetMode = "External"/><Relationship Id="rId112" Type="http://schemas.openxmlformats.org/officeDocument/2006/relationships/hyperlink" Target="https://docs7.online-sps.ru/cgi/online.cgi?req=doc&amp;base=LAW&amp;n=494844&amp;date=14.07.2026&amp;dst=100016&amp;field=134" TargetMode = "External"/><Relationship Id="rId113" Type="http://schemas.openxmlformats.org/officeDocument/2006/relationships/hyperlink" Target="https://docs7.online-sps.ru/cgi/online.cgi?req=doc&amp;base=LAW&amp;n=502586&amp;date=14.07.2026&amp;dst=100169&amp;field=134" TargetMode = "External"/><Relationship Id="rId114" Type="http://schemas.openxmlformats.org/officeDocument/2006/relationships/hyperlink" Target="https://docs7.online-sps.ru/cgi/online.cgi?req=doc&amp;base=LAW&amp;n=507292&amp;date=14.07.2026&amp;dst=100027&amp;field=134" TargetMode = "External"/><Relationship Id="rId115" Type="http://schemas.openxmlformats.org/officeDocument/2006/relationships/hyperlink" Target="https://docs7.online-sps.ru/cgi/online.cgi?req=doc&amp;base=LAW&amp;n=523212&amp;date=14.07.2026&amp;dst=100162&amp;field=134" TargetMode = "External"/><Relationship Id="rId116" Type="http://schemas.openxmlformats.org/officeDocument/2006/relationships/hyperlink" Target="https://docs7.online-sps.ru/cgi/online.cgi?req=doc&amp;base=LAW&amp;n=510546&amp;date=14.07.2026&amp;dst=100009&amp;field=134" TargetMode = "External"/><Relationship Id="rId117" Type="http://schemas.openxmlformats.org/officeDocument/2006/relationships/hyperlink" Target="https://docs7.online-sps.ru/cgi/online.cgi?req=doc&amp;base=LAW&amp;n=510550&amp;date=14.07.2026&amp;dst=100009&amp;field=134" TargetMode = "External"/><Relationship Id="rId118" Type="http://schemas.openxmlformats.org/officeDocument/2006/relationships/hyperlink" Target="https://docs7.online-sps.ru/cgi/online.cgi?req=doc&amp;base=LAW&amp;n=523521&amp;date=14.07.2026&amp;dst=101635&amp;field=134" TargetMode = "External"/><Relationship Id="rId119" Type="http://schemas.openxmlformats.org/officeDocument/2006/relationships/hyperlink" Target="https://docs7.online-sps.ru/cgi/online.cgi?req=doc&amp;base=LAW&amp;n=528368&amp;date=14.07.2026&amp;dst=100009&amp;field=134" TargetMode = "External"/><Relationship Id="rId120" Type="http://schemas.openxmlformats.org/officeDocument/2006/relationships/hyperlink" Target="https://docs7.online-sps.ru/cgi/online.cgi?req=doc&amp;base=LAW&amp;n=523041&amp;date=14.07.2026&amp;dst=100009&amp;field=134" TargetMode = "External"/><Relationship Id="rId121" Type="http://schemas.openxmlformats.org/officeDocument/2006/relationships/hyperlink" Target="https://docs7.online-sps.ru/cgi/online.cgi?req=doc&amp;base=LAW&amp;n=523088&amp;date=14.07.2026&amp;dst=100009&amp;field=134" TargetMode = "External"/><Relationship Id="rId122" Type="http://schemas.openxmlformats.org/officeDocument/2006/relationships/hyperlink" Target="https://docs7.online-sps.ru/cgi/online.cgi?req=doc&amp;base=LAW&amp;n=342807&amp;date=14.07.2026&amp;dst=100066&amp;field=134" TargetMode = "External"/><Relationship Id="rId123" Type="http://schemas.openxmlformats.org/officeDocument/2006/relationships/hyperlink" Target="https://docs7.online-sps.ru/cgi/online.cgi?req=doc&amp;base=LAW&amp;n=421790&amp;date=14.07.2026&amp;dst=100050&amp;field=134" TargetMode = "External"/><Relationship Id="rId124" Type="http://schemas.openxmlformats.org/officeDocument/2006/relationships/hyperlink" Target="https://docs7.online-sps.ru/cgi/online.cgi?req=doc&amp;base=LAW&amp;n=486550&amp;date=14.07.2026&amp;dst=100092&amp;field=134" TargetMode = "External"/><Relationship Id="rId125" Type="http://schemas.openxmlformats.org/officeDocument/2006/relationships/hyperlink" Target="https://docs7.online-sps.ru/cgi/online.cgi?req=doc&amp;base=LAW&amp;n=441769&amp;date=14.07.2026&amp;dst=100154&amp;field=134" TargetMode = "External"/><Relationship Id="rId126" Type="http://schemas.openxmlformats.org/officeDocument/2006/relationships/hyperlink" Target="https://docs7.online-sps.ru/cgi/online.cgi?req=doc&amp;base=LAW&amp;n=191257&amp;date=14.07.2026&amp;dst=100013&amp;field=134" TargetMode = "External"/><Relationship Id="rId127" Type="http://schemas.openxmlformats.org/officeDocument/2006/relationships/hyperlink" Target="https://docs7.online-sps.ru/cgi/online.cgi?req=doc&amp;base=LAW&amp;n=528379&amp;date=14.07.2026&amp;dst=100146&amp;field=134" TargetMode = "External"/><Relationship Id="rId128" Type="http://schemas.openxmlformats.org/officeDocument/2006/relationships/hyperlink" Target="https://docs7.online-sps.ru/cgi/online.cgi?req=doc&amp;base=LAW&amp;n=200275&amp;date=14.07.2026&amp;dst=100143&amp;field=134" TargetMode = "External"/><Relationship Id="rId129" Type="http://schemas.openxmlformats.org/officeDocument/2006/relationships/hyperlink" Target="https://docs7.online-sps.ru/cgi/online.cgi?req=doc&amp;base=LAW&amp;n=470146&amp;date=14.07.2026&amp;dst=100310&amp;field=134" TargetMode = "External"/><Relationship Id="rId130" Type="http://schemas.openxmlformats.org/officeDocument/2006/relationships/hyperlink" Target="https://docs7.online-sps.ru/cgi/online.cgi?req=doc&amp;base=LAW&amp;n=482533&amp;date=14.07.2026&amp;dst=100014&amp;field=134" TargetMode = "External"/><Relationship Id="rId131" Type="http://schemas.openxmlformats.org/officeDocument/2006/relationships/hyperlink" Target="https://docs7.online-sps.ru/cgi/online.cgi?req=doc&amp;base=LAW&amp;n=221184&amp;date=14.07.2026&amp;dst=100021&amp;field=134" TargetMode = "External"/><Relationship Id="rId132" Type="http://schemas.openxmlformats.org/officeDocument/2006/relationships/hyperlink" Target="https://docs7.online-sps.ru/cgi/online.cgi?req=doc&amp;base=LAW&amp;n=387160&amp;date=14.07.2026&amp;dst=100012&amp;field=134" TargetMode = "External"/><Relationship Id="rId133" Type="http://schemas.openxmlformats.org/officeDocument/2006/relationships/hyperlink" Target="https://docs7.online-sps.ru/cgi/online.cgi?req=doc&amp;base=LAW&amp;n=510550&amp;date=14.07.2026&amp;dst=100010&amp;field=134" TargetMode = "External"/><Relationship Id="rId134" Type="http://schemas.openxmlformats.org/officeDocument/2006/relationships/hyperlink" Target="https://docs7.online-sps.ru/cgi/online.cgi?req=doc&amp;base=LAW&amp;n=507888&amp;date=14.07.2026&amp;dst=100142&amp;field=134" TargetMode = "External"/><Relationship Id="rId135" Type="http://schemas.openxmlformats.org/officeDocument/2006/relationships/hyperlink" Target="https://docs7.online-sps.ru/cgi/online.cgi?req=doc&amp;base=LAW&amp;n=523521&amp;date=14.07.2026&amp;dst=101635&amp;field=134" TargetMode = "External"/><Relationship Id="rId136" Type="http://schemas.openxmlformats.org/officeDocument/2006/relationships/hyperlink" Target="https://docs7.online-sps.ru/cgi/online.cgi?req=doc&amp;base=LAW&amp;n=538100&amp;date=14.07.2026&amp;dst=100100&amp;field=134" TargetMode = "External"/><Relationship Id="rId137" Type="http://schemas.openxmlformats.org/officeDocument/2006/relationships/hyperlink" Target="https://docs7.online-sps.ru/cgi/online.cgi?req=doc&amp;base=LAW&amp;n=441769&amp;date=14.07.2026&amp;dst=100155&amp;field=134" TargetMode = "External"/><Relationship Id="rId138" Type="http://schemas.openxmlformats.org/officeDocument/2006/relationships/hyperlink" Target="https://docs7.online-sps.ru/cgi/online.cgi?req=doc&amp;base=LAW&amp;n=2875&amp;date=14.07.2026" TargetMode = "External"/><Relationship Id="rId139" Type="http://schemas.openxmlformats.org/officeDocument/2006/relationships/hyperlink" Target="https://docs7.online-sps.ru/cgi/online.cgi?req=doc&amp;base=LAW&amp;n=2875&amp;date=14.07.2026" TargetMode = "External"/><Relationship Id="rId140" Type="http://schemas.openxmlformats.org/officeDocument/2006/relationships/hyperlink" Target="https://docs7.online-sps.ru/cgi/online.cgi?req=doc&amp;base=LAW&amp;n=453320&amp;date=14.07.2026&amp;dst=100817&amp;field=134" TargetMode = "External"/><Relationship Id="rId141" Type="http://schemas.openxmlformats.org/officeDocument/2006/relationships/hyperlink" Target="https://docs7.online-sps.ru/cgi/online.cgi?req=doc&amp;base=LAW&amp;n=440511&amp;date=14.07.2026&amp;dst=100332&amp;field=134" TargetMode = "External"/><Relationship Id="rId142" Type="http://schemas.openxmlformats.org/officeDocument/2006/relationships/hyperlink" Target="https://docs7.online-sps.ru/cgi/online.cgi?req=doc&amp;base=LAW&amp;n=511312&amp;date=14.07.2026&amp;dst=100194&amp;field=134" TargetMode = "External"/><Relationship Id="rId143" Type="http://schemas.openxmlformats.org/officeDocument/2006/relationships/hyperlink" Target="https://docs7.online-sps.ru/cgi/online.cgi?req=doc&amp;base=LAW&amp;n=501404&amp;date=14.07.2026&amp;dst=100100&amp;field=134" TargetMode = "External"/><Relationship Id="rId144" Type="http://schemas.openxmlformats.org/officeDocument/2006/relationships/hyperlink" Target="https://docs7.online-sps.ru/cgi/online.cgi?req=doc&amp;base=LAW&amp;n=501429&amp;date=14.07.2026&amp;dst=100338&amp;field=134" TargetMode = "External"/><Relationship Id="rId145" Type="http://schemas.openxmlformats.org/officeDocument/2006/relationships/hyperlink" Target="https://docs7.online-sps.ru/cgi/online.cgi?req=doc&amp;base=LAW&amp;n=330122&amp;date=14.07.2026&amp;dst=100125&amp;field=134" TargetMode = "External"/><Relationship Id="rId146" Type="http://schemas.openxmlformats.org/officeDocument/2006/relationships/hyperlink" Target="https://docs7.online-sps.ru/cgi/online.cgi?req=doc&amp;base=LAW&amp;n=330122&amp;date=14.07.2026&amp;dst=100218&amp;field=134" TargetMode = "External"/><Relationship Id="rId147" Type="http://schemas.openxmlformats.org/officeDocument/2006/relationships/hyperlink" Target="https://docs7.online-sps.ru/cgi/online.cgi?req=doc&amp;base=LAW&amp;n=499945&amp;date=14.07.2026&amp;dst=100145&amp;field=134" TargetMode = "External"/><Relationship Id="rId148" Type="http://schemas.openxmlformats.org/officeDocument/2006/relationships/hyperlink" Target="https://docs7.online-sps.ru/cgi/online.cgi?req=doc&amp;base=LAW&amp;n=405751&amp;date=14.07.2026&amp;dst=100287&amp;field=134" TargetMode = "External"/><Relationship Id="rId149" Type="http://schemas.openxmlformats.org/officeDocument/2006/relationships/hyperlink" Target="https://docs7.online-sps.ru/cgi/online.cgi?req=doc&amp;base=LAW&amp;n=511259&amp;date=14.07.2026&amp;dst=100232&amp;field=134" TargetMode = "External"/><Relationship Id="rId150" Type="http://schemas.openxmlformats.org/officeDocument/2006/relationships/hyperlink" Target="https://docs7.online-sps.ru/cgi/online.cgi?req=doc&amp;base=LAW&amp;n=511259&amp;date=14.07.2026&amp;dst=100326&amp;field=134" TargetMode = "External"/><Relationship Id="rId151" Type="http://schemas.openxmlformats.org/officeDocument/2006/relationships/hyperlink" Target="https://docs7.online-sps.ru/cgi/online.cgi?req=doc&amp;base=LAW&amp;n=416188&amp;date=14.07.2026&amp;dst=100070&amp;field=134" TargetMode = "External"/><Relationship Id="rId152" Type="http://schemas.openxmlformats.org/officeDocument/2006/relationships/hyperlink" Target="https://docs7.online-sps.ru/cgi/online.cgi?req=doc&amp;base=LAW&amp;n=538070&amp;date=14.07.2026&amp;dst=2&amp;field=134" TargetMode = "External"/><Relationship Id="rId153" Type="http://schemas.openxmlformats.org/officeDocument/2006/relationships/hyperlink" Target="https://docs7.online-sps.ru/cgi/online.cgi?req=doc&amp;base=LAW&amp;n=508482&amp;date=14.07.2026&amp;dst=103082&amp;field=134" TargetMode = "External"/><Relationship Id="rId154" Type="http://schemas.openxmlformats.org/officeDocument/2006/relationships/hyperlink" Target="https://docs7.online-sps.ru/cgi/online.cgi?req=doc&amp;base=LAW&amp;n=510550&amp;date=14.07.2026&amp;dst=100011&amp;field=134" TargetMode = "External"/><Relationship Id="rId155" Type="http://schemas.openxmlformats.org/officeDocument/2006/relationships/hyperlink" Target="https://docs7.online-sps.ru/cgi/online.cgi?req=doc&amp;base=LAW&amp;n=441769&amp;date=14.07.2026&amp;dst=100198&amp;field=134" TargetMode = "External"/><Relationship Id="rId156" Type="http://schemas.openxmlformats.org/officeDocument/2006/relationships/hyperlink" Target="https://docs7.online-sps.ru/cgi/online.cgi?req=doc&amp;base=LAW&amp;n=538100&amp;date=14.07.2026&amp;dst=100026&amp;field=134" TargetMode = "External"/><Relationship Id="rId157" Type="http://schemas.openxmlformats.org/officeDocument/2006/relationships/hyperlink" Target="https://docs7.online-sps.ru/cgi/online.cgi?req=doc&amp;base=LAW&amp;n=538100&amp;date=14.07.2026&amp;dst=100107&amp;field=134" TargetMode = "External"/><Relationship Id="rId158" Type="http://schemas.openxmlformats.org/officeDocument/2006/relationships/hyperlink" Target="https://docs7.online-sps.ru/cgi/online.cgi?req=doc&amp;base=LAW&amp;n=538100&amp;date=14.07.2026&amp;dst=100067&amp;field=134" TargetMode = "External"/><Relationship Id="rId159" Type="http://schemas.openxmlformats.org/officeDocument/2006/relationships/hyperlink" Target="https://docs7.online-sps.ru/cgi/online.cgi?req=doc&amp;base=LAW&amp;n=441769&amp;date=14.07.2026&amp;dst=100157&amp;field=134" TargetMode = "External"/><Relationship Id="rId160" Type="http://schemas.openxmlformats.org/officeDocument/2006/relationships/hyperlink" Target="https://docs7.online-sps.ru/cgi/online.cgi?req=doc&amp;base=LAW&amp;n=159501&amp;date=14.07.2026" TargetMode = "External"/><Relationship Id="rId161" Type="http://schemas.openxmlformats.org/officeDocument/2006/relationships/hyperlink" Target="https://docs7.online-sps.ru/cgi/online.cgi?req=doc&amp;base=LAW&amp;n=361943&amp;date=14.07.2026&amp;dst=100009&amp;field=134" TargetMode = "External"/><Relationship Id="rId162" Type="http://schemas.openxmlformats.org/officeDocument/2006/relationships/hyperlink" Target="https://docs7.online-sps.ru/cgi/online.cgi?req=doc&amp;base=LAW&amp;n=482533&amp;date=14.07.2026&amp;dst=100015&amp;field=134" TargetMode = "External"/><Relationship Id="rId163" Type="http://schemas.openxmlformats.org/officeDocument/2006/relationships/hyperlink" Target="https://docs7.online-sps.ru/cgi/online.cgi?req=doc&amp;base=LAW&amp;n=449483&amp;date=14.07.2026&amp;dst=100009&amp;field=134" TargetMode = "External"/><Relationship Id="rId164" Type="http://schemas.openxmlformats.org/officeDocument/2006/relationships/hyperlink" Target="https://docs7.online-sps.ru/cgi/online.cgi?req=doc&amp;base=LAW&amp;n=355203&amp;date=14.07.2026&amp;dst=100013&amp;field=134" TargetMode = "External"/><Relationship Id="rId165" Type="http://schemas.openxmlformats.org/officeDocument/2006/relationships/hyperlink" Target="https://docs7.online-sps.ru/cgi/online.cgi?req=doc&amp;base=LAW&amp;n=319586&amp;date=14.07.2026&amp;dst=100009&amp;field=134" TargetMode = "External"/><Relationship Id="rId166" Type="http://schemas.openxmlformats.org/officeDocument/2006/relationships/hyperlink" Target="https://docs7.online-sps.ru/cgi/online.cgi?req=doc&amp;base=LAW&amp;n=141711&amp;date=14.07.2026&amp;dst=100003&amp;field=134" TargetMode = "External"/><Relationship Id="rId167" Type="http://schemas.openxmlformats.org/officeDocument/2006/relationships/hyperlink" Target="https://docs7.online-sps.ru/cgi/online.cgi?req=doc&amp;base=LAW&amp;n=141711&amp;date=14.07.2026&amp;dst=100005&amp;field=134" TargetMode = "External"/><Relationship Id="rId168" Type="http://schemas.openxmlformats.org/officeDocument/2006/relationships/hyperlink" Target="https://docs7.online-sps.ru/cgi/online.cgi?req=doc&amp;base=LAW&amp;n=387160&amp;date=14.07.2026&amp;dst=100014&amp;field=134" TargetMode = "External"/><Relationship Id="rId169" Type="http://schemas.openxmlformats.org/officeDocument/2006/relationships/hyperlink" Target="https://docs7.online-sps.ru/cgi/online.cgi?req=doc&amp;base=LAW&amp;n=141711&amp;date=14.07.2026&amp;dst=100068&amp;field=134" TargetMode = "External"/><Relationship Id="rId170" Type="http://schemas.openxmlformats.org/officeDocument/2006/relationships/hyperlink" Target="https://docs7.online-sps.ru/cgi/online.cgi?req=doc&amp;base=LAW&amp;n=195807&amp;date=14.07.2026&amp;dst=100010&amp;field=134" TargetMode = "External"/><Relationship Id="rId171" Type="http://schemas.openxmlformats.org/officeDocument/2006/relationships/hyperlink" Target="https://docs7.online-sps.ru/cgi/online.cgi?req=doc&amp;base=LAW&amp;n=534462&amp;date=14.07.2026&amp;dst=100009&amp;field=134" TargetMode = "External"/><Relationship Id="rId172" Type="http://schemas.openxmlformats.org/officeDocument/2006/relationships/hyperlink" Target="https://docs7.online-sps.ru/cgi/online.cgi?req=doc&amp;base=LAW&amp;n=479112&amp;date=14.07.2026&amp;dst=100269&amp;field=134" TargetMode = "External"/><Relationship Id="rId173" Type="http://schemas.openxmlformats.org/officeDocument/2006/relationships/hyperlink" Target="https://docs7.online-sps.ru/cgi/online.cgi?req=doc&amp;base=LAW&amp;n=221184&amp;date=14.07.2026&amp;dst=100023&amp;field=134" TargetMode = "External"/><Relationship Id="rId174" Type="http://schemas.openxmlformats.org/officeDocument/2006/relationships/hyperlink" Target="https://docs7.online-sps.ru/cgi/online.cgi?req=doc&amp;base=LAW&amp;n=141711&amp;date=14.07.2026&amp;dst=100068&amp;field=134" TargetMode = "External"/><Relationship Id="rId175" Type="http://schemas.openxmlformats.org/officeDocument/2006/relationships/hyperlink" Target="https://docs7.online-sps.ru/cgi/online.cgi?req=doc&amp;base=LAW&amp;n=536592&amp;date=14.07.2026&amp;dst=100669&amp;field=134" TargetMode = "External"/><Relationship Id="rId176" Type="http://schemas.openxmlformats.org/officeDocument/2006/relationships/hyperlink" Target="https://docs7.online-sps.ru/cgi/online.cgi?req=doc&amp;base=LAW&amp;n=454939&amp;date=14.07.2026&amp;dst=100050&amp;field=134" TargetMode = "External"/><Relationship Id="rId177" Type="http://schemas.openxmlformats.org/officeDocument/2006/relationships/hyperlink" Target="https://docs7.online-sps.ru/cgi/online.cgi?req=doc&amp;base=LAW&amp;n=344438&amp;date=14.07.2026&amp;dst=100010&amp;field=134" TargetMode = "External"/><Relationship Id="rId178" Type="http://schemas.openxmlformats.org/officeDocument/2006/relationships/hyperlink" Target="https://docs7.online-sps.ru/cgi/online.cgi?req=doc&amp;base=LAW&amp;n=170098&amp;date=14.07.2026&amp;dst=100009&amp;field=134" TargetMode = "External"/><Relationship Id="rId179" Type="http://schemas.openxmlformats.org/officeDocument/2006/relationships/hyperlink" Target="https://docs7.online-sps.ru/cgi/online.cgi?req=doc&amp;base=LAW&amp;n=388998&amp;date=14.07.2026&amp;dst=100011&amp;field=134" TargetMode = "External"/><Relationship Id="rId180" Type="http://schemas.openxmlformats.org/officeDocument/2006/relationships/hyperlink" Target="https://docs7.online-sps.ru/cgi/online.cgi?req=doc&amp;base=LAW&amp;n=388998&amp;date=14.07.2026&amp;dst=100013&amp;field=134" TargetMode = "External"/><Relationship Id="rId181" Type="http://schemas.openxmlformats.org/officeDocument/2006/relationships/hyperlink" Target="https://docs7.online-sps.ru/cgi/online.cgi?req=doc&amp;base=LAW&amp;n=536592&amp;date=14.07.2026&amp;dst=103760&amp;field=134" TargetMode = "External"/><Relationship Id="rId182" Type="http://schemas.openxmlformats.org/officeDocument/2006/relationships/hyperlink" Target="https://docs7.online-sps.ru/cgi/online.cgi?req=doc&amp;base=LAW&amp;n=536586&amp;date=14.07.2026&amp;dst=101072&amp;field=134" TargetMode = "External"/><Relationship Id="rId183" Type="http://schemas.openxmlformats.org/officeDocument/2006/relationships/hyperlink" Target="https://docs7.online-sps.ru/cgi/online.cgi?req=doc&amp;base=LAW&amp;n=149651&amp;date=14.07.2026&amp;dst=100015&amp;field=134" TargetMode = "External"/><Relationship Id="rId184" Type="http://schemas.openxmlformats.org/officeDocument/2006/relationships/hyperlink" Target="https://docs7.online-sps.ru/cgi/online.cgi?req=doc&amp;base=LAW&amp;n=349063&amp;date=14.07.2026&amp;dst=100008&amp;field=134" TargetMode = "External"/><Relationship Id="rId185" Type="http://schemas.openxmlformats.org/officeDocument/2006/relationships/hyperlink" Target="https://docs7.online-sps.ru/cgi/online.cgi?req=doc&amp;base=LAW&amp;n=481254&amp;date=14.07.2026&amp;dst=100020&amp;field=134" TargetMode = "External"/><Relationship Id="rId186" Type="http://schemas.openxmlformats.org/officeDocument/2006/relationships/hyperlink" Target="https://docs7.online-sps.ru/cgi/online.cgi?req=doc&amp;base=LAW&amp;n=494789&amp;date=14.07.2026&amp;dst=100011&amp;field=134" TargetMode = "External"/><Relationship Id="rId187" Type="http://schemas.openxmlformats.org/officeDocument/2006/relationships/hyperlink" Target="https://docs7.online-sps.ru/cgi/online.cgi?req=doc&amp;base=LAW&amp;n=182631&amp;date=14.07.2026&amp;dst=100129&amp;field=134" TargetMode = "External"/><Relationship Id="rId188" Type="http://schemas.openxmlformats.org/officeDocument/2006/relationships/hyperlink" Target="https://docs7.online-sps.ru/cgi/online.cgi?req=doc&amp;base=LAW&amp;n=99661&amp;date=14.07.2026&amp;dst=100004&amp;field=134" TargetMode = "External"/><Relationship Id="rId189" Type="http://schemas.openxmlformats.org/officeDocument/2006/relationships/hyperlink" Target="https://docs7.online-sps.ru/cgi/online.cgi?req=doc&amp;base=LAW&amp;n=481254&amp;date=14.07.2026&amp;dst=100021&amp;field=134" TargetMode = "External"/><Relationship Id="rId190" Type="http://schemas.openxmlformats.org/officeDocument/2006/relationships/hyperlink" Target="https://docs7.online-sps.ru/cgi/online.cgi?req=doc&amp;base=LAW&amp;n=371587&amp;date=14.07.2026&amp;dst=100010&amp;field=134" TargetMode = "External"/><Relationship Id="rId191" Type="http://schemas.openxmlformats.org/officeDocument/2006/relationships/hyperlink" Target="https://docs7.online-sps.ru/cgi/online.cgi?req=doc&amp;base=LAW&amp;n=340338&amp;date=14.07.2026&amp;dst=100327&amp;field=134" TargetMode = "External"/><Relationship Id="rId192" Type="http://schemas.openxmlformats.org/officeDocument/2006/relationships/hyperlink" Target="https://docs7.online-sps.ru/cgi/online.cgi?req=doc&amp;base=LAW&amp;n=537722&amp;date=14.07.2026&amp;dst=368&amp;field=134" TargetMode = "External"/><Relationship Id="rId193" Type="http://schemas.openxmlformats.org/officeDocument/2006/relationships/hyperlink" Target="https://docs7.online-sps.ru/cgi/online.cgi?req=doc&amp;base=LAW&amp;n=470677&amp;date=14.07.2026&amp;dst=101259&amp;field=134" TargetMode = "External"/><Relationship Id="rId194" Type="http://schemas.openxmlformats.org/officeDocument/2006/relationships/hyperlink" Target="https://docs7.online-sps.ru/cgi/online.cgi?req=doc&amp;base=LAW&amp;n=177595&amp;date=14.07.2026&amp;dst=100014&amp;field=134" TargetMode = "External"/><Relationship Id="rId195" Type="http://schemas.openxmlformats.org/officeDocument/2006/relationships/hyperlink" Target="https://docs7.online-sps.ru/cgi/online.cgi?req=doc&amp;base=LAW&amp;n=499769&amp;date=14.07.2026" TargetMode = "External"/><Relationship Id="rId196" Type="http://schemas.openxmlformats.org/officeDocument/2006/relationships/hyperlink" Target="https://docs7.online-sps.ru/cgi/online.cgi?req=doc&amp;base=LAW&amp;n=470677&amp;date=14.07.2026&amp;dst=101261&amp;field=134" TargetMode = "External"/><Relationship Id="rId197" Type="http://schemas.openxmlformats.org/officeDocument/2006/relationships/hyperlink" Target="https://docs7.online-sps.ru/cgi/online.cgi?req=doc&amp;base=LAW&amp;n=511660&amp;date=14.07.2026&amp;dst=147&amp;field=134" TargetMode = "External"/><Relationship Id="rId198" Type="http://schemas.openxmlformats.org/officeDocument/2006/relationships/hyperlink" Target="https://docs7.online-sps.ru/cgi/online.cgi?req=doc&amp;base=LAW&amp;n=196287&amp;date=14.07.2026&amp;dst=100010&amp;field=134" TargetMode = "External"/><Relationship Id="rId199" Type="http://schemas.openxmlformats.org/officeDocument/2006/relationships/hyperlink" Target="https://docs7.online-sps.ru/cgi/online.cgi?req=doc&amp;base=LAW&amp;n=499769&amp;date=14.07.2026&amp;dst=100274&amp;field=134" TargetMode = "External"/><Relationship Id="rId200" Type="http://schemas.openxmlformats.org/officeDocument/2006/relationships/hyperlink" Target="https://docs7.online-sps.ru/cgi/online.cgi?req=doc&amp;base=LAW&amp;n=470677&amp;date=14.07.2026&amp;dst=101264&amp;field=134" TargetMode = "External"/><Relationship Id="rId201" Type="http://schemas.openxmlformats.org/officeDocument/2006/relationships/hyperlink" Target="https://docs7.online-sps.ru/cgi/online.cgi?req=doc&amp;base=LAW&amp;n=209854&amp;date=14.07.2026&amp;dst=100036&amp;field=134" TargetMode = "External"/><Relationship Id="rId202" Type="http://schemas.openxmlformats.org/officeDocument/2006/relationships/hyperlink" Target="https://docs7.online-sps.ru/cgi/online.cgi?req=doc&amp;base=LAW&amp;n=470677&amp;date=14.07.2026&amp;dst=101265&amp;field=134" TargetMode = "External"/><Relationship Id="rId203" Type="http://schemas.openxmlformats.org/officeDocument/2006/relationships/hyperlink" Target="https://docs7.online-sps.ru/cgi/online.cgi?req=doc&amp;base=LAW&amp;n=209854&amp;date=14.07.2026&amp;dst=100037&amp;field=134" TargetMode = "External"/><Relationship Id="rId204" Type="http://schemas.openxmlformats.org/officeDocument/2006/relationships/hyperlink" Target="https://docs7.online-sps.ru/cgi/online.cgi?req=doc&amp;base=LAW&amp;n=176159&amp;date=14.07.2026&amp;dst=100010&amp;field=134" TargetMode = "External"/><Relationship Id="rId205" Type="http://schemas.openxmlformats.org/officeDocument/2006/relationships/hyperlink" Target="https://docs7.online-sps.ru/cgi/online.cgi?req=doc&amp;base=LAW&amp;n=182632&amp;date=14.07.2026&amp;dst=100011&amp;field=134" TargetMode = "External"/><Relationship Id="rId206" Type="http://schemas.openxmlformats.org/officeDocument/2006/relationships/hyperlink" Target="https://docs7.online-sps.ru/cgi/online.cgi?req=doc&amp;base=LAW&amp;n=523041&amp;date=14.07.2026&amp;dst=100010&amp;field=134" TargetMode = "External"/><Relationship Id="rId207" Type="http://schemas.openxmlformats.org/officeDocument/2006/relationships/hyperlink" Target="https://docs7.online-sps.ru/cgi/online.cgi?req=doc&amp;base=LAW&amp;n=470677&amp;date=14.07.2026&amp;dst=101267&amp;field=134" TargetMode = "External"/><Relationship Id="rId208" Type="http://schemas.openxmlformats.org/officeDocument/2006/relationships/hyperlink" Target="https://docs7.online-sps.ru/cgi/online.cgi?req=doc&amp;base=LAW&amp;n=529878&amp;date=14.07.2026&amp;dst=100009&amp;field=134" TargetMode = "External"/><Relationship Id="rId209" Type="http://schemas.openxmlformats.org/officeDocument/2006/relationships/hyperlink" Target="https://docs7.online-sps.ru/cgi/online.cgi?req=doc&amp;base=LAW&amp;n=528616&amp;date=14.07.2026&amp;dst=100010&amp;field=134" TargetMode = "External"/><Relationship Id="rId210" Type="http://schemas.openxmlformats.org/officeDocument/2006/relationships/hyperlink" Target="https://docs7.online-sps.ru/cgi/online.cgi?req=doc&amp;base=LAW&amp;n=284115&amp;date=14.07.2026&amp;dst=100029&amp;field=134" TargetMode = "External"/><Relationship Id="rId211" Type="http://schemas.openxmlformats.org/officeDocument/2006/relationships/hyperlink" Target="https://docs7.online-sps.ru/cgi/online.cgi?req=doc&amp;base=LAW&amp;n=523088&amp;date=14.07.2026&amp;dst=100010&amp;field=134" TargetMode = "External"/><Relationship Id="rId212" Type="http://schemas.openxmlformats.org/officeDocument/2006/relationships/hyperlink" Target="https://docs7.online-sps.ru/cgi/online.cgi?req=doc&amp;base=LAW&amp;n=383366&amp;date=14.07.2026&amp;dst=100010&amp;field=134" TargetMode = "External"/><Relationship Id="rId213" Type="http://schemas.openxmlformats.org/officeDocument/2006/relationships/hyperlink" Target="https://docs7.online-sps.ru/cgi/online.cgi?req=doc&amp;base=LAW&amp;n=166907&amp;date=14.07.2026&amp;dst=100009&amp;field=134" TargetMode = "External"/><Relationship Id="rId214" Type="http://schemas.openxmlformats.org/officeDocument/2006/relationships/hyperlink" Target="https://docs7.online-sps.ru/cgi/online.cgi?req=doc&amp;base=LAW&amp;n=470677&amp;date=14.07.2026&amp;dst=101268&amp;field=134" TargetMode = "External"/><Relationship Id="rId215" Type="http://schemas.openxmlformats.org/officeDocument/2006/relationships/hyperlink" Target="https://docs7.online-sps.ru/cgi/online.cgi?req=doc&amp;base=LAW&amp;n=388687&amp;date=14.07.2026&amp;dst=100011&amp;field=134" TargetMode = "External"/><Relationship Id="rId216" Type="http://schemas.openxmlformats.org/officeDocument/2006/relationships/hyperlink" Target="https://docs7.online-sps.ru/cgi/online.cgi?req=doc&amp;base=LAW&amp;n=522588&amp;date=14.07.2026&amp;dst=102882&amp;field=134" TargetMode = "External"/><Relationship Id="rId217" Type="http://schemas.openxmlformats.org/officeDocument/2006/relationships/hyperlink" Target="https://docs7.online-sps.ru/cgi/online.cgi?req=doc&amp;base=LAW&amp;n=511708&amp;date=14.07.2026" TargetMode = "External"/><Relationship Id="rId218" Type="http://schemas.openxmlformats.org/officeDocument/2006/relationships/hyperlink" Target="https://docs7.online-sps.ru/cgi/online.cgi?req=doc&amp;base=LAW&amp;n=200581&amp;date=14.07.2026&amp;dst=100043&amp;field=134" TargetMode = "External"/><Relationship Id="rId219" Type="http://schemas.openxmlformats.org/officeDocument/2006/relationships/hyperlink" Target="https://docs7.online-sps.ru/cgi/online.cgi?req=doc&amp;base=LAW&amp;n=388687&amp;date=14.07.2026&amp;dst=100030&amp;field=134" TargetMode = "External"/><Relationship Id="rId220" Type="http://schemas.openxmlformats.org/officeDocument/2006/relationships/hyperlink" Target="https://docs7.online-sps.ru/cgi/online.cgi?req=doc&amp;base=LAW&amp;n=522588&amp;date=14.07.2026&amp;dst=100026&amp;field=134" TargetMode = "External"/><Relationship Id="rId221" Type="http://schemas.openxmlformats.org/officeDocument/2006/relationships/hyperlink" Target="https://docs7.online-sps.ru/cgi/online.cgi?req=doc&amp;base=LAW&amp;n=511708&amp;date=14.07.2026" TargetMode = "External"/><Relationship Id="rId222" Type="http://schemas.openxmlformats.org/officeDocument/2006/relationships/hyperlink" Target="https://docs7.online-sps.ru/cgi/online.cgi?req=doc&amp;base=LAW&amp;n=200581&amp;date=14.07.2026&amp;dst=100045&amp;field=134" TargetMode = "External"/><Relationship Id="rId223" Type="http://schemas.openxmlformats.org/officeDocument/2006/relationships/hyperlink" Target="https://docs7.online-sps.ru/cgi/online.cgi?req=doc&amp;base=LAW&amp;n=495360&amp;date=14.07.2026&amp;dst=100018&amp;field=134" TargetMode = "External"/><Relationship Id="rId224" Type="http://schemas.openxmlformats.org/officeDocument/2006/relationships/hyperlink" Target="https://docs7.online-sps.ru/cgi/online.cgi?req=doc&amp;base=LAW&amp;n=513229&amp;date=14.07.2026&amp;dst=100345&amp;field=134" TargetMode = "External"/><Relationship Id="rId225" Type="http://schemas.openxmlformats.org/officeDocument/2006/relationships/hyperlink" Target="https://docs7.online-sps.ru/cgi/online.cgi?req=doc&amp;base=LAW&amp;n=470677&amp;date=14.07.2026&amp;dst=101271&amp;field=134" TargetMode = "External"/><Relationship Id="rId226" Type="http://schemas.openxmlformats.org/officeDocument/2006/relationships/hyperlink" Target="https://docs7.online-sps.ru/cgi/online.cgi?req=doc&amp;base=LAW&amp;n=536701&amp;date=14.07.2026&amp;dst=131745&amp;field=134" TargetMode = "External"/><Relationship Id="rId227" Type="http://schemas.openxmlformats.org/officeDocument/2006/relationships/hyperlink" Target="https://docs7.online-sps.ru/cgi/online.cgi?req=doc&amp;base=LAW&amp;n=182632&amp;date=14.07.2026&amp;dst=100013&amp;field=134" TargetMode = "External"/><Relationship Id="rId228" Type="http://schemas.openxmlformats.org/officeDocument/2006/relationships/hyperlink" Target="https://docs7.online-sps.ru/cgi/online.cgi?req=doc&amp;base=LAW&amp;n=195807&amp;date=14.07.2026&amp;dst=100010&amp;field=134" TargetMode = "External"/><Relationship Id="rId229" Type="http://schemas.openxmlformats.org/officeDocument/2006/relationships/hyperlink" Target="https://docs7.online-sps.ru/cgi/online.cgi?req=doc&amp;base=LAW&amp;n=501392&amp;date=14.07.2026&amp;dst=101452&amp;field=134" TargetMode = "External"/><Relationship Id="rId230" Type="http://schemas.openxmlformats.org/officeDocument/2006/relationships/hyperlink" Target="https://docs7.online-sps.ru/cgi/online.cgi?req=doc&amp;base=LAW&amp;n=492085&amp;date=14.07.2026&amp;dst=100009&amp;field=134" TargetMode = "External"/><Relationship Id="rId231" Type="http://schemas.openxmlformats.org/officeDocument/2006/relationships/hyperlink" Target="https://docs7.online-sps.ru/cgi/online.cgi?req=doc&amp;base=LAW&amp;n=383367&amp;date=14.07.2026&amp;dst=100009&amp;field=134" TargetMode = "External"/><Relationship Id="rId232" Type="http://schemas.openxmlformats.org/officeDocument/2006/relationships/hyperlink" Target="https://docs7.online-sps.ru/cgi/online.cgi?req=doc&amp;base=LAW&amp;n=501392&amp;date=14.07.2026&amp;dst=101453&amp;field=134" TargetMode = "External"/><Relationship Id="rId233" Type="http://schemas.openxmlformats.org/officeDocument/2006/relationships/hyperlink" Target="https://docs7.online-sps.ru/cgi/online.cgi?req=doc&amp;base=LAW&amp;n=505416&amp;date=14.07.2026&amp;dst=100013&amp;field=134" TargetMode = "External"/><Relationship Id="rId234" Type="http://schemas.openxmlformats.org/officeDocument/2006/relationships/hyperlink" Target="https://docs7.online-sps.ru/cgi/online.cgi?req=doc&amp;base=LAW&amp;n=528368&amp;date=14.07.2026&amp;dst=100010&amp;field=134" TargetMode = "External"/><Relationship Id="rId235" Type="http://schemas.openxmlformats.org/officeDocument/2006/relationships/hyperlink" Target="https://docs7.online-sps.ru/cgi/online.cgi?req=doc&amp;base=LAW&amp;n=348537&amp;date=14.07.2026&amp;dst=100013&amp;field=134" TargetMode = "External"/><Relationship Id="rId236" Type="http://schemas.openxmlformats.org/officeDocument/2006/relationships/hyperlink" Target="https://docs7.online-sps.ru/cgi/online.cgi?req=doc&amp;base=LAW&amp;n=470677&amp;date=14.07.2026&amp;dst=101272&amp;field=134" TargetMode = "External"/><Relationship Id="rId237" Type="http://schemas.openxmlformats.org/officeDocument/2006/relationships/hyperlink" Target="https://docs7.online-sps.ru/cgi/online.cgi?req=doc&amp;base=LAW&amp;n=385008&amp;date=14.07.2026&amp;dst=100012&amp;field=134" TargetMode = "External"/><Relationship Id="rId238" Type="http://schemas.openxmlformats.org/officeDocument/2006/relationships/hyperlink" Target="https://docs7.online-sps.ru/cgi/online.cgi?req=doc&amp;base=LAW&amp;n=221184&amp;date=14.07.2026&amp;dst=100026&amp;field=134" TargetMode = "External"/><Relationship Id="rId239" Type="http://schemas.openxmlformats.org/officeDocument/2006/relationships/hyperlink" Target="https://docs7.online-sps.ru/cgi/online.cgi?req=doc&amp;base=LAW&amp;n=432926&amp;date=14.07.2026&amp;dst=100011&amp;field=134" TargetMode = "External"/><Relationship Id="rId240" Type="http://schemas.openxmlformats.org/officeDocument/2006/relationships/hyperlink" Target="https://docs7.online-sps.ru/cgi/online.cgi?req=doc&amp;base=LAW&amp;n=191257&amp;date=14.07.2026&amp;dst=100014&amp;field=134" TargetMode = "External"/><Relationship Id="rId241" Type="http://schemas.openxmlformats.org/officeDocument/2006/relationships/hyperlink" Target="https://docs7.online-sps.ru/cgi/online.cgi?req=doc&amp;base=LAW&amp;n=458918&amp;date=14.07.2026&amp;dst=100011&amp;field=134" TargetMode = "External"/><Relationship Id="rId242" Type="http://schemas.openxmlformats.org/officeDocument/2006/relationships/hyperlink" Target="https://docs7.online-sps.ru/cgi/online.cgi?req=doc&amp;base=LAW&amp;n=340578&amp;date=14.07.2026&amp;dst=100012&amp;field=134" TargetMode = "External"/><Relationship Id="rId243" Type="http://schemas.openxmlformats.org/officeDocument/2006/relationships/hyperlink" Target="https://docs7.online-sps.ru/cgi/online.cgi?req=doc&amp;base=LAW&amp;n=503504&amp;date=14.07.2026&amp;dst=100011&amp;field=134" TargetMode = "External"/><Relationship Id="rId244" Type="http://schemas.openxmlformats.org/officeDocument/2006/relationships/hyperlink" Target="https://docs7.online-sps.ru/cgi/online.cgi?req=doc&amp;base=LAW&amp;n=221184&amp;date=14.07.2026&amp;dst=100027&amp;field=134" TargetMode = "External"/><Relationship Id="rId245" Type="http://schemas.openxmlformats.org/officeDocument/2006/relationships/hyperlink" Target="https://docs7.online-sps.ru/cgi/online.cgi?req=doc&amp;base=LAW&amp;n=470677&amp;date=14.07.2026&amp;dst=101273&amp;field=134" TargetMode = "External"/><Relationship Id="rId246" Type="http://schemas.openxmlformats.org/officeDocument/2006/relationships/hyperlink" Target="https://docs7.online-sps.ru/cgi/online.cgi?req=doc&amp;base=LAW&amp;n=209854&amp;date=14.07.2026&amp;dst=100038&amp;field=134" TargetMode = "External"/><Relationship Id="rId247" Type="http://schemas.openxmlformats.org/officeDocument/2006/relationships/hyperlink" Target="https://docs7.online-sps.ru/cgi/online.cgi?req=doc&amp;base=LAW&amp;n=506956&amp;date=14.07.2026&amp;dst=100018&amp;field=134" TargetMode = "External"/><Relationship Id="rId248" Type="http://schemas.openxmlformats.org/officeDocument/2006/relationships/hyperlink" Target="https://docs7.online-sps.ru/cgi/online.cgi?req=doc&amp;base=LAW&amp;n=506956&amp;date=14.07.2026&amp;dst=100111&amp;field=134" TargetMode = "External"/><Relationship Id="rId249" Type="http://schemas.openxmlformats.org/officeDocument/2006/relationships/hyperlink" Target="https://docs7.online-sps.ru/cgi/online.cgi?req=doc&amp;base=LAW&amp;n=470677&amp;date=14.07.2026&amp;dst=101274&amp;field=134" TargetMode = "External"/><Relationship Id="rId250" Type="http://schemas.openxmlformats.org/officeDocument/2006/relationships/hyperlink" Target="https://docs7.online-sps.ru/cgi/online.cgi?req=doc&amp;base=LAW&amp;n=470677&amp;date=14.07.2026&amp;dst=101276&amp;field=134" TargetMode = "External"/><Relationship Id="rId251" Type="http://schemas.openxmlformats.org/officeDocument/2006/relationships/hyperlink" Target="https://docs7.online-sps.ru/cgi/online.cgi?req=doc&amp;base=LAW&amp;n=361943&amp;date=14.07.2026&amp;dst=100009&amp;field=134" TargetMode = "External"/><Relationship Id="rId252" Type="http://schemas.openxmlformats.org/officeDocument/2006/relationships/hyperlink" Target="https://docs7.online-sps.ru/cgi/online.cgi?req=doc&amp;base=LAW&amp;n=325540&amp;date=14.07.2026&amp;dst=100009&amp;field=134" TargetMode = "External"/><Relationship Id="rId253" Type="http://schemas.openxmlformats.org/officeDocument/2006/relationships/hyperlink" Target="https://docs7.online-sps.ru/cgi/online.cgi?req=doc&amp;base=LAW&amp;n=491905&amp;date=14.07.2026&amp;dst=100010&amp;field=134" TargetMode = "External"/><Relationship Id="rId254" Type="http://schemas.openxmlformats.org/officeDocument/2006/relationships/hyperlink" Target="https://docs7.online-sps.ru/cgi/online.cgi?req=doc&amp;base=LAW&amp;n=93980&amp;date=14.07.2026&amp;dst=100003&amp;field=134" TargetMode = "External"/><Relationship Id="rId255" Type="http://schemas.openxmlformats.org/officeDocument/2006/relationships/hyperlink" Target="https://docs7.online-sps.ru/cgi/online.cgi?req=doc&amp;base=LAW&amp;n=482533&amp;date=14.07.2026&amp;dst=100016&amp;field=134" TargetMode = "External"/><Relationship Id="rId256" Type="http://schemas.openxmlformats.org/officeDocument/2006/relationships/hyperlink" Target="https://docs7.online-sps.ru/cgi/online.cgi?req=doc&amp;base=LAW&amp;n=420985&amp;date=14.07.2026&amp;dst=100116&amp;field=134" TargetMode = "External"/><Relationship Id="rId257" Type="http://schemas.openxmlformats.org/officeDocument/2006/relationships/hyperlink" Target="https://docs7.online-sps.ru/cgi/online.cgi?req=doc&amp;base=LAW&amp;n=420801&amp;date=14.07.2026&amp;dst=100117&amp;field=134" TargetMode = "External"/><Relationship Id="rId258" Type="http://schemas.openxmlformats.org/officeDocument/2006/relationships/hyperlink" Target="https://docs7.online-sps.ru/cgi/online.cgi?req=doc&amp;base=LAW&amp;n=197214&amp;date=14.07.2026&amp;dst=100010&amp;field=134" TargetMode = "External"/><Relationship Id="rId259" Type="http://schemas.openxmlformats.org/officeDocument/2006/relationships/hyperlink" Target="https://docs7.online-sps.ru/cgi/online.cgi?req=doc&amp;base=LAW&amp;n=304049&amp;date=14.07.2026&amp;dst=100010&amp;field=134" TargetMode = "External"/><Relationship Id="rId260" Type="http://schemas.openxmlformats.org/officeDocument/2006/relationships/hyperlink" Target="https://docs7.online-sps.ru/cgi/online.cgi?req=doc&amp;base=LAW&amp;n=341765&amp;date=14.07.2026&amp;dst=100010&amp;field=134" TargetMode = "External"/><Relationship Id="rId261" Type="http://schemas.openxmlformats.org/officeDocument/2006/relationships/hyperlink" Target="https://docs7.online-sps.ru/cgi/online.cgi?req=doc&amp;base=LAW&amp;n=528379&amp;date=14.07.2026" TargetMode = "External"/><Relationship Id="rId262" Type="http://schemas.openxmlformats.org/officeDocument/2006/relationships/hyperlink" Target="https://docs7.online-sps.ru/cgi/online.cgi?req=doc&amp;base=LAW&amp;n=508482&amp;date=14.07.2026&amp;dst=103085&amp;field=134" TargetMode = "External"/><Relationship Id="rId263" Type="http://schemas.openxmlformats.org/officeDocument/2006/relationships/hyperlink" Target="https://docs7.online-sps.ru/cgi/online.cgi?req=doc&amp;base=LAW&amp;n=209854&amp;date=14.07.2026&amp;dst=100040&amp;field=134" TargetMode = "External"/><Relationship Id="rId264" Type="http://schemas.openxmlformats.org/officeDocument/2006/relationships/hyperlink" Target="https://docs7.online-sps.ru/cgi/online.cgi?req=doc&amp;base=LAW&amp;n=209854&amp;date=14.07.2026&amp;dst=100041&amp;field=134" TargetMode = "External"/><Relationship Id="rId265" Type="http://schemas.openxmlformats.org/officeDocument/2006/relationships/hyperlink" Target="https://docs7.online-sps.ru/cgi/online.cgi?req=doc&amp;base=LAW&amp;n=502244&amp;date=14.07.2026&amp;dst=123&amp;field=134" TargetMode = "External"/><Relationship Id="rId266" Type="http://schemas.openxmlformats.org/officeDocument/2006/relationships/hyperlink" Target="https://docs7.online-sps.ru/cgi/online.cgi?req=doc&amp;base=LAW&amp;n=502244&amp;date=14.07.2026&amp;dst=100178&amp;field=134" TargetMode = "External"/><Relationship Id="rId267" Type="http://schemas.openxmlformats.org/officeDocument/2006/relationships/hyperlink" Target="https://docs7.online-sps.ru/cgi/online.cgi?req=doc&amp;base=LAW&amp;n=502244&amp;date=14.07.2026&amp;dst=100315&amp;field=134" TargetMode = "External"/><Relationship Id="rId268" Type="http://schemas.openxmlformats.org/officeDocument/2006/relationships/hyperlink" Target="https://docs7.online-sps.ru/cgi/online.cgi?req=doc&amp;base=LAW&amp;n=209854&amp;date=14.07.2026&amp;dst=100042&amp;field=134" TargetMode = "External"/><Relationship Id="rId269" Type="http://schemas.openxmlformats.org/officeDocument/2006/relationships/hyperlink" Target="https://docs7.online-sps.ru/cgi/online.cgi?req=doc&amp;base=LAW&amp;n=197214&amp;date=14.07.2026&amp;dst=100013&amp;field=134" TargetMode = "External"/><Relationship Id="rId270" Type="http://schemas.openxmlformats.org/officeDocument/2006/relationships/hyperlink" Target="https://docs7.online-sps.ru/cgi/online.cgi?req=doc&amp;base=LAW&amp;n=206333&amp;date=14.07.2026&amp;dst=100023&amp;field=134" TargetMode = "External"/><Relationship Id="rId271" Type="http://schemas.openxmlformats.org/officeDocument/2006/relationships/hyperlink" Target="https://docs7.online-sps.ru/cgi/online.cgi?req=doc&amp;base=LAW&amp;n=197214&amp;date=14.07.2026&amp;dst=100013&amp;field=134" TargetMode = "External"/><Relationship Id="rId272" Type="http://schemas.openxmlformats.org/officeDocument/2006/relationships/hyperlink" Target="https://docs7.online-sps.ru/cgi/online.cgi?req=doc&amp;base=LAW&amp;n=511724&amp;date=14.07.2026&amp;dst=2068&amp;field=134" TargetMode = "External"/><Relationship Id="rId273" Type="http://schemas.openxmlformats.org/officeDocument/2006/relationships/hyperlink" Target="https://docs7.online-sps.ru/cgi/online.cgi?req=doc&amp;base=LAW&amp;n=511724&amp;date=14.07.2026&amp;dst=3765&amp;field=134" TargetMode = "External"/><Relationship Id="rId274" Type="http://schemas.openxmlformats.org/officeDocument/2006/relationships/hyperlink" Target="https://docs7.online-sps.ru/cgi/online.cgi?req=doc&amp;base=LAW&amp;n=501392&amp;date=14.07.2026&amp;dst=101455&amp;field=134" TargetMode = "External"/><Relationship Id="rId275" Type="http://schemas.openxmlformats.org/officeDocument/2006/relationships/hyperlink" Target="https://docs7.online-sps.ru/cgi/online.cgi?req=doc&amp;base=LAW&amp;n=440515&amp;date=14.07.2026&amp;dst=100233&amp;field=134" TargetMode = "External"/><Relationship Id="rId276" Type="http://schemas.openxmlformats.org/officeDocument/2006/relationships/hyperlink" Target="https://docs7.online-sps.ru/cgi/online.cgi?req=doc&amp;base=LAW&amp;n=434224&amp;date=14.07.2026&amp;dst=100011&amp;field=134" TargetMode = "External"/><Relationship Id="rId277" Type="http://schemas.openxmlformats.org/officeDocument/2006/relationships/hyperlink" Target="https://docs7.online-sps.ru/cgi/online.cgi?req=doc&amp;base=LAW&amp;n=418446&amp;date=14.07.2026&amp;dst=100010&amp;field=134" TargetMode = "External"/><Relationship Id="rId278" Type="http://schemas.openxmlformats.org/officeDocument/2006/relationships/hyperlink" Target="https://docs7.online-sps.ru/cgi/online.cgi?req=doc&amp;base=LAW&amp;n=479104&amp;date=14.07.2026&amp;dst=100254&amp;field=134" TargetMode = "External"/><Relationship Id="rId279" Type="http://schemas.openxmlformats.org/officeDocument/2006/relationships/hyperlink" Target="https://docs7.online-sps.ru/cgi/online.cgi?req=doc&amp;base=LAW&amp;n=197214&amp;date=14.07.2026&amp;dst=100014&amp;field=134" TargetMode = "External"/><Relationship Id="rId280" Type="http://schemas.openxmlformats.org/officeDocument/2006/relationships/hyperlink" Target="https://docs7.online-sps.ru/cgi/online.cgi?req=doc&amp;base=LAW&amp;n=512851&amp;date=14.07.2026&amp;dst=100110&amp;field=134" TargetMode = "External"/><Relationship Id="rId281" Type="http://schemas.openxmlformats.org/officeDocument/2006/relationships/hyperlink" Target="https://docs7.online-sps.ru/cgi/online.cgi?req=doc&amp;base=LAW&amp;n=409273&amp;date=14.07.2026&amp;dst=100012&amp;field=134" TargetMode = "External"/><Relationship Id="rId282" Type="http://schemas.openxmlformats.org/officeDocument/2006/relationships/hyperlink" Target="https://docs7.online-sps.ru/cgi/online.cgi?req=doc&amp;base=LAW&amp;n=470146&amp;date=14.07.2026&amp;dst=100313&amp;field=134" TargetMode = "External"/><Relationship Id="rId283" Type="http://schemas.openxmlformats.org/officeDocument/2006/relationships/hyperlink" Target="https://docs7.online-sps.ru/cgi/online.cgi?req=doc&amp;base=LAW&amp;n=479104&amp;date=14.07.2026&amp;dst=100256&amp;field=134" TargetMode = "External"/><Relationship Id="rId284" Type="http://schemas.openxmlformats.org/officeDocument/2006/relationships/hyperlink" Target="https://docs7.online-sps.ru/cgi/online.cgi?req=doc&amp;base=LAW&amp;n=196287&amp;date=14.07.2026&amp;dst=100014&amp;field=134" TargetMode = "External"/><Relationship Id="rId285" Type="http://schemas.openxmlformats.org/officeDocument/2006/relationships/hyperlink" Target="https://docs7.online-sps.ru/cgi/online.cgi?req=doc&amp;base=LAW&amp;n=508482&amp;date=14.07.2026&amp;dst=103090&amp;field=134" TargetMode = "External"/><Relationship Id="rId286" Type="http://schemas.openxmlformats.org/officeDocument/2006/relationships/hyperlink" Target="https://docs7.online-sps.ru/cgi/online.cgi?req=doc&amp;base=LAW&amp;n=196287&amp;date=14.07.2026&amp;dst=100016&amp;field=134" TargetMode = "External"/><Relationship Id="rId287" Type="http://schemas.openxmlformats.org/officeDocument/2006/relationships/hyperlink" Target="https://docs7.online-sps.ru/cgi/online.cgi?req=doc&amp;base=LAW&amp;n=508482&amp;date=14.07.2026&amp;dst=103093&amp;field=134" TargetMode = "External"/><Relationship Id="rId288" Type="http://schemas.openxmlformats.org/officeDocument/2006/relationships/hyperlink" Target="https://docs7.online-sps.ru/cgi/online.cgi?req=doc&amp;base=LAW&amp;n=501392&amp;date=14.07.2026&amp;dst=101457&amp;field=134" TargetMode = "External"/><Relationship Id="rId289" Type="http://schemas.openxmlformats.org/officeDocument/2006/relationships/hyperlink" Target="https://docs7.online-sps.ru/cgi/online.cgi?req=doc&amp;base=LAW&amp;n=440515&amp;date=14.07.2026&amp;dst=100234&amp;field=134" TargetMode = "External"/><Relationship Id="rId290" Type="http://schemas.openxmlformats.org/officeDocument/2006/relationships/hyperlink" Target="https://docs7.online-sps.ru/cgi/online.cgi?req=doc&amp;base=LAW&amp;n=501392&amp;date=14.07.2026&amp;dst=101458&amp;field=134" TargetMode = "External"/><Relationship Id="rId291" Type="http://schemas.openxmlformats.org/officeDocument/2006/relationships/hyperlink" Target="https://docs7.online-sps.ru/cgi/online.cgi?req=doc&amp;base=LAW&amp;n=440515&amp;date=14.07.2026&amp;dst=100234&amp;field=134" TargetMode = "External"/><Relationship Id="rId292" Type="http://schemas.openxmlformats.org/officeDocument/2006/relationships/hyperlink" Target="https://docs7.online-sps.ru/cgi/online.cgi?req=doc&amp;base=LAW&amp;n=501392&amp;date=14.07.2026&amp;dst=101459&amp;field=134" TargetMode = "External"/><Relationship Id="rId293" Type="http://schemas.openxmlformats.org/officeDocument/2006/relationships/hyperlink" Target="https://docs7.online-sps.ru/cgi/online.cgi?req=doc&amp;base=LAW&amp;n=470146&amp;date=14.07.2026&amp;dst=100314&amp;field=134" TargetMode = "External"/><Relationship Id="rId294" Type="http://schemas.openxmlformats.org/officeDocument/2006/relationships/hyperlink" Target="https://docs7.online-sps.ru/cgi/online.cgi?req=doc&amp;base=LAW&amp;n=197214&amp;date=14.07.2026&amp;dst=100014&amp;field=134" TargetMode = "External"/><Relationship Id="rId295" Type="http://schemas.openxmlformats.org/officeDocument/2006/relationships/hyperlink" Target="https://docs7.online-sps.ru/cgi/online.cgi?req=doc&amp;base=LAW&amp;n=197214&amp;date=14.07.2026&amp;dst=100014&amp;field=134" TargetMode = "External"/><Relationship Id="rId296" Type="http://schemas.openxmlformats.org/officeDocument/2006/relationships/hyperlink" Target="https://docs7.online-sps.ru/cgi/online.cgi?req=doc&amp;base=LAW&amp;n=440515&amp;date=14.07.2026&amp;dst=100248&amp;field=134" TargetMode = "External"/><Relationship Id="rId297" Type="http://schemas.openxmlformats.org/officeDocument/2006/relationships/hyperlink" Target="https://docs7.online-sps.ru/cgi/online.cgi?req=doc&amp;base=LAW&amp;n=535144&amp;date=14.07.2026" TargetMode = "External"/><Relationship Id="rId298" Type="http://schemas.openxmlformats.org/officeDocument/2006/relationships/hyperlink" Target="https://docs7.online-sps.ru/cgi/online.cgi?req=doc&amp;base=LAW&amp;n=440515&amp;date=14.07.2026&amp;dst=100235&amp;field=134" TargetMode = "External"/><Relationship Id="rId299" Type="http://schemas.openxmlformats.org/officeDocument/2006/relationships/hyperlink" Target="https://docs7.online-sps.ru/cgi/online.cgi?req=doc&amp;base=LAW&amp;n=501392&amp;date=14.07.2026&amp;dst=101460&amp;field=134" TargetMode = "External"/><Relationship Id="rId300" Type="http://schemas.openxmlformats.org/officeDocument/2006/relationships/hyperlink" Target="https://docs7.online-sps.ru/cgi/online.cgi?req=doc&amp;base=LAW&amp;n=501392&amp;date=14.07.2026&amp;dst=101463&amp;field=134" TargetMode = "External"/><Relationship Id="rId301" Type="http://schemas.openxmlformats.org/officeDocument/2006/relationships/hyperlink" Target="https://docs7.online-sps.ru/cgi/online.cgi?req=doc&amp;base=LAW&amp;n=470677&amp;date=14.07.2026&amp;dst=101279&amp;field=134" TargetMode = "External"/><Relationship Id="rId302" Type="http://schemas.openxmlformats.org/officeDocument/2006/relationships/hyperlink" Target="https://docs7.online-sps.ru/cgi/online.cgi?req=doc&amp;base=LAW&amp;n=501392&amp;date=14.07.2026&amp;dst=101464&amp;field=134" TargetMode = "External"/><Relationship Id="rId303" Type="http://schemas.openxmlformats.org/officeDocument/2006/relationships/hyperlink" Target="https://docs7.online-sps.ru/cgi/online.cgi?req=doc&amp;base=LAW&amp;n=470677&amp;date=14.07.2026&amp;dst=101280&amp;field=134" TargetMode = "External"/><Relationship Id="rId304" Type="http://schemas.openxmlformats.org/officeDocument/2006/relationships/hyperlink" Target="https://docs7.online-sps.ru/cgi/online.cgi?req=doc&amp;base=LAW&amp;n=501392&amp;date=14.07.2026&amp;dst=101465&amp;field=134" TargetMode = "External"/><Relationship Id="rId305" Type="http://schemas.openxmlformats.org/officeDocument/2006/relationships/hyperlink" Target="https://docs7.online-sps.ru/cgi/online.cgi?req=doc&amp;base=LAW&amp;n=182632&amp;date=14.07.2026&amp;dst=100014&amp;field=134" TargetMode = "External"/><Relationship Id="rId306" Type="http://schemas.openxmlformats.org/officeDocument/2006/relationships/hyperlink" Target="https://docs7.online-sps.ru/cgi/online.cgi?req=doc&amp;base=LAW&amp;n=501392&amp;date=14.07.2026&amp;dst=101466&amp;field=134" TargetMode = "External"/><Relationship Id="rId307" Type="http://schemas.openxmlformats.org/officeDocument/2006/relationships/hyperlink" Target="https://docs7.online-sps.ru/cgi/online.cgi?req=doc&amp;base=LAW&amp;n=523041&amp;date=14.07.2026&amp;dst=100012&amp;field=134" TargetMode = "External"/><Relationship Id="rId308" Type="http://schemas.openxmlformats.org/officeDocument/2006/relationships/hyperlink" Target="https://docs7.online-sps.ru/cgi/online.cgi?req=doc&amp;base=LAW&amp;n=387160&amp;date=14.07.2026&amp;dst=100015&amp;field=134" TargetMode = "External"/><Relationship Id="rId309" Type="http://schemas.openxmlformats.org/officeDocument/2006/relationships/hyperlink" Target="https://docs7.online-sps.ru/cgi/online.cgi?req=doc&amp;base=LAW&amp;n=470677&amp;date=14.07.2026&amp;dst=101282&amp;field=134" TargetMode = "External"/><Relationship Id="rId310" Type="http://schemas.openxmlformats.org/officeDocument/2006/relationships/hyperlink" Target="https://docs7.online-sps.ru/cgi/online.cgi?req=doc&amp;base=LAW&amp;n=510762&amp;date=14.07.2026&amp;dst=100251&amp;field=134" TargetMode = "External"/><Relationship Id="rId311" Type="http://schemas.openxmlformats.org/officeDocument/2006/relationships/hyperlink" Target="https://docs7.online-sps.ru/cgi/online.cgi?req=doc&amp;base=LAW&amp;n=354666&amp;date=14.07.2026&amp;dst=100051&amp;field=134" TargetMode = "External"/><Relationship Id="rId312" Type="http://schemas.openxmlformats.org/officeDocument/2006/relationships/hyperlink" Target="https://docs7.online-sps.ru/cgi/online.cgi?req=doc&amp;base=LAW&amp;n=470677&amp;date=14.07.2026&amp;dst=101283&amp;field=134" TargetMode = "External"/><Relationship Id="rId313" Type="http://schemas.openxmlformats.org/officeDocument/2006/relationships/hyperlink" Target="https://docs7.online-sps.ru/cgi/online.cgi?req=doc&amp;base=LAW&amp;n=501392&amp;date=14.07.2026&amp;dst=101467&amp;field=134" TargetMode = "External"/><Relationship Id="rId314" Type="http://schemas.openxmlformats.org/officeDocument/2006/relationships/hyperlink" Target="https://docs7.online-sps.ru/cgi/online.cgi?req=doc&amp;base=LAW&amp;n=344438&amp;date=14.07.2026&amp;dst=100010&amp;field=134" TargetMode = "External"/><Relationship Id="rId315" Type="http://schemas.openxmlformats.org/officeDocument/2006/relationships/hyperlink" Target="https://docs7.online-sps.ru/cgi/online.cgi?req=doc&amp;base=LAW&amp;n=344438&amp;date=14.07.2026&amp;dst=100024&amp;field=134" TargetMode = "External"/><Relationship Id="rId316" Type="http://schemas.openxmlformats.org/officeDocument/2006/relationships/hyperlink" Target="https://docs7.online-sps.ru/cgi/online.cgi?req=doc&amp;base=LAW&amp;n=528368&amp;date=14.07.2026&amp;dst=100012&amp;field=134" TargetMode = "External"/><Relationship Id="rId317" Type="http://schemas.openxmlformats.org/officeDocument/2006/relationships/hyperlink" Target="https://docs7.online-sps.ru/cgi/online.cgi?req=doc&amp;base=LAW&amp;n=141711&amp;date=14.07.2026&amp;dst=100068&amp;field=134" TargetMode = "External"/><Relationship Id="rId318" Type="http://schemas.openxmlformats.org/officeDocument/2006/relationships/hyperlink" Target="https://docs7.online-sps.ru/cgi/online.cgi?req=doc&amp;base=LAW&amp;n=470677&amp;date=14.07.2026&amp;dst=101284&amp;field=134" TargetMode = "External"/><Relationship Id="rId319" Type="http://schemas.openxmlformats.org/officeDocument/2006/relationships/hyperlink" Target="https://docs7.online-sps.ru/cgi/online.cgi?req=doc&amp;base=LAW&amp;n=420985&amp;date=14.07.2026&amp;dst=100118&amp;field=134" TargetMode = "External"/><Relationship Id="rId320" Type="http://schemas.openxmlformats.org/officeDocument/2006/relationships/hyperlink" Target="https://docs7.online-sps.ru/cgi/online.cgi?req=doc&amp;base=LAW&amp;n=420801&amp;date=14.07.2026&amp;dst=100118&amp;field=134" TargetMode = "External"/><Relationship Id="rId321" Type="http://schemas.openxmlformats.org/officeDocument/2006/relationships/hyperlink" Target="https://docs7.online-sps.ru/cgi/online.cgi?req=doc&amp;base=LAW&amp;n=284115&amp;date=14.07.2026&amp;dst=100030&amp;field=134" TargetMode = "External"/><Relationship Id="rId322" Type="http://schemas.openxmlformats.org/officeDocument/2006/relationships/hyperlink" Target="https://docs7.online-sps.ru/cgi/online.cgi?req=doc&amp;base=LAW&amp;n=286700&amp;date=14.07.2026&amp;dst=100009&amp;field=134" TargetMode = "External"/><Relationship Id="rId323" Type="http://schemas.openxmlformats.org/officeDocument/2006/relationships/hyperlink" Target="https://docs7.online-sps.ru/cgi/online.cgi?req=doc&amp;base=LAW&amp;n=501392&amp;date=14.07.2026&amp;dst=101468&amp;field=134" TargetMode = "External"/><Relationship Id="rId324" Type="http://schemas.openxmlformats.org/officeDocument/2006/relationships/hyperlink" Target="https://docs7.online-sps.ru/cgi/online.cgi?req=doc&amp;base=LAW&amp;n=535144&amp;date=14.07.2026" TargetMode = "External"/><Relationship Id="rId325" Type="http://schemas.openxmlformats.org/officeDocument/2006/relationships/hyperlink" Target="https://docs7.online-sps.ru/cgi/online.cgi?req=doc&amp;base=LAW&amp;n=501392&amp;date=14.07.2026&amp;dst=101469&amp;field=134" TargetMode = "External"/><Relationship Id="rId326" Type="http://schemas.openxmlformats.org/officeDocument/2006/relationships/hyperlink" Target="https://docs7.online-sps.ru/cgi/online.cgi?req=doc&amp;base=LAW&amp;n=532891&amp;date=14.07.2026&amp;dst=100009&amp;field=134" TargetMode = "External"/><Relationship Id="rId327" Type="http://schemas.openxmlformats.org/officeDocument/2006/relationships/hyperlink" Target="https://docs7.online-sps.ru/cgi/online.cgi?req=doc&amp;base=LAW&amp;n=532899&amp;date=14.07.2026&amp;dst=901&amp;field=134" TargetMode = "External"/><Relationship Id="rId328" Type="http://schemas.openxmlformats.org/officeDocument/2006/relationships/hyperlink" Target="https://docs7.online-sps.ru/cgi/online.cgi?req=doc&amp;base=LAW&amp;n=383367&amp;date=14.07.2026&amp;dst=100011&amp;field=134" TargetMode = "External"/><Relationship Id="rId329" Type="http://schemas.openxmlformats.org/officeDocument/2006/relationships/hyperlink" Target="https://docs7.online-sps.ru/cgi/online.cgi?req=doc&amp;base=LAW&amp;n=501392&amp;date=14.07.2026&amp;dst=101470&amp;field=134" TargetMode = "External"/><Relationship Id="rId330" Type="http://schemas.openxmlformats.org/officeDocument/2006/relationships/hyperlink" Target="https://docs7.online-sps.ru/cgi/online.cgi?req=doc&amp;base=LAW&amp;n=384910&amp;date=14.07.2026&amp;dst=100029&amp;field=134" TargetMode = "External"/><Relationship Id="rId331" Type="http://schemas.openxmlformats.org/officeDocument/2006/relationships/hyperlink" Target="https://docs7.online-sps.ru/cgi/online.cgi?req=doc&amp;base=LAW&amp;n=344438&amp;date=14.07.2026&amp;dst=100010&amp;field=134" TargetMode = "External"/><Relationship Id="rId332" Type="http://schemas.openxmlformats.org/officeDocument/2006/relationships/hyperlink" Target="https://docs7.online-sps.ru/cgi/online.cgi?req=doc&amp;base=LAW&amp;n=344438&amp;date=14.07.2026&amp;dst=100024&amp;field=134" TargetMode = "External"/><Relationship Id="rId333" Type="http://schemas.openxmlformats.org/officeDocument/2006/relationships/hyperlink" Target="https://docs7.online-sps.ru/cgi/online.cgi?req=doc&amp;base=LAW&amp;n=501480&amp;date=14.07.2026" TargetMode = "External"/><Relationship Id="rId334" Type="http://schemas.openxmlformats.org/officeDocument/2006/relationships/hyperlink" Target="https://docs7.online-sps.ru/cgi/online.cgi?req=doc&amp;base=LAW&amp;n=170098&amp;date=14.07.2026&amp;dst=100010&amp;field=134" TargetMode = "External"/><Relationship Id="rId335" Type="http://schemas.openxmlformats.org/officeDocument/2006/relationships/hyperlink" Target="https://docs7.online-sps.ru/cgi/online.cgi?req=doc&amp;base=LAW&amp;n=141711&amp;date=14.07.2026&amp;dst=100068&amp;field=134" TargetMode = "External"/><Relationship Id="rId336" Type="http://schemas.openxmlformats.org/officeDocument/2006/relationships/hyperlink" Target="https://docs7.online-sps.ru/cgi/online.cgi?req=doc&amp;base=LAW&amp;n=476082&amp;date=14.07.2026&amp;dst=106442&amp;field=134" TargetMode = "External"/><Relationship Id="rId337" Type="http://schemas.openxmlformats.org/officeDocument/2006/relationships/hyperlink" Target="https://docs7.online-sps.ru/cgi/online.cgi?req=doc&amp;base=LAW&amp;n=159501&amp;date=14.07.2026" TargetMode = "External"/><Relationship Id="rId338" Type="http://schemas.openxmlformats.org/officeDocument/2006/relationships/hyperlink" Target="https://docs7.online-sps.ru/cgi/online.cgi?req=doc&amp;base=LAW&amp;n=319586&amp;date=14.07.2026&amp;dst=100010&amp;field=134" TargetMode = "External"/><Relationship Id="rId339" Type="http://schemas.openxmlformats.org/officeDocument/2006/relationships/hyperlink" Target="https://docs7.online-sps.ru/cgi/online.cgi?req=doc&amp;base=LAW&amp;n=388998&amp;date=14.07.2026&amp;dst=100015&amp;field=134" TargetMode = "External"/><Relationship Id="rId340" Type="http://schemas.openxmlformats.org/officeDocument/2006/relationships/hyperlink" Target="https://docs7.online-sps.ru/cgi/online.cgi?req=doc&amp;base=LAW&amp;n=99661&amp;date=14.07.2026&amp;dst=100004&amp;field=134" TargetMode = "External"/><Relationship Id="rId341" Type="http://schemas.openxmlformats.org/officeDocument/2006/relationships/hyperlink" Target="https://docs7.online-sps.ru/cgi/online.cgi?req=doc&amp;base=LAW&amp;n=482533&amp;date=14.07.2026&amp;dst=100018&amp;field=134" TargetMode = "External"/><Relationship Id="rId342" Type="http://schemas.openxmlformats.org/officeDocument/2006/relationships/hyperlink" Target="https://docs7.online-sps.ru/cgi/online.cgi?req=doc&amp;base=LAW&amp;n=99661&amp;date=14.07.2026&amp;dst=100004&amp;field=134" TargetMode = "External"/><Relationship Id="rId343" Type="http://schemas.openxmlformats.org/officeDocument/2006/relationships/hyperlink" Target="https://docs7.online-sps.ru/cgi/online.cgi?req=doc&amp;base=LAW&amp;n=536617&amp;date=14.07.2026&amp;dst=100157&amp;field=134" TargetMode = "External"/><Relationship Id="rId344" Type="http://schemas.openxmlformats.org/officeDocument/2006/relationships/hyperlink" Target="https://docs7.online-sps.ru/cgi/online.cgi?req=doc&amp;base=LAW&amp;n=536617&amp;date=14.07.2026&amp;dst=100169&amp;field=134" TargetMode = "External"/><Relationship Id="rId345" Type="http://schemas.openxmlformats.org/officeDocument/2006/relationships/hyperlink" Target="https://docs7.online-sps.ru/cgi/online.cgi?req=doc&amp;base=LAW&amp;n=129546&amp;date=14.07.2026&amp;dst=100009&amp;field=134" TargetMode = "External"/><Relationship Id="rId346" Type="http://schemas.openxmlformats.org/officeDocument/2006/relationships/hyperlink" Target="https://docs7.online-sps.ru/cgi/online.cgi?req=doc&amp;base=LAW&amp;n=538100&amp;date=14.07.2026&amp;dst=100107&amp;field=134" TargetMode = "External"/><Relationship Id="rId347" Type="http://schemas.openxmlformats.org/officeDocument/2006/relationships/hyperlink" Target="https://docs7.online-sps.ru/cgi/online.cgi?req=doc&amp;base=LAW&amp;n=221184&amp;date=14.07.2026&amp;dst=100028&amp;field=134" TargetMode = "External"/><Relationship Id="rId348" Type="http://schemas.openxmlformats.org/officeDocument/2006/relationships/hyperlink" Target="https://docs7.online-sps.ru/cgi/online.cgi?req=doc&amp;base=LAW&amp;n=388998&amp;date=14.07.2026&amp;dst=100016&amp;field=134" TargetMode = "External"/><Relationship Id="rId349" Type="http://schemas.openxmlformats.org/officeDocument/2006/relationships/hyperlink" Target="https://docs7.online-sps.ru/cgi/online.cgi?req=doc&amp;base=LAW&amp;n=441769&amp;date=14.07.2026&amp;dst=100159&amp;field=134" TargetMode = "External"/><Relationship Id="rId350" Type="http://schemas.openxmlformats.org/officeDocument/2006/relationships/hyperlink" Target="https://docs7.online-sps.ru/cgi/online.cgi?req=doc&amp;base=LAW&amp;n=470677&amp;date=14.07.2026&amp;dst=101287&amp;field=134" TargetMode = "External"/><Relationship Id="rId351" Type="http://schemas.openxmlformats.org/officeDocument/2006/relationships/hyperlink" Target="https://docs7.online-sps.ru/cgi/online.cgi?req=doc&amp;base=LAW&amp;n=465621&amp;date=14.07.2026&amp;dst=100009&amp;field=134" TargetMode = "External"/><Relationship Id="rId352" Type="http://schemas.openxmlformats.org/officeDocument/2006/relationships/hyperlink" Target="https://docs7.online-sps.ru/cgi/online.cgi?req=doc&amp;base=LAW&amp;n=344438&amp;date=14.07.2026&amp;dst=100024&amp;field=134" TargetMode = "External"/><Relationship Id="rId353" Type="http://schemas.openxmlformats.org/officeDocument/2006/relationships/hyperlink" Target="https://docs7.online-sps.ru/cgi/online.cgi?req=doc&amp;base=LAW&amp;n=481254&amp;date=14.07.2026&amp;dst=100023&amp;field=134" TargetMode = "External"/><Relationship Id="rId354" Type="http://schemas.openxmlformats.org/officeDocument/2006/relationships/hyperlink" Target="https://docs7.online-sps.ru/cgi/online.cgi?req=doc&amp;base=LAW&amp;n=319586&amp;date=14.07.2026&amp;dst=100013&amp;field=134" TargetMode = "External"/><Relationship Id="rId355" Type="http://schemas.openxmlformats.org/officeDocument/2006/relationships/hyperlink" Target="https://docs7.online-sps.ru/cgi/online.cgi?req=doc&amp;base=LAW&amp;n=99661&amp;date=14.07.2026&amp;dst=100004&amp;field=134" TargetMode = "External"/><Relationship Id="rId356" Type="http://schemas.openxmlformats.org/officeDocument/2006/relationships/hyperlink" Target="https://docs7.online-sps.ru/cgi/online.cgi?req=doc&amp;base=LAW&amp;n=470677&amp;date=14.07.2026&amp;dst=101288&amp;field=134" TargetMode = "External"/><Relationship Id="rId357" Type="http://schemas.openxmlformats.org/officeDocument/2006/relationships/hyperlink" Target="https://docs7.online-sps.ru/cgi/online.cgi?req=doc&amp;base=LAW&amp;n=481287&amp;date=14.07.2026&amp;dst=100058&amp;field=134" TargetMode = "External"/><Relationship Id="rId358" Type="http://schemas.openxmlformats.org/officeDocument/2006/relationships/hyperlink" Target="https://docs7.online-sps.ru/cgi/online.cgi?req=doc&amp;base=LAW&amp;n=319586&amp;date=14.07.2026&amp;dst=100015&amp;field=134" TargetMode = "External"/><Relationship Id="rId359" Type="http://schemas.openxmlformats.org/officeDocument/2006/relationships/hyperlink" Target="https://docs7.online-sps.ru/cgi/online.cgi?req=doc&amp;base=LAW&amp;n=465621&amp;date=14.07.2026&amp;dst=100011&amp;field=134" TargetMode = "External"/><Relationship Id="rId360" Type="http://schemas.openxmlformats.org/officeDocument/2006/relationships/hyperlink" Target="https://docs7.online-sps.ru/cgi/online.cgi?req=doc&amp;base=LAW&amp;n=536592&amp;date=14.07.2026&amp;dst=100493&amp;field=134" TargetMode = "External"/><Relationship Id="rId361" Type="http://schemas.openxmlformats.org/officeDocument/2006/relationships/hyperlink" Target="https://docs7.online-sps.ru/cgi/online.cgi?req=doc&amp;base=LAW&amp;n=405472&amp;date=14.07.2026&amp;dst=100010&amp;field=134" TargetMode = "External"/><Relationship Id="rId362" Type="http://schemas.openxmlformats.org/officeDocument/2006/relationships/hyperlink" Target="https://docs7.online-sps.ru/cgi/online.cgi?req=doc&amp;base=LAW&amp;n=141711&amp;date=14.07.2026&amp;dst=100068&amp;field=134" TargetMode = "External"/><Relationship Id="rId363" Type="http://schemas.openxmlformats.org/officeDocument/2006/relationships/hyperlink" Target="https://docs7.online-sps.ru/cgi/online.cgi?req=doc&amp;base=LAW&amp;n=506556&amp;date=14.07.2026&amp;dst=100011&amp;field=134" TargetMode = "External"/><Relationship Id="rId364" Type="http://schemas.openxmlformats.org/officeDocument/2006/relationships/hyperlink" Target="https://docs7.online-sps.ru/cgi/online.cgi?req=doc&amp;base=LAW&amp;n=133322&amp;date=14.07.2026" TargetMode = "External"/><Relationship Id="rId365" Type="http://schemas.openxmlformats.org/officeDocument/2006/relationships/hyperlink" Target="https://docs7.online-sps.ru/cgi/online.cgi?req=doc&amp;base=LAW&amp;n=377465&amp;date=14.07.2026&amp;dst=100009&amp;field=134" TargetMode = "External"/><Relationship Id="rId366" Type="http://schemas.openxmlformats.org/officeDocument/2006/relationships/hyperlink" Target="https://docs7.online-sps.ru/cgi/online.cgi?req=doc&amp;base=LAW&amp;n=141711&amp;date=14.07.2026&amp;dst=100003&amp;field=134" TargetMode = "External"/><Relationship Id="rId367" Type="http://schemas.openxmlformats.org/officeDocument/2006/relationships/hyperlink" Target="https://docs7.online-sps.ru/cgi/online.cgi?req=doc&amp;base=LAW&amp;n=141711&amp;date=14.07.2026&amp;dst=100068&amp;field=134" TargetMode = "External"/><Relationship Id="rId368" Type="http://schemas.openxmlformats.org/officeDocument/2006/relationships/hyperlink" Target="https://docs7.online-sps.ru/cgi/online.cgi?req=doc&amp;base=LAW&amp;n=506336&amp;date=14.07.2026&amp;dst=100011&amp;field=134" TargetMode = "External"/><Relationship Id="rId369" Type="http://schemas.openxmlformats.org/officeDocument/2006/relationships/hyperlink" Target="https://docs7.online-sps.ru/cgi/online.cgi?req=doc&amp;base=LAW&amp;n=536585&amp;date=14.07.2026&amp;dst=100889&amp;field=134" TargetMode = "External"/><Relationship Id="rId370" Type="http://schemas.openxmlformats.org/officeDocument/2006/relationships/hyperlink" Target="https://docs7.online-sps.ru/cgi/online.cgi?req=doc&amp;base=LAW&amp;n=383369&amp;date=14.07.2026&amp;dst=100028&amp;field=134" TargetMode = "External"/><Relationship Id="rId371" Type="http://schemas.openxmlformats.org/officeDocument/2006/relationships/hyperlink" Target="https://docs7.online-sps.ru/cgi/online.cgi?req=doc&amp;base=LAW&amp;n=383369&amp;date=14.07.2026&amp;dst=100030&amp;field=134" TargetMode = "External"/><Relationship Id="rId372" Type="http://schemas.openxmlformats.org/officeDocument/2006/relationships/hyperlink" Target="https://docs7.online-sps.ru/cgi/online.cgi?req=doc&amp;base=LAW&amp;n=518131&amp;date=14.07.2026&amp;dst=101985&amp;field=134" TargetMode = "External"/><Relationship Id="rId373" Type="http://schemas.openxmlformats.org/officeDocument/2006/relationships/hyperlink" Target="https://docs7.online-sps.ru/cgi/online.cgi?req=doc&amp;base=LAW&amp;n=358746&amp;date=14.07.2026&amp;dst=100008&amp;field=134" TargetMode = "External"/><Relationship Id="rId374" Type="http://schemas.openxmlformats.org/officeDocument/2006/relationships/hyperlink" Target="https://docs7.online-sps.ru/cgi/online.cgi?req=doc&amp;base=LAW&amp;n=99661&amp;date=14.07.2026&amp;dst=100004&amp;field=134" TargetMode = "External"/><Relationship Id="rId375" Type="http://schemas.openxmlformats.org/officeDocument/2006/relationships/hyperlink" Target="https://docs7.online-sps.ru/cgi/online.cgi?req=doc&amp;base=LAW&amp;n=401342&amp;date=14.07.2026&amp;dst=100011&amp;field=134" TargetMode = "External"/><Relationship Id="rId376" Type="http://schemas.openxmlformats.org/officeDocument/2006/relationships/hyperlink" Target="https://docs7.online-sps.ru/cgi/online.cgi?req=doc&amp;base=LAW&amp;n=388998&amp;date=14.07.2026&amp;dst=100018&amp;field=134" TargetMode = "External"/><Relationship Id="rId377" Type="http://schemas.openxmlformats.org/officeDocument/2006/relationships/hyperlink" Target="https://docs7.online-sps.ru/cgi/online.cgi?req=doc&amp;base=LAW&amp;n=362973&amp;date=14.07.2026&amp;dst=100009&amp;field=134" TargetMode = "External"/><Relationship Id="rId378" Type="http://schemas.openxmlformats.org/officeDocument/2006/relationships/hyperlink" Target="https://docs7.online-sps.ru/cgi/online.cgi?req=doc&amp;base=LAW&amp;n=221184&amp;date=14.07.2026&amp;dst=100030&amp;field=134" TargetMode = "External"/><Relationship Id="rId379" Type="http://schemas.openxmlformats.org/officeDocument/2006/relationships/hyperlink" Target="https://docs7.online-sps.ru/cgi/online.cgi?req=doc&amp;base=LAW&amp;n=388998&amp;date=14.07.2026&amp;dst=100020&amp;field=134" TargetMode = "External"/><Relationship Id="rId380" Type="http://schemas.openxmlformats.org/officeDocument/2006/relationships/hyperlink" Target="https://docs7.online-sps.ru/cgi/online.cgi?req=doc&amp;base=LAW&amp;n=25286&amp;date=14.07.2026&amp;dst=100013&amp;field=134" TargetMode = "External"/><Relationship Id="rId381" Type="http://schemas.openxmlformats.org/officeDocument/2006/relationships/hyperlink" Target="https://docs7.online-sps.ru/cgi/online.cgi?req=doc&amp;base=LAW&amp;n=375352&amp;date=14.07.2026&amp;dst=100020&amp;field=134" TargetMode = "External"/><Relationship Id="rId382" Type="http://schemas.openxmlformats.org/officeDocument/2006/relationships/hyperlink" Target="https://docs7.online-sps.ru/cgi/online.cgi?req=doc&amp;base=LAW&amp;n=536585&amp;date=14.07.2026&amp;dst=337&amp;field=134" TargetMode = "External"/><Relationship Id="rId383" Type="http://schemas.openxmlformats.org/officeDocument/2006/relationships/hyperlink" Target="https://docs7.online-sps.ru/cgi/online.cgi?req=doc&amp;base=LAW&amp;n=340338&amp;date=14.07.2026&amp;dst=100329&amp;field=134" TargetMode = "External"/><Relationship Id="rId384" Type="http://schemas.openxmlformats.org/officeDocument/2006/relationships/hyperlink" Target="https://docs7.online-sps.ru/cgi/online.cgi?req=doc&amp;base=LAW&amp;n=340338&amp;date=14.07.2026&amp;dst=100330&amp;field=134" TargetMode = "External"/><Relationship Id="rId385" Type="http://schemas.openxmlformats.org/officeDocument/2006/relationships/hyperlink" Target="https://docs7.online-sps.ru/cgi/online.cgi?req=doc&amp;base=LAW&amp;n=359482&amp;date=14.07.2026&amp;dst=100014&amp;field=134" TargetMode = "External"/><Relationship Id="rId386" Type="http://schemas.openxmlformats.org/officeDocument/2006/relationships/hyperlink" Target="https://docs7.online-sps.ru/cgi/online.cgi?req=doc&amp;base=LAW&amp;n=141711&amp;date=14.07.2026&amp;dst=100068&amp;field=134" TargetMode = "External"/><Relationship Id="rId387" Type="http://schemas.openxmlformats.org/officeDocument/2006/relationships/hyperlink" Target="https://docs7.online-sps.ru/cgi/online.cgi?req=doc&amp;base=LAW&amp;n=304054&amp;date=14.07.2026&amp;dst=100060&amp;field=134" TargetMode = "External"/><Relationship Id="rId388" Type="http://schemas.openxmlformats.org/officeDocument/2006/relationships/hyperlink" Target="https://docs7.online-sps.ru/cgi/online.cgi?req=doc&amp;base=LAW&amp;n=340338&amp;date=14.07.2026&amp;dst=100331&amp;field=134" TargetMode = "External"/><Relationship Id="rId389" Type="http://schemas.openxmlformats.org/officeDocument/2006/relationships/hyperlink" Target="https://docs7.online-sps.ru/cgi/online.cgi?req=doc&amp;base=LAW&amp;n=520818&amp;date=14.07.2026&amp;dst=100008&amp;field=134" TargetMode = "External"/><Relationship Id="rId390" Type="http://schemas.openxmlformats.org/officeDocument/2006/relationships/hyperlink" Target="https://docs7.online-sps.ru/cgi/online.cgi?req=doc&amp;base=LAW&amp;n=523212&amp;date=14.07.2026&amp;dst=100163&amp;field=134" TargetMode = "External"/><Relationship Id="rId391" Type="http://schemas.openxmlformats.org/officeDocument/2006/relationships/hyperlink" Target="https://docs7.online-sps.ru/cgi/online.cgi?req=doc&amp;base=LAW&amp;n=523212&amp;date=14.07.2026&amp;dst=100165&amp;field=134" TargetMode = "External"/><Relationship Id="rId392" Type="http://schemas.openxmlformats.org/officeDocument/2006/relationships/hyperlink" Target="https://docs7.online-sps.ru/cgi/online.cgi?req=doc&amp;base=LAW&amp;n=176159&amp;date=14.07.2026&amp;dst=100012&amp;field=134" TargetMode = "External"/><Relationship Id="rId393" Type="http://schemas.openxmlformats.org/officeDocument/2006/relationships/hyperlink" Target="https://docs7.online-sps.ru/cgi/online.cgi?req=doc&amp;base=LAW&amp;n=523212&amp;date=14.07.2026&amp;dst=100167&amp;field=134" TargetMode = "External"/><Relationship Id="rId394" Type="http://schemas.openxmlformats.org/officeDocument/2006/relationships/hyperlink" Target="https://docs7.online-sps.ru/cgi/online.cgi?req=doc&amp;base=LAW&amp;n=523212&amp;date=14.07.2026&amp;dst=100168&amp;field=134" TargetMode = "External"/><Relationship Id="rId395" Type="http://schemas.openxmlformats.org/officeDocument/2006/relationships/hyperlink" Target="https://docs7.online-sps.ru/cgi/online.cgi?req=doc&amp;base=LAW&amp;n=344438&amp;date=14.07.2026&amp;dst=100024&amp;field=134" TargetMode = "External"/><Relationship Id="rId396" Type="http://schemas.openxmlformats.org/officeDocument/2006/relationships/hyperlink" Target="https://docs7.online-sps.ru/cgi/online.cgi?req=doc&amp;base=LAW&amp;n=344438&amp;date=14.07.2026&amp;dst=100010&amp;field=134" TargetMode = "External"/><Relationship Id="rId397" Type="http://schemas.openxmlformats.org/officeDocument/2006/relationships/hyperlink" Target="https://docs7.online-sps.ru/cgi/online.cgi?req=doc&amp;base=LAW&amp;n=344438&amp;date=14.07.2026&amp;dst=100024&amp;field=134" TargetMode = "External"/><Relationship Id="rId398" Type="http://schemas.openxmlformats.org/officeDocument/2006/relationships/hyperlink" Target="https://docs7.online-sps.ru/cgi/online.cgi?req=doc&amp;base=LAW&amp;n=511706&amp;date=14.07.2026" TargetMode = "External"/><Relationship Id="rId399" Type="http://schemas.openxmlformats.org/officeDocument/2006/relationships/hyperlink" Target="https://docs7.online-sps.ru/cgi/online.cgi?req=doc&amp;base=LAW&amp;n=511237&amp;date=14.07.2026&amp;dst=100184&amp;field=134" TargetMode = "External"/><Relationship Id="rId400" Type="http://schemas.openxmlformats.org/officeDocument/2006/relationships/hyperlink" Target="https://docs7.online-sps.ru/cgi/online.cgi?req=doc&amp;base=LAW&amp;n=501392&amp;date=14.07.2026&amp;dst=101472&amp;field=134" TargetMode = "External"/><Relationship Id="rId401" Type="http://schemas.openxmlformats.org/officeDocument/2006/relationships/hyperlink" Target="https://docs7.online-sps.ru/cgi/online.cgi?req=doc&amp;base=LAW&amp;n=209854&amp;date=14.07.2026&amp;dst=100043&amp;field=134" TargetMode = "External"/><Relationship Id="rId402" Type="http://schemas.openxmlformats.org/officeDocument/2006/relationships/hyperlink" Target="https://docs7.online-sps.ru/cgi/online.cgi?req=doc&amp;base=LAW&amp;n=501392&amp;date=14.07.2026&amp;dst=101473&amp;field=134" TargetMode = "External"/><Relationship Id="rId403" Type="http://schemas.openxmlformats.org/officeDocument/2006/relationships/hyperlink" Target="https://docs7.online-sps.ru/cgi/online.cgi?req=doc&amp;base=LAW&amp;n=384910&amp;date=14.07.2026&amp;dst=100030&amp;field=134" TargetMode = "External"/><Relationship Id="rId404" Type="http://schemas.openxmlformats.org/officeDocument/2006/relationships/hyperlink" Target="https://docs7.online-sps.ru/cgi/online.cgi?req=doc&amp;base=LAW&amp;n=286700&amp;date=14.07.2026&amp;dst=100011&amp;field=134" TargetMode = "External"/><Relationship Id="rId405" Type="http://schemas.openxmlformats.org/officeDocument/2006/relationships/hyperlink" Target="https://docs7.online-sps.ru/cgi/online.cgi?req=doc&amp;base=LAW&amp;n=536617&amp;date=14.07.2026&amp;dst=1305&amp;field=134" TargetMode = "External"/><Relationship Id="rId406" Type="http://schemas.openxmlformats.org/officeDocument/2006/relationships/hyperlink" Target="https://docs7.online-sps.ru/cgi/online.cgi?req=doc&amp;base=LAW&amp;n=501392&amp;date=14.07.2026&amp;dst=101475&amp;field=134" TargetMode = "External"/><Relationship Id="rId407" Type="http://schemas.openxmlformats.org/officeDocument/2006/relationships/hyperlink" Target="https://docs7.online-sps.ru/cgi/online.cgi?req=doc&amp;base=LAW&amp;n=507292&amp;date=14.07.2026&amp;dst=100028&amp;field=134" TargetMode = "External"/><Relationship Id="rId408" Type="http://schemas.openxmlformats.org/officeDocument/2006/relationships/hyperlink" Target="https://docs7.online-sps.ru/cgi/online.cgi?req=doc&amp;base=LAW&amp;n=466000&amp;date=14.07.2026&amp;dst=100180&amp;field=134" TargetMode = "External"/><Relationship Id="rId409" Type="http://schemas.openxmlformats.org/officeDocument/2006/relationships/hyperlink" Target="https://docs7.online-sps.ru/cgi/online.cgi?req=doc&amp;base=LAW&amp;n=501392&amp;date=14.07.2026&amp;dst=101476&amp;field=134" TargetMode = "External"/><Relationship Id="rId410" Type="http://schemas.openxmlformats.org/officeDocument/2006/relationships/hyperlink" Target="https://docs7.online-sps.ru/cgi/online.cgi?req=doc&amp;base=LAW&amp;n=466000&amp;date=14.07.2026&amp;dst=100180&amp;field=134" TargetMode = "External"/><Relationship Id="rId411" Type="http://schemas.openxmlformats.org/officeDocument/2006/relationships/hyperlink" Target="https://docs7.online-sps.ru/cgi/online.cgi?req=doc&amp;base=LAW&amp;n=141711&amp;date=14.07.2026&amp;dst=100068&amp;field=134" TargetMode = "External"/><Relationship Id="rId412" Type="http://schemas.openxmlformats.org/officeDocument/2006/relationships/hyperlink" Target="https://docs7.online-sps.ru/cgi/online.cgi?req=doc&amp;base=LAW&amp;n=468403&amp;date=14.07.2026&amp;dst=100021&amp;field=134" TargetMode = "External"/><Relationship Id="rId413" Type="http://schemas.openxmlformats.org/officeDocument/2006/relationships/hyperlink" Target="https://docs7.online-sps.ru/cgi/online.cgi?req=doc&amp;base=LAW&amp;n=468403&amp;date=14.07.2026&amp;dst=100097&amp;field=134" TargetMode = "External"/><Relationship Id="rId414" Type="http://schemas.openxmlformats.org/officeDocument/2006/relationships/hyperlink" Target="https://docs7.online-sps.ru/cgi/online.cgi?req=doc&amp;base=LAW&amp;n=526730&amp;date=14.07.2026&amp;dst=100010&amp;field=134" TargetMode = "External"/><Relationship Id="rId415" Type="http://schemas.openxmlformats.org/officeDocument/2006/relationships/hyperlink" Target="https://docs7.online-sps.ru/cgi/online.cgi?req=doc&amp;base=LAW&amp;n=470677&amp;date=14.07.2026&amp;dst=101290&amp;field=134" TargetMode = "External"/><Relationship Id="rId416" Type="http://schemas.openxmlformats.org/officeDocument/2006/relationships/hyperlink" Target="https://docs7.online-sps.ru/cgi/online.cgi?req=doc&amp;base=LAW&amp;n=506719&amp;date=14.07.2026&amp;dst=320&amp;field=134" TargetMode = "External"/><Relationship Id="rId417" Type="http://schemas.openxmlformats.org/officeDocument/2006/relationships/hyperlink" Target="https://docs7.online-sps.ru/cgi/online.cgi?req=doc&amp;base=LAW&amp;n=465912&amp;date=14.07.2026&amp;dst=100010&amp;field=134" TargetMode = "External"/><Relationship Id="rId418" Type="http://schemas.openxmlformats.org/officeDocument/2006/relationships/hyperlink" Target="https://docs7.online-sps.ru/cgi/online.cgi?req=doc&amp;base=LAW&amp;n=477698&amp;date=14.07.2026&amp;dst=100013&amp;field=134" TargetMode = "External"/><Relationship Id="rId419" Type="http://schemas.openxmlformats.org/officeDocument/2006/relationships/hyperlink" Target="https://docs7.online-sps.ru/cgi/online.cgi?req=doc&amp;base=LAW&amp;n=477698&amp;date=14.07.2026&amp;dst=100040&amp;field=134" TargetMode = "External"/><Relationship Id="rId420" Type="http://schemas.openxmlformats.org/officeDocument/2006/relationships/hyperlink" Target="https://docs7.online-sps.ru/cgi/online.cgi?req=doc&amp;base=LAW&amp;n=477698&amp;date=14.07.2026&amp;dst=100040&amp;field=134" TargetMode = "External"/><Relationship Id="rId421" Type="http://schemas.openxmlformats.org/officeDocument/2006/relationships/hyperlink" Target="https://docs7.online-sps.ru/cgi/online.cgi?req=doc&amp;base=LAW&amp;n=465912&amp;date=14.07.2026&amp;dst=100012&amp;field=134" TargetMode = "External"/><Relationship Id="rId422" Type="http://schemas.openxmlformats.org/officeDocument/2006/relationships/hyperlink" Target="https://docs7.online-sps.ru/cgi/online.cgi?req=doc&amp;base=LAW&amp;n=419082&amp;date=14.07.2026&amp;dst=100018&amp;field=134" TargetMode = "External"/><Relationship Id="rId423" Type="http://schemas.openxmlformats.org/officeDocument/2006/relationships/hyperlink" Target="https://docs7.online-sps.ru/cgi/online.cgi?req=doc&amp;base=LAW&amp;n=419082&amp;date=14.07.2026&amp;dst=100019&amp;field=134" TargetMode = "External"/><Relationship Id="rId424" Type="http://schemas.openxmlformats.org/officeDocument/2006/relationships/hyperlink" Target="https://docs7.online-sps.ru/cgi/online.cgi?req=doc&amp;base=LAW&amp;n=465912&amp;date=14.07.2026&amp;dst=100017&amp;field=134" TargetMode = "External"/><Relationship Id="rId425" Type="http://schemas.openxmlformats.org/officeDocument/2006/relationships/hyperlink" Target="https://docs7.online-sps.ru/cgi/online.cgi?req=doc&amp;base=LAW&amp;n=387160&amp;date=14.07.2026&amp;dst=100016&amp;field=134" TargetMode = "External"/><Relationship Id="rId426" Type="http://schemas.openxmlformats.org/officeDocument/2006/relationships/hyperlink" Target="https://docs7.online-sps.ru/cgi/online.cgi?req=doc&amp;base=LAW&amp;n=141711&amp;date=14.07.2026&amp;dst=100003&amp;field=134" TargetMode = "External"/><Relationship Id="rId427" Type="http://schemas.openxmlformats.org/officeDocument/2006/relationships/hyperlink" Target="https://docs7.online-sps.ru/cgi/online.cgi?req=doc&amp;base=LAW&amp;n=482533&amp;date=14.07.2026&amp;dst=100019&amp;field=134" TargetMode = "External"/><Relationship Id="rId428" Type="http://schemas.openxmlformats.org/officeDocument/2006/relationships/hyperlink" Target="https://docs7.online-sps.ru/cgi/online.cgi?req=doc&amp;base=LAW&amp;n=482533&amp;date=14.07.2026&amp;dst=100023&amp;field=134" TargetMode = "External"/><Relationship Id="rId429" Type="http://schemas.openxmlformats.org/officeDocument/2006/relationships/hyperlink" Target="https://docs7.online-sps.ru/cgi/online.cgi?req=doc&amp;base=LAW&amp;n=482533&amp;date=14.07.2026&amp;dst=100025&amp;field=134" TargetMode = "External"/><Relationship Id="rId430" Type="http://schemas.openxmlformats.org/officeDocument/2006/relationships/hyperlink" Target="https://docs7.online-sps.ru/cgi/online.cgi?req=doc&amp;base=LAW&amp;n=506074&amp;date=14.07.2026&amp;dst=100013&amp;field=134" TargetMode = "External"/><Relationship Id="rId431" Type="http://schemas.openxmlformats.org/officeDocument/2006/relationships/hyperlink" Target="https://docs7.online-sps.ru/cgi/online.cgi?req=doc&amp;base=LAW&amp;n=482533&amp;date=14.07.2026&amp;dst=100026&amp;field=134" TargetMode = "External"/><Relationship Id="rId432" Type="http://schemas.openxmlformats.org/officeDocument/2006/relationships/hyperlink" Target="https://docs7.online-sps.ru/cgi/online.cgi?req=doc&amp;base=LAW&amp;n=470677&amp;date=14.07.2026&amp;dst=101293&amp;field=134" TargetMode = "External"/><Relationship Id="rId433" Type="http://schemas.openxmlformats.org/officeDocument/2006/relationships/hyperlink" Target="https://docs7.online-sps.ru/cgi/online.cgi?req=doc&amp;base=LAW&amp;n=422939&amp;date=14.07.2026&amp;dst=100009&amp;field=134" TargetMode = "External"/><Relationship Id="rId434" Type="http://schemas.openxmlformats.org/officeDocument/2006/relationships/hyperlink" Target="https://docs7.online-sps.ru/cgi/online.cgi?req=doc&amp;base=LAW&amp;n=530892&amp;date=14.07.2026&amp;dst=101911&amp;field=134" TargetMode = "External"/><Relationship Id="rId435" Type="http://schemas.openxmlformats.org/officeDocument/2006/relationships/hyperlink" Target="https://docs7.online-sps.ru/cgi/online.cgi?req=doc&amp;base=LAW&amp;n=527200&amp;date=14.07.2026&amp;dst=100404&amp;field=134" TargetMode = "External"/><Relationship Id="rId436" Type="http://schemas.openxmlformats.org/officeDocument/2006/relationships/hyperlink" Target="https://docs7.online-sps.ru/cgi/online.cgi?req=doc&amp;base=LAW&amp;n=200581&amp;date=14.07.2026&amp;dst=100046&amp;field=134" TargetMode = "External"/><Relationship Id="rId437" Type="http://schemas.openxmlformats.org/officeDocument/2006/relationships/hyperlink" Target="https://docs7.online-sps.ru/cgi/online.cgi?req=doc&amp;base=LAW&amp;n=513640&amp;date=14.07.2026&amp;dst=100013&amp;field=134" TargetMode = "External"/><Relationship Id="rId438" Type="http://schemas.openxmlformats.org/officeDocument/2006/relationships/hyperlink" Target="https://docs7.online-sps.ru/cgi/online.cgi?req=doc&amp;base=LAW&amp;n=339086&amp;date=14.07.2026&amp;dst=100019&amp;field=134" TargetMode = "External"/><Relationship Id="rId439" Type="http://schemas.openxmlformats.org/officeDocument/2006/relationships/hyperlink" Target="https://docs7.online-sps.ru/cgi/online.cgi?req=doc&amp;base=LAW&amp;n=501392&amp;date=14.07.2026&amp;dst=101477&amp;field=134" TargetMode = "External"/><Relationship Id="rId440" Type="http://schemas.openxmlformats.org/officeDocument/2006/relationships/hyperlink" Target="https://docs7.online-sps.ru/cgi/online.cgi?req=doc&amp;base=LAW&amp;n=506075&amp;date=14.07.2026&amp;dst=100011&amp;field=134" TargetMode = "External"/><Relationship Id="rId441" Type="http://schemas.openxmlformats.org/officeDocument/2006/relationships/hyperlink" Target="https://docs7.online-sps.ru/cgi/online.cgi?req=doc&amp;base=LAW&amp;n=221184&amp;date=14.07.2026&amp;dst=100032&amp;field=134" TargetMode = "External"/><Relationship Id="rId442" Type="http://schemas.openxmlformats.org/officeDocument/2006/relationships/hyperlink" Target="https://docs7.online-sps.ru/cgi/online.cgi?req=doc&amp;base=LAW&amp;n=358721&amp;date=14.07.2026&amp;dst=100015&amp;field=134" TargetMode = "External"/><Relationship Id="rId443" Type="http://schemas.openxmlformats.org/officeDocument/2006/relationships/hyperlink" Target="https://docs7.online-sps.ru/cgi/online.cgi?req=doc&amp;base=LAW&amp;n=311805&amp;date=14.07.2026&amp;dst=100012&amp;field=134" TargetMode = "External"/><Relationship Id="rId444" Type="http://schemas.openxmlformats.org/officeDocument/2006/relationships/hyperlink" Target="https://docs7.online-sps.ru/cgi/online.cgi?req=doc&amp;base=LAW&amp;n=470677&amp;date=14.07.2026&amp;dst=101299&amp;field=134" TargetMode = "External"/><Relationship Id="rId445" Type="http://schemas.openxmlformats.org/officeDocument/2006/relationships/hyperlink" Target="https://docs7.online-sps.ru/cgi/online.cgi?req=doc&amp;base=LAW&amp;n=358721&amp;date=14.07.2026&amp;dst=100058&amp;field=134" TargetMode = "External"/><Relationship Id="rId446" Type="http://schemas.openxmlformats.org/officeDocument/2006/relationships/hyperlink" Target="https://docs7.online-sps.ru/cgi/online.cgi?req=doc&amp;base=LAW&amp;n=481576&amp;date=14.07.2026&amp;dst=100012&amp;field=134" TargetMode = "External"/><Relationship Id="rId447" Type="http://schemas.openxmlformats.org/officeDocument/2006/relationships/hyperlink" Target="https://docs7.online-sps.ru/cgi/online.cgi?req=doc&amp;base=LAW&amp;n=470677&amp;date=14.07.2026&amp;dst=101300&amp;field=134" TargetMode = "External"/><Relationship Id="rId448" Type="http://schemas.openxmlformats.org/officeDocument/2006/relationships/hyperlink" Target="https://docs7.online-sps.ru/cgi/online.cgi?req=doc&amp;base=LAW&amp;n=209854&amp;date=14.07.2026&amp;dst=100048&amp;field=134" TargetMode = "External"/><Relationship Id="rId449" Type="http://schemas.openxmlformats.org/officeDocument/2006/relationships/hyperlink" Target="https://docs7.online-sps.ru/cgi/online.cgi?req=doc&amp;base=LAW&amp;n=319586&amp;date=14.07.2026&amp;dst=100017&amp;field=134" TargetMode = "External"/><Relationship Id="rId450" Type="http://schemas.openxmlformats.org/officeDocument/2006/relationships/hyperlink" Target="https://docs7.online-sps.ru/cgi/online.cgi?req=doc&amp;base=LAW&amp;n=333986&amp;date=14.07.2026&amp;dst=100009&amp;field=134" TargetMode = "External"/><Relationship Id="rId451" Type="http://schemas.openxmlformats.org/officeDocument/2006/relationships/hyperlink" Target="https://docs7.online-sps.ru/cgi/online.cgi?req=doc&amp;base=LAW&amp;n=512199&amp;date=14.07.2026&amp;dst=100012&amp;field=134" TargetMode = "External"/><Relationship Id="rId452" Type="http://schemas.openxmlformats.org/officeDocument/2006/relationships/hyperlink" Target="https://docs7.online-sps.ru/cgi/online.cgi?req=doc&amp;base=LAW&amp;n=506447&amp;date=14.07.2026&amp;dst=100014&amp;field=134" TargetMode = "External"/><Relationship Id="rId453" Type="http://schemas.openxmlformats.org/officeDocument/2006/relationships/hyperlink" Target="https://docs7.online-sps.ru/cgi/online.cgi?req=doc&amp;base=LAW&amp;n=506447&amp;date=14.07.2026&amp;dst=103965&amp;field=134" TargetMode = "External"/><Relationship Id="rId454" Type="http://schemas.openxmlformats.org/officeDocument/2006/relationships/hyperlink" Target="https://docs7.online-sps.ru/cgi/online.cgi?req=doc&amp;base=LAW&amp;n=507476&amp;date=14.07.2026&amp;dst=81&amp;field=134" TargetMode = "External"/><Relationship Id="rId455" Type="http://schemas.openxmlformats.org/officeDocument/2006/relationships/hyperlink" Target="https://docs7.online-sps.ru/cgi/online.cgi?req=doc&amp;base=LAW&amp;n=176159&amp;date=14.07.2026&amp;dst=100013&amp;field=134" TargetMode = "External"/><Relationship Id="rId456" Type="http://schemas.openxmlformats.org/officeDocument/2006/relationships/hyperlink" Target="https://docs7.online-sps.ru/cgi/online.cgi?req=doc&amp;base=LAW&amp;n=328124&amp;date=14.07.2026&amp;dst=100008&amp;field=134" TargetMode = "External"/><Relationship Id="rId457" Type="http://schemas.openxmlformats.org/officeDocument/2006/relationships/hyperlink" Target="https://docs7.online-sps.ru/cgi/online.cgi?req=doc&amp;base=LAW&amp;n=449733&amp;date=14.07.2026&amp;dst=100012&amp;field=134" TargetMode = "External"/><Relationship Id="rId458" Type="http://schemas.openxmlformats.org/officeDocument/2006/relationships/hyperlink" Target="https://docs7.online-sps.ru/cgi/online.cgi?req=doc&amp;base=LAW&amp;n=449733&amp;date=14.07.2026&amp;dst=100238&amp;field=134" TargetMode = "External"/><Relationship Id="rId459" Type="http://schemas.openxmlformats.org/officeDocument/2006/relationships/hyperlink" Target="https://docs7.online-sps.ru/cgi/online.cgi?req=doc&amp;base=LAW&amp;n=504786&amp;date=14.07.2026&amp;dst=100014&amp;field=134" TargetMode = "External"/><Relationship Id="rId460" Type="http://schemas.openxmlformats.org/officeDocument/2006/relationships/hyperlink" Target="https://docs7.online-sps.ru/cgi/online.cgi?req=doc&amp;base=LAW&amp;n=538100&amp;date=14.07.2026&amp;dst=100107&amp;field=134" TargetMode = "External"/><Relationship Id="rId461" Type="http://schemas.openxmlformats.org/officeDocument/2006/relationships/hyperlink" Target="https://docs7.online-sps.ru/cgi/online.cgi?req=doc&amp;base=LAW&amp;n=441769&amp;date=14.07.2026&amp;dst=100160&amp;field=134" TargetMode = "External"/><Relationship Id="rId462" Type="http://schemas.openxmlformats.org/officeDocument/2006/relationships/hyperlink" Target="https://docs7.online-sps.ru/cgi/online.cgi?req=doc&amp;base=LAW&amp;n=221184&amp;date=14.07.2026&amp;dst=100034&amp;field=134" TargetMode = "External"/><Relationship Id="rId463" Type="http://schemas.openxmlformats.org/officeDocument/2006/relationships/hyperlink" Target="https://docs7.online-sps.ru/cgi/online.cgi?req=doc&amp;base=LAW&amp;n=505342&amp;date=14.07.2026&amp;dst=100011&amp;field=134" TargetMode = "External"/><Relationship Id="rId464" Type="http://schemas.openxmlformats.org/officeDocument/2006/relationships/hyperlink" Target="https://docs7.online-sps.ru/cgi/online.cgi?req=doc&amp;base=LAW&amp;n=141711&amp;date=14.07.2026&amp;dst=100005&amp;field=134" TargetMode = "External"/><Relationship Id="rId465" Type="http://schemas.openxmlformats.org/officeDocument/2006/relationships/hyperlink" Target="https://docs7.online-sps.ru/cgi/online.cgi?req=doc&amp;base=LAW&amp;n=387160&amp;date=14.07.2026&amp;dst=100017&amp;field=134" TargetMode = "External"/><Relationship Id="rId466" Type="http://schemas.openxmlformats.org/officeDocument/2006/relationships/hyperlink" Target="https://docs7.online-sps.ru/cgi/online.cgi?req=doc&amp;base=LAW&amp;n=538100&amp;date=14.07.2026&amp;dst=100107&amp;field=134" TargetMode = "External"/><Relationship Id="rId467" Type="http://schemas.openxmlformats.org/officeDocument/2006/relationships/hyperlink" Target="https://docs7.online-sps.ru/cgi/online.cgi?req=doc&amp;base=LAW&amp;n=441769&amp;date=14.07.2026&amp;dst=100163&amp;field=134" TargetMode = "External"/><Relationship Id="rId468" Type="http://schemas.openxmlformats.org/officeDocument/2006/relationships/hyperlink" Target="https://docs7.online-sps.ru/cgi/online.cgi?req=doc&amp;base=LAW&amp;n=538100&amp;date=14.07.2026&amp;dst=100107&amp;field=134" TargetMode = "External"/><Relationship Id="rId469" Type="http://schemas.openxmlformats.org/officeDocument/2006/relationships/hyperlink" Target="https://docs7.online-sps.ru/cgi/online.cgi?req=doc&amp;base=LAW&amp;n=441769&amp;date=14.07.2026&amp;dst=100165&amp;field=134" TargetMode = "External"/><Relationship Id="rId470" Type="http://schemas.openxmlformats.org/officeDocument/2006/relationships/hyperlink" Target="https://docs7.online-sps.ru/cgi/online.cgi?req=doc&amp;base=LAW&amp;n=538100&amp;date=14.07.2026&amp;dst=100107&amp;field=134" TargetMode = "External"/><Relationship Id="rId471" Type="http://schemas.openxmlformats.org/officeDocument/2006/relationships/hyperlink" Target="https://docs7.online-sps.ru/cgi/online.cgi?req=doc&amp;base=LAW&amp;n=441769&amp;date=14.07.2026&amp;dst=100166&amp;field=134" TargetMode = "External"/><Relationship Id="rId472" Type="http://schemas.openxmlformats.org/officeDocument/2006/relationships/hyperlink" Target="https://docs7.online-sps.ru/cgi/online.cgi?req=doc&amp;base=LAW&amp;n=431948&amp;date=14.07.2026&amp;dst=100010&amp;field=134" TargetMode = "External"/><Relationship Id="rId473" Type="http://schemas.openxmlformats.org/officeDocument/2006/relationships/hyperlink" Target="https://docs7.online-sps.ru/cgi/online.cgi?req=doc&amp;base=LAW&amp;n=538100&amp;date=14.07.2026&amp;dst=100107&amp;field=134" TargetMode = "External"/><Relationship Id="rId474" Type="http://schemas.openxmlformats.org/officeDocument/2006/relationships/hyperlink" Target="https://docs7.online-sps.ru/cgi/online.cgi?req=doc&amp;base=LAW&amp;n=441769&amp;date=14.07.2026&amp;dst=100167&amp;field=134" TargetMode = "External"/><Relationship Id="rId475" Type="http://schemas.openxmlformats.org/officeDocument/2006/relationships/hyperlink" Target="https://docs7.online-sps.ru/cgi/online.cgi?req=doc&amp;base=LAW&amp;n=387160&amp;date=14.07.2026&amp;dst=100018&amp;field=134" TargetMode = "External"/><Relationship Id="rId476" Type="http://schemas.openxmlformats.org/officeDocument/2006/relationships/hyperlink" Target="https://docs7.online-sps.ru/cgi/online.cgi?req=doc&amp;base=LAW&amp;n=141711&amp;date=14.07.2026&amp;dst=100116&amp;field=134" TargetMode = "External"/><Relationship Id="rId477" Type="http://schemas.openxmlformats.org/officeDocument/2006/relationships/hyperlink" Target="https://docs7.online-sps.ru/cgi/online.cgi?req=doc&amp;base=LAW&amp;n=141711&amp;date=14.07.2026&amp;dst=100003&amp;field=134" TargetMode = "External"/><Relationship Id="rId478" Type="http://schemas.openxmlformats.org/officeDocument/2006/relationships/hyperlink" Target="https://docs7.online-sps.ru/cgi/online.cgi?req=doc&amp;base=LAW&amp;n=141711&amp;date=14.07.2026&amp;dst=100005&amp;field=134" TargetMode = "External"/><Relationship Id="rId479" Type="http://schemas.openxmlformats.org/officeDocument/2006/relationships/hyperlink" Target="https://docs7.online-sps.ru/cgi/online.cgi?req=doc&amp;base=LAW&amp;n=523192&amp;date=14.07.2026&amp;dst=100105&amp;field=134" TargetMode = "External"/><Relationship Id="rId480" Type="http://schemas.openxmlformats.org/officeDocument/2006/relationships/hyperlink" Target="https://docs7.online-sps.ru/cgi/online.cgi?req=doc&amp;base=LAW&amp;n=472746&amp;date=14.07.2026&amp;dst=100009&amp;field=134" TargetMode = "External"/><Relationship Id="rId481" Type="http://schemas.openxmlformats.org/officeDocument/2006/relationships/hyperlink" Target="https://docs7.online-sps.ru/cgi/online.cgi?req=doc&amp;base=LAW&amp;n=388998&amp;date=14.07.2026&amp;dst=100021&amp;field=134" TargetMode = "External"/><Relationship Id="rId482" Type="http://schemas.openxmlformats.org/officeDocument/2006/relationships/hyperlink" Target="https://docs7.online-sps.ru/cgi/online.cgi?req=doc&amp;base=LAW&amp;n=465418&amp;date=14.07.2026&amp;dst=100033&amp;field=134" TargetMode = "External"/><Relationship Id="rId483" Type="http://schemas.openxmlformats.org/officeDocument/2006/relationships/hyperlink" Target="https://docs7.online-sps.ru/cgi/online.cgi?req=doc&amp;base=LAW&amp;n=141711&amp;date=14.07.2026&amp;dst=100003&amp;field=134" TargetMode = "External"/><Relationship Id="rId484" Type="http://schemas.openxmlformats.org/officeDocument/2006/relationships/hyperlink" Target="https://docs7.online-sps.ru/cgi/online.cgi?req=doc&amp;base=LAW&amp;n=325476&amp;date=14.07.2026&amp;dst=100009&amp;field=134" TargetMode = "External"/><Relationship Id="rId485" Type="http://schemas.openxmlformats.org/officeDocument/2006/relationships/hyperlink" Target="https://docs7.online-sps.ru/cgi/online.cgi?req=doc&amp;base=LAW&amp;n=321437&amp;date=14.07.2026&amp;dst=100009&amp;field=134" TargetMode = "External"/><Relationship Id="rId486" Type="http://schemas.openxmlformats.org/officeDocument/2006/relationships/hyperlink" Target="https://docs7.online-sps.ru/cgi/online.cgi?req=doc&amp;base=LAW&amp;n=460851&amp;date=14.07.2026&amp;dst=100012&amp;field=134" TargetMode = "External"/><Relationship Id="rId487" Type="http://schemas.openxmlformats.org/officeDocument/2006/relationships/hyperlink" Target="https://docs7.online-sps.ru/cgi/online.cgi?req=doc&amp;base=LAW&amp;n=521083&amp;date=14.07.2026&amp;dst=100009&amp;field=134" TargetMode = "External"/><Relationship Id="rId488" Type="http://schemas.openxmlformats.org/officeDocument/2006/relationships/hyperlink" Target="https://docs7.online-sps.ru/cgi/online.cgi?req=doc&amp;base=LAW&amp;n=460851&amp;date=14.07.2026&amp;dst=100033&amp;field=134" TargetMode = "External"/><Relationship Id="rId489" Type="http://schemas.openxmlformats.org/officeDocument/2006/relationships/hyperlink" Target="https://docs7.online-sps.ru/cgi/online.cgi?req=doc&amp;base=LAW&amp;n=460851&amp;date=14.07.2026&amp;dst=100071&amp;field=134" TargetMode = "External"/><Relationship Id="rId490" Type="http://schemas.openxmlformats.org/officeDocument/2006/relationships/hyperlink" Target="https://docs7.online-sps.ru/cgi/online.cgi?req=doc&amp;base=LAW&amp;n=460850&amp;date=14.07.2026&amp;dst=100011&amp;field=134" TargetMode = "External"/><Relationship Id="rId491" Type="http://schemas.openxmlformats.org/officeDocument/2006/relationships/hyperlink" Target="https://docs7.online-sps.ru/cgi/online.cgi?req=doc&amp;base=LAW&amp;n=460850&amp;date=14.07.2026&amp;dst=100059&amp;field=134" TargetMode = "External"/><Relationship Id="rId492" Type="http://schemas.openxmlformats.org/officeDocument/2006/relationships/hyperlink" Target="https://docs7.online-sps.ru/cgi/online.cgi?req=doc&amp;base=LAW&amp;n=510550&amp;date=14.07.2026&amp;dst=100012&amp;field=134" TargetMode = "External"/><Relationship Id="rId493" Type="http://schemas.openxmlformats.org/officeDocument/2006/relationships/hyperlink" Target="https://docs7.online-sps.ru/cgi/online.cgi?req=doc&amp;base=LAW&amp;n=418539&amp;date=14.07.2026&amp;dst=100013&amp;field=134" TargetMode = "External"/><Relationship Id="rId494" Type="http://schemas.openxmlformats.org/officeDocument/2006/relationships/hyperlink" Target="https://docs7.online-sps.ru/cgi/online.cgi?req=doc&amp;base=LAW&amp;n=371416&amp;date=14.07.2026&amp;dst=100016&amp;field=134" TargetMode = "External"/><Relationship Id="rId495" Type="http://schemas.openxmlformats.org/officeDocument/2006/relationships/hyperlink" Target="https://docs7.online-sps.ru/cgi/online.cgi?req=doc&amp;base=LAW&amp;n=489980&amp;date=14.07.2026&amp;dst=100009&amp;field=134" TargetMode = "External"/><Relationship Id="rId496" Type="http://schemas.openxmlformats.org/officeDocument/2006/relationships/hyperlink" Target="https://docs7.online-sps.ru/cgi/online.cgi?req=doc&amp;base=LAW&amp;n=504846&amp;date=14.07.2026&amp;dst=100007&amp;field=134" TargetMode = "External"/><Relationship Id="rId497" Type="http://schemas.openxmlformats.org/officeDocument/2006/relationships/hyperlink" Target="https://docs7.online-sps.ru/cgi/online.cgi?req=doc&amp;base=LAW&amp;n=405472&amp;date=14.07.2026&amp;dst=100012&amp;field=134" TargetMode = "External"/><Relationship Id="rId498" Type="http://schemas.openxmlformats.org/officeDocument/2006/relationships/hyperlink" Target="https://docs7.online-sps.ru/cgi/online.cgi?req=doc&amp;base=LAW&amp;n=538100&amp;date=14.07.2026&amp;dst=100107&amp;field=134" TargetMode = "External"/><Relationship Id="rId499" Type="http://schemas.openxmlformats.org/officeDocument/2006/relationships/hyperlink" Target="https://docs7.online-sps.ru/cgi/online.cgi?req=doc&amp;base=LAW&amp;n=441769&amp;date=14.07.2026&amp;dst=100168&amp;field=134" TargetMode = "External"/><Relationship Id="rId500" Type="http://schemas.openxmlformats.org/officeDocument/2006/relationships/hyperlink" Target="https://docs7.online-sps.ru/cgi/online.cgi?req=doc&amp;base=LAW&amp;n=520021&amp;date=14.07.2026&amp;dst=100012&amp;field=134" TargetMode = "External"/><Relationship Id="rId501" Type="http://schemas.openxmlformats.org/officeDocument/2006/relationships/hyperlink" Target="https://docs7.online-sps.ru/cgi/online.cgi?req=doc&amp;base=LAW&amp;n=532762&amp;date=14.07.2026&amp;dst=100008&amp;field=134" TargetMode = "External"/><Relationship Id="rId502" Type="http://schemas.openxmlformats.org/officeDocument/2006/relationships/hyperlink" Target="https://docs7.online-sps.ru/cgi/online.cgi?req=doc&amp;base=LAW&amp;n=507292&amp;date=14.07.2026&amp;dst=100029&amp;field=134" TargetMode = "External"/><Relationship Id="rId503" Type="http://schemas.openxmlformats.org/officeDocument/2006/relationships/hyperlink" Target="https://docs7.online-sps.ru/cgi/online.cgi?req=doc&amp;base=LAW&amp;n=385008&amp;date=14.07.2026&amp;dst=100012&amp;field=134" TargetMode = "External"/><Relationship Id="rId504" Type="http://schemas.openxmlformats.org/officeDocument/2006/relationships/hyperlink" Target="https://docs7.online-sps.ru/cgi/online.cgi?req=doc&amp;base=LAW&amp;n=506653&amp;date=14.07.2026&amp;dst=100014&amp;field=134" TargetMode = "External"/><Relationship Id="rId505" Type="http://schemas.openxmlformats.org/officeDocument/2006/relationships/hyperlink" Target="https://docs7.online-sps.ru/cgi/online.cgi?req=doc&amp;base=LAW&amp;n=470677&amp;date=14.07.2026&amp;dst=101302&amp;field=134" TargetMode = "External"/><Relationship Id="rId506" Type="http://schemas.openxmlformats.org/officeDocument/2006/relationships/hyperlink" Target="https://docs7.online-sps.ru/cgi/online.cgi?req=doc&amp;base=LAW&amp;n=508482&amp;date=14.07.2026&amp;dst=103094&amp;field=134" TargetMode = "External"/><Relationship Id="rId507" Type="http://schemas.openxmlformats.org/officeDocument/2006/relationships/hyperlink" Target="https://docs7.online-sps.ru/cgi/online.cgi?req=doc&amp;base=LAW&amp;n=383366&amp;date=14.07.2026&amp;dst=100013&amp;field=134" TargetMode = "External"/><Relationship Id="rId508" Type="http://schemas.openxmlformats.org/officeDocument/2006/relationships/hyperlink" Target="https://docs7.online-sps.ru/cgi/online.cgi?req=doc&amp;base=LAW&amp;n=383366&amp;date=14.07.2026&amp;dst=100015&amp;field=134" TargetMode = "External"/><Relationship Id="rId509" Type="http://schemas.openxmlformats.org/officeDocument/2006/relationships/hyperlink" Target="https://docs7.online-sps.ru/cgi/online.cgi?req=doc&amp;base=LAW&amp;n=538100&amp;date=14.07.2026&amp;dst=100107&amp;field=134" TargetMode = "External"/><Relationship Id="rId510" Type="http://schemas.openxmlformats.org/officeDocument/2006/relationships/hyperlink" Target="https://docs7.online-sps.ru/cgi/online.cgi?req=doc&amp;base=LAW&amp;n=441769&amp;date=14.07.2026&amp;dst=100170&amp;field=134" TargetMode = "External"/><Relationship Id="rId511" Type="http://schemas.openxmlformats.org/officeDocument/2006/relationships/hyperlink" Target="https://docs7.online-sps.ru/cgi/online.cgi?req=doc&amp;base=LAW&amp;n=507888&amp;date=14.07.2026&amp;dst=100016&amp;field=134" TargetMode = "External"/><Relationship Id="rId512" Type="http://schemas.openxmlformats.org/officeDocument/2006/relationships/hyperlink" Target="https://docs7.online-sps.ru/cgi/online.cgi?req=doc&amp;base=LAW&amp;n=538100&amp;date=14.07.2026&amp;dst=100107&amp;field=134" TargetMode = "External"/><Relationship Id="rId513" Type="http://schemas.openxmlformats.org/officeDocument/2006/relationships/hyperlink" Target="https://docs7.online-sps.ru/cgi/online.cgi?req=doc&amp;base=LAW&amp;n=383366&amp;date=14.07.2026&amp;dst=100016&amp;field=134" TargetMode = "External"/><Relationship Id="rId514" Type="http://schemas.openxmlformats.org/officeDocument/2006/relationships/hyperlink" Target="https://docs7.online-sps.ru/cgi/online.cgi?req=doc&amp;base=LAW&amp;n=441769&amp;date=14.07.2026&amp;dst=100172&amp;field=134" TargetMode = "External"/><Relationship Id="rId515" Type="http://schemas.openxmlformats.org/officeDocument/2006/relationships/hyperlink" Target="https://docs7.online-sps.ru/cgi/online.cgi?req=doc&amp;base=LAW&amp;n=474262&amp;date=14.07.2026&amp;dst=100057&amp;field=134" TargetMode = "External"/><Relationship Id="rId516" Type="http://schemas.openxmlformats.org/officeDocument/2006/relationships/hyperlink" Target="https://docs7.online-sps.ru/cgi/online.cgi?req=doc&amp;base=LAW&amp;n=383366&amp;date=14.07.2026&amp;dst=100069&amp;field=134" TargetMode = "External"/><Relationship Id="rId517" Type="http://schemas.openxmlformats.org/officeDocument/2006/relationships/hyperlink" Target="https://docs7.online-sps.ru/cgi/online.cgi?req=doc&amp;base=LAW&amp;n=383366&amp;date=14.07.2026&amp;dst=100069&amp;field=134" TargetMode = "External"/><Relationship Id="rId518" Type="http://schemas.openxmlformats.org/officeDocument/2006/relationships/hyperlink" Target="https://docs7.online-sps.ru/cgi/online.cgi?req=doc&amp;base=LAW&amp;n=383366&amp;date=14.07.2026&amp;dst=100069&amp;field=134" TargetMode = "External"/><Relationship Id="rId519" Type="http://schemas.openxmlformats.org/officeDocument/2006/relationships/hyperlink" Target="https://docs7.online-sps.ru/cgi/online.cgi?req=doc&amp;base=LAW&amp;n=383366&amp;date=14.07.2026&amp;dst=100018&amp;field=134" TargetMode = "External"/><Relationship Id="rId520" Type="http://schemas.openxmlformats.org/officeDocument/2006/relationships/hyperlink" Target="https://docs7.online-sps.ru/cgi/online.cgi?req=doc&amp;base=LAW&amp;n=494283&amp;date=14.07.2026&amp;dst=100052&amp;field=134" TargetMode = "External"/><Relationship Id="rId521" Type="http://schemas.openxmlformats.org/officeDocument/2006/relationships/hyperlink" Target="https://docs7.online-sps.ru/cgi/online.cgi?req=doc&amp;base=LAW&amp;n=482831&amp;date=14.07.2026&amp;dst=100124&amp;field=134" TargetMode = "External"/><Relationship Id="rId522" Type="http://schemas.openxmlformats.org/officeDocument/2006/relationships/hyperlink" Target="https://docs7.online-sps.ru/cgi/online.cgi?req=doc&amp;base=LAW&amp;n=537934&amp;date=14.07.2026&amp;dst=100048&amp;field=134" TargetMode = "External"/><Relationship Id="rId523" Type="http://schemas.openxmlformats.org/officeDocument/2006/relationships/hyperlink" Target="https://docs7.online-sps.ru/cgi/online.cgi?req=doc&amp;base=LAW&amp;n=383366&amp;date=14.07.2026&amp;dst=100026&amp;field=134" TargetMode = "External"/><Relationship Id="rId524" Type="http://schemas.openxmlformats.org/officeDocument/2006/relationships/hyperlink" Target="https://docs7.online-sps.ru/cgi/online.cgi?req=doc&amp;base=LAW&amp;n=448584&amp;date=14.07.2026&amp;dst=100011&amp;field=134" TargetMode = "External"/><Relationship Id="rId525" Type="http://schemas.openxmlformats.org/officeDocument/2006/relationships/hyperlink" Target="https://docs7.online-sps.ru/cgi/online.cgi?req=doc&amp;base=LAW&amp;n=392774&amp;date=14.07.2026&amp;dst=100009&amp;field=134" TargetMode = "External"/><Relationship Id="rId526" Type="http://schemas.openxmlformats.org/officeDocument/2006/relationships/hyperlink" Target="https://docs7.online-sps.ru/cgi/online.cgi?req=doc&amp;base=LAW&amp;n=474262&amp;date=14.07.2026&amp;dst=100058&amp;field=134" TargetMode = "External"/><Relationship Id="rId527" Type="http://schemas.openxmlformats.org/officeDocument/2006/relationships/hyperlink" Target="https://docs7.online-sps.ru/cgi/online.cgi?req=doc&amp;base=LAW&amp;n=474262&amp;date=14.07.2026&amp;dst=100060&amp;field=134" TargetMode = "External"/><Relationship Id="rId528" Type="http://schemas.openxmlformats.org/officeDocument/2006/relationships/hyperlink" Target="https://docs7.online-sps.ru/cgi/online.cgi?req=doc&amp;base=LAW&amp;n=474262&amp;date=14.07.2026&amp;dst=100061&amp;field=134" TargetMode = "External"/><Relationship Id="rId529" Type="http://schemas.openxmlformats.org/officeDocument/2006/relationships/hyperlink" Target="https://docs7.online-sps.ru/cgi/online.cgi?req=doc&amp;base=LAW&amp;n=383366&amp;date=14.07.2026&amp;dst=100028&amp;field=134" TargetMode = "External"/><Relationship Id="rId530" Type="http://schemas.openxmlformats.org/officeDocument/2006/relationships/hyperlink" Target="https://docs7.online-sps.ru/cgi/online.cgi?req=doc&amp;base=LAW&amp;n=507888&amp;date=14.07.2026&amp;dst=100016&amp;field=134" TargetMode = "External"/><Relationship Id="rId531" Type="http://schemas.openxmlformats.org/officeDocument/2006/relationships/hyperlink" Target="https://docs7.online-sps.ru/cgi/online.cgi?req=doc&amp;base=LAW&amp;n=385008&amp;date=14.07.2026&amp;dst=100012&amp;field=134" TargetMode = "External"/><Relationship Id="rId532" Type="http://schemas.openxmlformats.org/officeDocument/2006/relationships/hyperlink" Target="https://docs7.online-sps.ru/cgi/online.cgi?req=doc&amp;base=LAW&amp;n=506930&amp;date=14.07.2026&amp;dst=100085&amp;field=134" TargetMode = "External"/><Relationship Id="rId533" Type="http://schemas.openxmlformats.org/officeDocument/2006/relationships/hyperlink" Target="https://docs7.online-sps.ru/cgi/online.cgi?req=doc&amp;base=LAW&amp;n=506930&amp;date=14.07.2026&amp;dst=100013&amp;field=134" TargetMode = "External"/><Relationship Id="rId534" Type="http://schemas.openxmlformats.org/officeDocument/2006/relationships/hyperlink" Target="https://docs7.online-sps.ru/cgi/online.cgi?req=doc&amp;base=LAW&amp;n=538100&amp;date=14.07.2026&amp;dst=100107&amp;field=134" TargetMode = "External"/><Relationship Id="rId535" Type="http://schemas.openxmlformats.org/officeDocument/2006/relationships/hyperlink" Target="https://docs7.online-sps.ru/cgi/online.cgi?req=doc&amp;base=LAW&amp;n=441769&amp;date=14.07.2026&amp;dst=100173&amp;field=134" TargetMode = "External"/><Relationship Id="rId536" Type="http://schemas.openxmlformats.org/officeDocument/2006/relationships/hyperlink" Target="https://docs7.online-sps.ru/cgi/online.cgi?req=doc&amp;base=LAW&amp;n=523192&amp;date=14.07.2026&amp;dst=100057&amp;field=134" TargetMode = "External"/><Relationship Id="rId537" Type="http://schemas.openxmlformats.org/officeDocument/2006/relationships/hyperlink" Target="https://docs7.online-sps.ru/cgi/online.cgi?req=doc&amp;base=LAW&amp;n=409246&amp;date=14.07.2026&amp;dst=100010&amp;field=134" TargetMode = "External"/><Relationship Id="rId538" Type="http://schemas.openxmlformats.org/officeDocument/2006/relationships/hyperlink" Target="https://docs7.online-sps.ru/cgi/online.cgi?req=doc&amp;base=LAW&amp;n=436601&amp;date=14.07.2026&amp;dst=100014&amp;field=134" TargetMode = "External"/><Relationship Id="rId539" Type="http://schemas.openxmlformats.org/officeDocument/2006/relationships/hyperlink" Target="https://docs7.online-sps.ru/cgi/online.cgi?req=doc&amp;base=LAW&amp;n=383366&amp;date=14.07.2026&amp;dst=100029&amp;field=134" TargetMode = "External"/><Relationship Id="rId540" Type="http://schemas.openxmlformats.org/officeDocument/2006/relationships/hyperlink" Target="https://docs7.online-sps.ru/cgi/online.cgi?req=doc&amp;base=LAW&amp;n=538691&amp;date=14.07.2026&amp;dst=14069&amp;field=134" TargetMode = "External"/><Relationship Id="rId541" Type="http://schemas.openxmlformats.org/officeDocument/2006/relationships/hyperlink" Target="https://docs7.online-sps.ru/cgi/online.cgi?req=doc&amp;base=LAW&amp;n=383366&amp;date=14.07.2026&amp;dst=100031&amp;field=134" TargetMode = "External"/><Relationship Id="rId542" Type="http://schemas.openxmlformats.org/officeDocument/2006/relationships/hyperlink" Target="https://docs7.online-sps.ru/cgi/online.cgi?req=doc&amp;base=LAW&amp;n=536462&amp;date=14.07.2026&amp;dst=100014&amp;field=134" TargetMode = "External"/><Relationship Id="rId543" Type="http://schemas.openxmlformats.org/officeDocument/2006/relationships/hyperlink" Target="https://docs7.online-sps.ru/cgi/online.cgi?req=doc&amp;base=LAW&amp;n=470677&amp;date=14.07.2026&amp;dst=101304&amp;field=134" TargetMode = "External"/><Relationship Id="rId544" Type="http://schemas.openxmlformats.org/officeDocument/2006/relationships/hyperlink" Target="https://docs7.online-sps.ru/cgi/online.cgi?req=doc&amp;base=LAW&amp;n=470677&amp;date=14.07.2026&amp;dst=101306&amp;field=134" TargetMode = "External"/><Relationship Id="rId545" Type="http://schemas.openxmlformats.org/officeDocument/2006/relationships/hyperlink" Target="https://docs7.online-sps.ru/cgi/online.cgi?req=doc&amp;base=LAW&amp;n=538129&amp;date=14.07.2026" TargetMode = "External"/><Relationship Id="rId546" Type="http://schemas.openxmlformats.org/officeDocument/2006/relationships/hyperlink" Target="https://docs7.online-sps.ru/cgi/online.cgi?req=doc&amp;base=LAW&amp;n=383366&amp;date=14.07.2026&amp;dst=100034&amp;field=134" TargetMode = "External"/><Relationship Id="rId547" Type="http://schemas.openxmlformats.org/officeDocument/2006/relationships/hyperlink" Target="https://docs7.online-sps.ru/cgi/online.cgi?req=doc&amp;base=LAW&amp;n=383366&amp;date=14.07.2026&amp;dst=100036&amp;field=134" TargetMode = "External"/><Relationship Id="rId548" Type="http://schemas.openxmlformats.org/officeDocument/2006/relationships/hyperlink" Target="https://docs7.online-sps.ru/cgi/online.cgi?req=doc&amp;base=LAW&amp;n=470677&amp;date=14.07.2026&amp;dst=101307&amp;field=134" TargetMode = "External"/><Relationship Id="rId549" Type="http://schemas.openxmlformats.org/officeDocument/2006/relationships/hyperlink" Target="https://docs7.online-sps.ru/cgi/online.cgi?req=doc&amp;base=LAW&amp;n=383366&amp;date=14.07.2026&amp;dst=100037&amp;field=134" TargetMode = "External"/><Relationship Id="rId550" Type="http://schemas.openxmlformats.org/officeDocument/2006/relationships/hyperlink" Target="https://docs7.online-sps.ru/cgi/online.cgi?req=doc&amp;base=LAW&amp;n=400995&amp;date=14.07.2026&amp;dst=100010&amp;field=134" TargetMode = "External"/><Relationship Id="rId551" Type="http://schemas.openxmlformats.org/officeDocument/2006/relationships/hyperlink" Target="https://docs7.online-sps.ru/cgi/online.cgi?req=doc&amp;base=LAW&amp;n=534406&amp;date=14.07.2026&amp;dst=100013&amp;field=134" TargetMode = "External"/><Relationship Id="rId552" Type="http://schemas.openxmlformats.org/officeDocument/2006/relationships/hyperlink" Target="https://docs7.online-sps.ru/cgi/online.cgi?req=doc&amp;base=LAW&amp;n=534406&amp;date=14.07.2026&amp;dst=100442&amp;field=134" TargetMode = "External"/><Relationship Id="rId553" Type="http://schemas.openxmlformats.org/officeDocument/2006/relationships/hyperlink" Target="https://docs7.online-sps.ru/cgi/online.cgi?req=doc&amp;base=LAW&amp;n=534406&amp;date=14.07.2026&amp;dst=100447&amp;field=134" TargetMode = "External"/><Relationship Id="rId554" Type="http://schemas.openxmlformats.org/officeDocument/2006/relationships/hyperlink" Target="https://docs7.online-sps.ru/cgi/online.cgi?req=doc&amp;base=LAW&amp;n=538691&amp;date=14.07.2026&amp;dst=14069&amp;field=134" TargetMode = "External"/><Relationship Id="rId555" Type="http://schemas.openxmlformats.org/officeDocument/2006/relationships/hyperlink" Target="https://docs7.online-sps.ru/cgi/online.cgi?req=doc&amp;base=LAW&amp;n=383366&amp;date=14.07.2026&amp;dst=100039&amp;field=134" TargetMode = "External"/><Relationship Id="rId556" Type="http://schemas.openxmlformats.org/officeDocument/2006/relationships/hyperlink" Target="https://docs7.online-sps.ru/cgi/online.cgi?req=doc&amp;base=LAW&amp;n=173202&amp;date=14.07.2026&amp;dst=100073&amp;field=134" TargetMode = "External"/><Relationship Id="rId557" Type="http://schemas.openxmlformats.org/officeDocument/2006/relationships/hyperlink" Target="https://docs7.online-sps.ru/cgi/online.cgi?req=doc&amp;base=LAW&amp;n=383366&amp;date=14.07.2026&amp;dst=100041&amp;field=134" TargetMode = "External"/><Relationship Id="rId558" Type="http://schemas.openxmlformats.org/officeDocument/2006/relationships/hyperlink" Target="https://docs7.online-sps.ru/cgi/online.cgi?req=doc&amp;base=LAW&amp;n=173202&amp;date=14.07.2026&amp;dst=100076&amp;field=134" TargetMode = "External"/><Relationship Id="rId559" Type="http://schemas.openxmlformats.org/officeDocument/2006/relationships/hyperlink" Target="https://docs7.online-sps.ru/cgi/online.cgi?req=doc&amp;base=LAW&amp;n=383366&amp;date=14.07.2026&amp;dst=100043&amp;field=134" TargetMode = "External"/><Relationship Id="rId560" Type="http://schemas.openxmlformats.org/officeDocument/2006/relationships/hyperlink" Target="https://docs7.online-sps.ru/cgi/online.cgi?req=doc&amp;base=LAW&amp;n=341796&amp;date=14.07.2026&amp;dst=100111&amp;field=134" TargetMode = "External"/><Relationship Id="rId561" Type="http://schemas.openxmlformats.org/officeDocument/2006/relationships/hyperlink" Target="https://docs7.online-sps.ru/cgi/online.cgi?req=doc&amp;base=LAW&amp;n=389339&amp;date=14.07.2026&amp;dst=100246&amp;field=134" TargetMode = "External"/><Relationship Id="rId562" Type="http://schemas.openxmlformats.org/officeDocument/2006/relationships/hyperlink" Target="https://docs7.online-sps.ru/cgi/online.cgi?req=doc&amp;base=LAW&amp;n=356211&amp;date=14.07.2026&amp;dst=758&amp;field=134" TargetMode = "External"/><Relationship Id="rId563" Type="http://schemas.openxmlformats.org/officeDocument/2006/relationships/hyperlink" Target="https://docs7.online-sps.ru/cgi/online.cgi?req=doc&amp;base=LAW&amp;n=524155&amp;date=14.07.2026&amp;dst=758&amp;field=134" TargetMode = "External"/><Relationship Id="rId564" Type="http://schemas.openxmlformats.org/officeDocument/2006/relationships/hyperlink" Target="https://docs7.online-sps.ru/cgi/online.cgi?req=doc&amp;base=LAW&amp;n=341796&amp;date=14.07.2026&amp;dst=100113&amp;field=134" TargetMode = "External"/><Relationship Id="rId565" Type="http://schemas.openxmlformats.org/officeDocument/2006/relationships/hyperlink" Target="https://docs7.online-sps.ru/cgi/online.cgi?req=doc&amp;base=LAW&amp;n=173202&amp;date=14.07.2026&amp;dst=100077&amp;field=134" TargetMode = "External"/><Relationship Id="rId566" Type="http://schemas.openxmlformats.org/officeDocument/2006/relationships/hyperlink" Target="https://docs7.online-sps.ru/cgi/online.cgi?req=doc&amp;base=LAW&amp;n=341796&amp;date=14.07.2026&amp;dst=100114&amp;field=134" TargetMode = "External"/><Relationship Id="rId567" Type="http://schemas.openxmlformats.org/officeDocument/2006/relationships/hyperlink" Target="https://docs7.online-sps.ru/cgi/online.cgi?req=doc&amp;base=LAW&amp;n=173202&amp;date=14.07.2026&amp;dst=100080&amp;field=134" TargetMode = "External"/><Relationship Id="rId568" Type="http://schemas.openxmlformats.org/officeDocument/2006/relationships/hyperlink" Target="https://docs7.online-sps.ru/cgi/online.cgi?req=doc&amp;base=LAW&amp;n=383366&amp;date=14.07.2026&amp;dst=100045&amp;field=134" TargetMode = "External"/><Relationship Id="rId569" Type="http://schemas.openxmlformats.org/officeDocument/2006/relationships/hyperlink" Target="https://docs7.online-sps.ru/cgi/online.cgi?req=doc&amp;base=LAW&amp;n=173202&amp;date=14.07.2026&amp;dst=100081&amp;field=134" TargetMode = "External"/><Relationship Id="rId570" Type="http://schemas.openxmlformats.org/officeDocument/2006/relationships/hyperlink" Target="https://docs7.online-sps.ru/cgi/online.cgi?req=doc&amp;base=LAW&amp;n=383366&amp;date=14.07.2026&amp;dst=100046&amp;field=134" TargetMode = "External"/><Relationship Id="rId571" Type="http://schemas.openxmlformats.org/officeDocument/2006/relationships/hyperlink" Target="https://docs7.online-sps.ru/cgi/online.cgi?req=doc&amp;base=LAW&amp;n=173202&amp;date=14.07.2026&amp;dst=100082&amp;field=134" TargetMode = "External"/><Relationship Id="rId572" Type="http://schemas.openxmlformats.org/officeDocument/2006/relationships/hyperlink" Target="https://docs7.online-sps.ru/cgi/online.cgi?req=doc&amp;base=LAW&amp;n=409476&amp;date=14.07.2026&amp;dst=100010&amp;field=134" TargetMode = "External"/><Relationship Id="rId573" Type="http://schemas.openxmlformats.org/officeDocument/2006/relationships/hyperlink" Target="https://docs7.online-sps.ru/cgi/online.cgi?req=doc&amp;base=LAW&amp;n=388999&amp;date=14.07.2026&amp;dst=100009&amp;field=134" TargetMode = "External"/><Relationship Id="rId574" Type="http://schemas.openxmlformats.org/officeDocument/2006/relationships/hyperlink" Target="https://docs7.online-sps.ru/cgi/online.cgi?req=doc&amp;base=LAW&amp;n=173202&amp;date=14.07.2026&amp;dst=100084&amp;field=134" TargetMode = "External"/><Relationship Id="rId575" Type="http://schemas.openxmlformats.org/officeDocument/2006/relationships/hyperlink" Target="https://docs7.online-sps.ru/cgi/online.cgi?req=doc&amp;base=LAW&amp;n=388999&amp;date=14.07.2026&amp;dst=100011&amp;field=134" TargetMode = "External"/><Relationship Id="rId576" Type="http://schemas.openxmlformats.org/officeDocument/2006/relationships/hyperlink" Target="https://docs7.online-sps.ru/cgi/online.cgi?req=doc&amp;base=LAW&amp;n=361465&amp;date=14.07.2026&amp;dst=100008&amp;field=134" TargetMode = "External"/><Relationship Id="rId577" Type="http://schemas.openxmlformats.org/officeDocument/2006/relationships/hyperlink" Target="https://docs7.online-sps.ru/cgi/online.cgi?req=doc&amp;base=LAW&amp;n=348583&amp;date=14.07.2026&amp;dst=100016&amp;field=134" TargetMode = "External"/><Relationship Id="rId578" Type="http://schemas.openxmlformats.org/officeDocument/2006/relationships/hyperlink" Target="https://docs7.online-sps.ru/cgi/online.cgi?req=doc&amp;base=LAW&amp;n=348583&amp;date=14.07.2026&amp;dst=100018&amp;field=134" TargetMode = "External"/><Relationship Id="rId579" Type="http://schemas.openxmlformats.org/officeDocument/2006/relationships/hyperlink" Target="https://docs7.online-sps.ru/cgi/online.cgi?req=doc&amp;base=LAW&amp;n=482831&amp;date=14.07.2026&amp;dst=100126&amp;field=134" TargetMode = "External"/><Relationship Id="rId580" Type="http://schemas.openxmlformats.org/officeDocument/2006/relationships/hyperlink" Target="https://docs7.online-sps.ru/cgi/online.cgi?req=doc&amp;base=LAW&amp;n=537934&amp;date=14.07.2026&amp;dst=100049&amp;field=134" TargetMode = "External"/><Relationship Id="rId581" Type="http://schemas.openxmlformats.org/officeDocument/2006/relationships/hyperlink" Target="https://docs7.online-sps.ru/cgi/online.cgi?req=doc&amp;base=LAW&amp;n=495360&amp;date=14.07.2026&amp;dst=100020&amp;field=134" TargetMode = "External"/><Relationship Id="rId582" Type="http://schemas.openxmlformats.org/officeDocument/2006/relationships/hyperlink" Target="https://docs7.online-sps.ru/cgi/online.cgi?req=doc&amp;base=LAW&amp;n=472821&amp;date=14.07.2026&amp;dst=100011&amp;field=134" TargetMode = "External"/><Relationship Id="rId583" Type="http://schemas.openxmlformats.org/officeDocument/2006/relationships/hyperlink" Target="https://docs7.online-sps.ru/cgi/online.cgi?req=doc&amp;base=LAW&amp;n=515958&amp;date=14.07.2026&amp;dst=100019&amp;field=134" TargetMode = "External"/><Relationship Id="rId584" Type="http://schemas.openxmlformats.org/officeDocument/2006/relationships/hyperlink" Target="https://docs7.online-sps.ru/cgi/online.cgi?req=doc&amp;base=LAW&amp;n=470677&amp;date=14.07.2026&amp;dst=101309&amp;field=134" TargetMode = "External"/><Relationship Id="rId585" Type="http://schemas.openxmlformats.org/officeDocument/2006/relationships/hyperlink" Target="https://docs7.online-sps.ru/cgi/online.cgi?req=doc&amp;base=LAW&amp;n=515958&amp;date=14.07.2026&amp;dst=100217&amp;field=134" TargetMode = "External"/><Relationship Id="rId586" Type="http://schemas.openxmlformats.org/officeDocument/2006/relationships/hyperlink" Target="https://docs7.online-sps.ru/cgi/online.cgi?req=doc&amp;base=LAW&amp;n=491774&amp;date=14.07.2026&amp;dst=100009&amp;field=134" TargetMode = "External"/><Relationship Id="rId587" Type="http://schemas.openxmlformats.org/officeDocument/2006/relationships/hyperlink" Target="https://docs7.online-sps.ru/cgi/online.cgi?req=doc&amp;base=LAW&amp;n=515778&amp;date=14.07.2026&amp;dst=100015&amp;field=134" TargetMode = "External"/><Relationship Id="rId588" Type="http://schemas.openxmlformats.org/officeDocument/2006/relationships/hyperlink" Target="https://docs7.online-sps.ru/cgi/online.cgi?req=doc&amp;base=LAW&amp;n=501392&amp;date=14.07.2026&amp;dst=101478&amp;field=134" TargetMode = "External"/><Relationship Id="rId589" Type="http://schemas.openxmlformats.org/officeDocument/2006/relationships/hyperlink" Target="https://docs7.online-sps.ru/cgi/online.cgi?req=doc&amp;base=LAW&amp;n=365238&amp;date=14.07.2026&amp;dst=100013&amp;field=134" TargetMode = "External"/><Relationship Id="rId590" Type="http://schemas.openxmlformats.org/officeDocument/2006/relationships/hyperlink" Target="https://docs7.online-sps.ru/cgi/online.cgi?req=doc&amp;base=LAW&amp;n=170098&amp;date=14.07.2026&amp;dst=100012&amp;field=134" TargetMode = "External"/><Relationship Id="rId591" Type="http://schemas.openxmlformats.org/officeDocument/2006/relationships/hyperlink" Target="https://docs7.online-sps.ru/cgi/online.cgi?req=doc&amp;base=LAW&amp;n=383778&amp;date=14.07.2026" TargetMode = "External"/><Relationship Id="rId592" Type="http://schemas.openxmlformats.org/officeDocument/2006/relationships/hyperlink" Target="https://docs7.online-sps.ru/cgi/online.cgi?req=doc&amp;base=LAW&amp;n=470677&amp;date=14.07.2026&amp;dst=101310&amp;field=134" TargetMode = "External"/><Relationship Id="rId593" Type="http://schemas.openxmlformats.org/officeDocument/2006/relationships/hyperlink" Target="https://docs7.online-sps.ru/cgi/online.cgi?req=doc&amp;base=LAW&amp;n=377465&amp;date=14.07.2026&amp;dst=100009&amp;field=134" TargetMode = "External"/><Relationship Id="rId594" Type="http://schemas.openxmlformats.org/officeDocument/2006/relationships/hyperlink" Target="https://docs7.online-sps.ru/cgi/online.cgi?req=doc&amp;base=LAW&amp;n=467927&amp;date=14.07.2026&amp;dst=100008&amp;field=134" TargetMode = "External"/><Relationship Id="rId595" Type="http://schemas.openxmlformats.org/officeDocument/2006/relationships/hyperlink" Target="https://docs7.online-sps.ru/cgi/online.cgi?req=doc&amp;base=LAW&amp;n=396808&amp;date=14.07.2026&amp;dst=100047&amp;field=134" TargetMode = "External"/><Relationship Id="rId596" Type="http://schemas.openxmlformats.org/officeDocument/2006/relationships/hyperlink" Target="https://docs7.online-sps.ru/cgi/online.cgi?req=doc&amp;base=LAW&amp;n=170098&amp;date=14.07.2026&amp;dst=100014&amp;field=134" TargetMode = "External"/><Relationship Id="rId597" Type="http://schemas.openxmlformats.org/officeDocument/2006/relationships/hyperlink" Target="https://docs7.online-sps.ru/cgi/online.cgi?req=doc&amp;base=LAW&amp;n=502586&amp;date=14.07.2026&amp;dst=100170&amp;field=134" TargetMode = "External"/><Relationship Id="rId598" Type="http://schemas.openxmlformats.org/officeDocument/2006/relationships/hyperlink" Target="https://docs7.online-sps.ru/cgi/online.cgi?req=doc&amp;base=LAW&amp;n=284115&amp;date=14.07.2026&amp;dst=100032&amp;field=134" TargetMode = "External"/><Relationship Id="rId599" Type="http://schemas.openxmlformats.org/officeDocument/2006/relationships/hyperlink" Target="https://docs7.online-sps.ru/cgi/online.cgi?req=doc&amp;base=LAW&amp;n=526767&amp;date=14.07.2026" TargetMode = "External"/><Relationship Id="rId600" Type="http://schemas.openxmlformats.org/officeDocument/2006/relationships/hyperlink" Target="https://docs7.online-sps.ru/cgi/online.cgi?req=doc&amp;base=LAW&amp;n=446094&amp;date=14.07.2026&amp;dst=100019&amp;field=134" TargetMode = "External"/><Relationship Id="rId601" Type="http://schemas.openxmlformats.org/officeDocument/2006/relationships/hyperlink" Target="https://docs7.online-sps.ru/cgi/online.cgi?req=doc&amp;base=LAW&amp;n=502586&amp;date=14.07.2026&amp;dst=100171&amp;field=134" TargetMode = "External"/><Relationship Id="rId602" Type="http://schemas.openxmlformats.org/officeDocument/2006/relationships/hyperlink" Target="https://docs7.online-sps.ru/cgi/online.cgi?req=doc&amp;base=LAW&amp;n=532908&amp;date=14.07.2026&amp;dst=100010&amp;field=134" TargetMode = "External"/><Relationship Id="rId603" Type="http://schemas.openxmlformats.org/officeDocument/2006/relationships/hyperlink" Target="https://docs7.online-sps.ru/cgi/online.cgi?req=doc&amp;base=LAW&amp;n=446094&amp;date=14.07.2026&amp;dst=100020&amp;field=134" TargetMode = "External"/><Relationship Id="rId604" Type="http://schemas.openxmlformats.org/officeDocument/2006/relationships/hyperlink" Target="https://docs7.online-sps.ru/cgi/online.cgi?req=doc&amp;base=LAW&amp;n=529878&amp;date=14.07.2026&amp;dst=100009&amp;field=134" TargetMode = "External"/><Relationship Id="rId605" Type="http://schemas.openxmlformats.org/officeDocument/2006/relationships/hyperlink" Target="https://docs7.online-sps.ru/cgi/online.cgi?req=doc&amp;base=LAW&amp;n=523088&amp;date=14.07.2026&amp;dst=100011&amp;field=134" TargetMode = "External"/><Relationship Id="rId606" Type="http://schemas.openxmlformats.org/officeDocument/2006/relationships/hyperlink" Target="https://docs7.online-sps.ru/cgi/online.cgi?req=doc&amp;base=LAW&amp;n=502586&amp;date=14.07.2026&amp;dst=100172&amp;field=134" TargetMode = "External"/><Relationship Id="rId607" Type="http://schemas.openxmlformats.org/officeDocument/2006/relationships/hyperlink" Target="https://docs7.online-sps.ru/cgi/online.cgi?req=doc&amp;base=LAW&amp;n=344438&amp;date=14.07.2026&amp;dst=100010&amp;field=134" TargetMode = "External"/><Relationship Id="rId608" Type="http://schemas.openxmlformats.org/officeDocument/2006/relationships/hyperlink" Target="https://docs7.online-sps.ru/cgi/online.cgi?req=doc&amp;base=LAW&amp;n=344438&amp;date=14.07.2026&amp;dst=100024&amp;field=134" TargetMode = "External"/><Relationship Id="rId609" Type="http://schemas.openxmlformats.org/officeDocument/2006/relationships/hyperlink" Target="https://docs7.online-sps.ru/cgi/online.cgi?req=doc&amp;base=LAW&amp;n=388675&amp;date=14.07.2026&amp;dst=100009&amp;field=134" TargetMode = "External"/><Relationship Id="rId610" Type="http://schemas.openxmlformats.org/officeDocument/2006/relationships/hyperlink" Target="https://docs7.online-sps.ru/cgi/online.cgi?req=doc&amp;base=LAW&amp;n=200581&amp;date=14.07.2026&amp;dst=100048&amp;field=134" TargetMode = "External"/><Relationship Id="rId611" Type="http://schemas.openxmlformats.org/officeDocument/2006/relationships/hyperlink" Target="https://docs7.online-sps.ru/cgi/online.cgi?req=doc&amp;base=LAW&amp;n=388675&amp;date=14.07.2026&amp;dst=100009&amp;field=134" TargetMode = "External"/><Relationship Id="rId612" Type="http://schemas.openxmlformats.org/officeDocument/2006/relationships/hyperlink" Target="https://docs7.online-sps.ru/cgi/online.cgi?req=doc&amp;base=LAW&amp;n=200581&amp;date=14.07.2026&amp;dst=100059&amp;field=134" TargetMode = "External"/><Relationship Id="rId613" Type="http://schemas.openxmlformats.org/officeDocument/2006/relationships/hyperlink" Target="https://docs7.online-sps.ru/cgi/online.cgi?req=doc&amp;base=LAW&amp;n=408385&amp;date=14.07.2026&amp;dst=100009&amp;field=134" TargetMode = "External"/><Relationship Id="rId614" Type="http://schemas.openxmlformats.org/officeDocument/2006/relationships/hyperlink" Target="https://docs7.online-sps.ru/cgi/online.cgi?req=doc&amp;base=LAW&amp;n=443313&amp;date=14.07.2026&amp;dst=100012&amp;field=134" TargetMode = "External"/><Relationship Id="rId615" Type="http://schemas.openxmlformats.org/officeDocument/2006/relationships/hyperlink" Target="https://docs7.online-sps.ru/cgi/online.cgi?req=doc&amp;base=LAW&amp;n=354459&amp;date=14.07.2026&amp;dst=100114&amp;field=134" TargetMode = "External"/><Relationship Id="rId616" Type="http://schemas.openxmlformats.org/officeDocument/2006/relationships/hyperlink" Target="https://docs7.online-sps.ru/cgi/online.cgi?req=doc&amp;base=LAW&amp;n=197214&amp;date=14.07.2026&amp;dst=100016&amp;field=134" TargetMode = "External"/><Relationship Id="rId617" Type="http://schemas.openxmlformats.org/officeDocument/2006/relationships/hyperlink" Target="https://docs7.online-sps.ru/cgi/online.cgi?req=doc&amp;base=LAW&amp;n=474936&amp;date=14.07.2026" TargetMode = "External"/><Relationship Id="rId618" Type="http://schemas.openxmlformats.org/officeDocument/2006/relationships/hyperlink" Target="https://docs7.online-sps.ru/cgi/online.cgi?req=doc&amp;base=LAW&amp;n=354666&amp;date=14.07.2026&amp;dst=100051&amp;field=134" TargetMode = "External"/><Relationship Id="rId619" Type="http://schemas.openxmlformats.org/officeDocument/2006/relationships/hyperlink" Target="https://docs7.online-sps.ru/cgi/online.cgi?req=doc&amp;base=LAW&amp;n=470677&amp;date=14.07.2026&amp;dst=101311&amp;field=134" TargetMode = "External"/><Relationship Id="rId620" Type="http://schemas.openxmlformats.org/officeDocument/2006/relationships/hyperlink" Target="https://docs7.online-sps.ru/cgi/online.cgi?req=doc&amp;base=LAW&amp;n=354666&amp;date=14.07.2026&amp;dst=100010&amp;field=134" TargetMode = "External"/><Relationship Id="rId621" Type="http://schemas.openxmlformats.org/officeDocument/2006/relationships/hyperlink" Target="https://docs7.online-sps.ru/cgi/online.cgi?req=doc&amp;base=LAW&amp;n=507693&amp;date=14.07.2026&amp;dst=100014&amp;field=134" TargetMode = "External"/><Relationship Id="rId622" Type="http://schemas.openxmlformats.org/officeDocument/2006/relationships/hyperlink" Target="https://docs7.online-sps.ru/cgi/online.cgi?req=doc&amp;base=LAW&amp;n=522588&amp;date=14.07.2026&amp;dst=102882&amp;field=134" TargetMode = "External"/><Relationship Id="rId623" Type="http://schemas.openxmlformats.org/officeDocument/2006/relationships/hyperlink" Target="https://docs7.online-sps.ru/cgi/online.cgi?req=doc&amp;base=LAW&amp;n=518753&amp;date=14.07.2026&amp;dst=100012&amp;field=134" TargetMode = "External"/><Relationship Id="rId624" Type="http://schemas.openxmlformats.org/officeDocument/2006/relationships/hyperlink" Target="https://docs7.online-sps.ru/cgi/online.cgi?req=doc&amp;base=LAW&amp;n=304049&amp;date=14.07.2026&amp;dst=100012&amp;field=134" TargetMode = "External"/><Relationship Id="rId625" Type="http://schemas.openxmlformats.org/officeDocument/2006/relationships/hyperlink" Target="https://docs7.online-sps.ru/cgi/online.cgi?req=doc&amp;base=LAW&amp;n=341765&amp;date=14.07.2026&amp;dst=100012&amp;field=134" TargetMode = "External"/><Relationship Id="rId626" Type="http://schemas.openxmlformats.org/officeDocument/2006/relationships/hyperlink" Target="https://docs7.online-sps.ru/cgi/online.cgi?req=doc&amp;base=LAW&amp;n=507693&amp;date=14.07.2026&amp;dst=100048&amp;field=134" TargetMode = "External"/><Relationship Id="rId627" Type="http://schemas.openxmlformats.org/officeDocument/2006/relationships/hyperlink" Target="https://docs7.online-sps.ru/cgi/online.cgi?req=doc&amp;base=LAW&amp;n=304049&amp;date=14.07.2026&amp;dst=100014&amp;field=134" TargetMode = "External"/><Relationship Id="rId628" Type="http://schemas.openxmlformats.org/officeDocument/2006/relationships/hyperlink" Target="https://docs7.online-sps.ru/cgi/online.cgi?req=doc&amp;base=LAW&amp;n=341765&amp;date=14.07.2026&amp;dst=100013&amp;field=134" TargetMode = "External"/><Relationship Id="rId629" Type="http://schemas.openxmlformats.org/officeDocument/2006/relationships/hyperlink" Target="https://docs7.online-sps.ru/cgi/online.cgi?req=doc&amp;base=LAW&amp;n=197214&amp;date=14.07.2026&amp;dst=100020&amp;field=134" TargetMode = "External"/><Relationship Id="rId630" Type="http://schemas.openxmlformats.org/officeDocument/2006/relationships/hyperlink" Target="https://docs7.online-sps.ru/cgi/online.cgi?req=doc&amp;base=LAW&amp;n=197214&amp;date=14.07.2026&amp;dst=100030&amp;field=134" TargetMode = "External"/><Relationship Id="rId631" Type="http://schemas.openxmlformats.org/officeDocument/2006/relationships/hyperlink" Target="https://docs7.online-sps.ru/cgi/online.cgi?req=doc&amp;base=LAW&amp;n=197214&amp;date=14.07.2026&amp;dst=100031&amp;field=134" TargetMode = "External"/><Relationship Id="rId632" Type="http://schemas.openxmlformats.org/officeDocument/2006/relationships/hyperlink" Target="https://docs7.online-sps.ru/cgi/online.cgi?req=doc&amp;base=LAW&amp;n=451861&amp;date=14.07.2026&amp;dst=100027&amp;field=134" TargetMode = "External"/><Relationship Id="rId633" Type="http://schemas.openxmlformats.org/officeDocument/2006/relationships/hyperlink" Target="https://docs7.online-sps.ru/cgi/online.cgi?req=doc&amp;base=EXP&amp;n=731991&amp;date=14.07.2026" TargetMode = "External"/><Relationship Id="rId634" Type="http://schemas.openxmlformats.org/officeDocument/2006/relationships/hyperlink" Target="https://docs7.online-sps.ru/cgi/online.cgi?req=doc&amp;base=LAW&amp;n=35503&amp;date=14.07.2026&amp;dst=100036&amp;field=134" TargetMode = "External"/><Relationship Id="rId635" Type="http://schemas.openxmlformats.org/officeDocument/2006/relationships/hyperlink" Target="https://docs7.online-sps.ru/cgi/online.cgi?req=doc&amp;base=LAW&amp;n=35503&amp;date=14.07.2026&amp;dst=100708&amp;field=134" TargetMode = "External"/><Relationship Id="rId636" Type="http://schemas.openxmlformats.org/officeDocument/2006/relationships/hyperlink" Target="https://docs7.online-sps.ru/cgi/online.cgi?req=doc&amp;base=LAW&amp;n=507043&amp;date=14.07.2026&amp;dst=100008&amp;field=134" TargetMode = "External"/><Relationship Id="rId637" Type="http://schemas.openxmlformats.org/officeDocument/2006/relationships/hyperlink" Target="https://docs7.online-sps.ru/cgi/online.cgi?req=doc&amp;base=LAW&amp;n=508668&amp;date=14.07.2026&amp;dst=100086&amp;field=134" TargetMode = "External"/><Relationship Id="rId638" Type="http://schemas.openxmlformats.org/officeDocument/2006/relationships/hyperlink" Target="https://docs7.online-sps.ru/cgi/online.cgi?req=doc&amp;base=LAW&amp;n=508668&amp;date=14.07.2026&amp;dst=372&amp;field=134" TargetMode = "External"/><Relationship Id="rId639" Type="http://schemas.openxmlformats.org/officeDocument/2006/relationships/hyperlink" Target="https://docs7.online-sps.ru/cgi/online.cgi?req=doc&amp;base=LAW&amp;n=477405&amp;date=14.07.2026&amp;dst=100171&amp;field=134" TargetMode = "External"/><Relationship Id="rId640" Type="http://schemas.openxmlformats.org/officeDocument/2006/relationships/hyperlink" Target="https://docs7.online-sps.ru/cgi/online.cgi?req=doc&amp;base=LAW&amp;n=452830&amp;date=14.07.2026&amp;dst=100027&amp;field=134" TargetMode = "External"/><Relationship Id="rId641" Type="http://schemas.openxmlformats.org/officeDocument/2006/relationships/hyperlink" Target="https://docs7.online-sps.ru/cgi/online.cgi?req=doc&amp;base=LAW&amp;n=452830&amp;date=14.07.2026&amp;dst=100019&amp;field=134" TargetMode = "External"/><Relationship Id="rId642" Type="http://schemas.openxmlformats.org/officeDocument/2006/relationships/hyperlink" Target="https://docs7.online-sps.ru/cgi/online.cgi?req=doc&amp;base=LAW&amp;n=464608&amp;date=14.07.2026&amp;dst=100006&amp;field=134" TargetMode = "External"/><Relationship Id="rId643" Type="http://schemas.openxmlformats.org/officeDocument/2006/relationships/hyperlink" Target="https://docs7.online-sps.ru/cgi/online.cgi?req=doc&amp;base=LAW&amp;n=464587&amp;date=14.07.2026&amp;dst=100010&amp;field=134" TargetMode = "External"/><Relationship Id="rId644" Type="http://schemas.openxmlformats.org/officeDocument/2006/relationships/hyperlink" Target="https://docs7.online-sps.ru/cgi/online.cgi?req=doc&amp;base=LAW&amp;n=200581&amp;date=14.07.2026&amp;dst=100062&amp;field=134" TargetMode = "External"/><Relationship Id="rId645" Type="http://schemas.openxmlformats.org/officeDocument/2006/relationships/hyperlink" Target="https://docs7.online-sps.ru/cgi/online.cgi?req=doc&amp;base=LAW&amp;n=532901&amp;date=14.07.2026&amp;dst=100761&amp;field=134" TargetMode = "External"/><Relationship Id="rId646" Type="http://schemas.openxmlformats.org/officeDocument/2006/relationships/hyperlink" Target="https://docs7.online-sps.ru/cgi/online.cgi?req=doc&amp;base=LAW&amp;n=200581&amp;date=14.07.2026&amp;dst=100063&amp;field=134" TargetMode = "External"/><Relationship Id="rId647" Type="http://schemas.openxmlformats.org/officeDocument/2006/relationships/hyperlink" Target="https://docs7.online-sps.ru/cgi/online.cgi?req=doc&amp;base=LAW&amp;n=200581&amp;date=14.07.2026&amp;dst=100065&amp;field=134" TargetMode = "External"/><Relationship Id="rId648" Type="http://schemas.openxmlformats.org/officeDocument/2006/relationships/hyperlink" Target="https://docs7.online-sps.ru/cgi/online.cgi?req=doc&amp;base=LAW&amp;n=436191&amp;date=14.07.2026&amp;dst=100010&amp;field=134" TargetMode = "External"/><Relationship Id="rId649" Type="http://schemas.openxmlformats.org/officeDocument/2006/relationships/hyperlink" Target="https://docs7.online-sps.ru/cgi/online.cgi?req=doc&amp;base=LAW&amp;n=470677&amp;date=14.07.2026&amp;dst=101313&amp;field=134" TargetMode = "External"/><Relationship Id="rId650" Type="http://schemas.openxmlformats.org/officeDocument/2006/relationships/hyperlink" Target="https://docs7.online-sps.ru/cgi/online.cgi?req=doc&amp;base=LAW&amp;n=200581&amp;date=14.07.2026&amp;dst=100066&amp;field=134" TargetMode = "External"/><Relationship Id="rId651" Type="http://schemas.openxmlformats.org/officeDocument/2006/relationships/hyperlink" Target="https://docs7.online-sps.ru/cgi/online.cgi?req=doc&amp;base=LAW&amp;n=200581&amp;date=14.07.2026&amp;dst=100067&amp;field=134" TargetMode = "External"/><Relationship Id="rId652" Type="http://schemas.openxmlformats.org/officeDocument/2006/relationships/hyperlink" Target="https://docs7.online-sps.ru/cgi/online.cgi?req=doc&amp;base=LAW&amp;n=200581&amp;date=14.07.2026&amp;dst=100069&amp;field=134" TargetMode = "External"/><Relationship Id="rId653" Type="http://schemas.openxmlformats.org/officeDocument/2006/relationships/hyperlink" Target="https://docs7.online-sps.ru/cgi/online.cgi?req=doc&amp;base=LAW&amp;n=481254&amp;date=14.07.2026&amp;dst=100024&amp;field=134" TargetMode = "External"/><Relationship Id="rId654" Type="http://schemas.openxmlformats.org/officeDocument/2006/relationships/hyperlink" Target="https://docs7.online-sps.ru/cgi/online.cgi?req=doc&amp;base=LAW&amp;n=470677&amp;date=14.07.2026&amp;dst=101315&amp;field=134" TargetMode = "External"/><Relationship Id="rId655" Type="http://schemas.openxmlformats.org/officeDocument/2006/relationships/hyperlink" Target="https://docs7.online-sps.ru/cgi/online.cgi?req=doc&amp;base=LAW&amp;n=200581&amp;date=14.07.2026&amp;dst=100070&amp;field=134" TargetMode = "External"/><Relationship Id="rId656" Type="http://schemas.openxmlformats.org/officeDocument/2006/relationships/hyperlink" Target="https://docs7.online-sps.ru/cgi/online.cgi?req=doc&amp;base=LAW&amp;n=436191&amp;date=14.07.2026&amp;dst=100012&amp;field=134" TargetMode = "External"/><Relationship Id="rId657" Type="http://schemas.openxmlformats.org/officeDocument/2006/relationships/hyperlink" Target="https://docs7.online-sps.ru/cgi/online.cgi?req=doc&amp;base=LAW&amp;n=436191&amp;date=14.07.2026&amp;dst=100014&amp;field=134" TargetMode = "External"/><Relationship Id="rId658" Type="http://schemas.openxmlformats.org/officeDocument/2006/relationships/hyperlink" Target="https://docs7.online-sps.ru/cgi/online.cgi?req=doc&amp;base=LAW&amp;n=538097&amp;date=14.07.2026&amp;dst=4702&amp;field=134" TargetMode = "External"/><Relationship Id="rId659" Type="http://schemas.openxmlformats.org/officeDocument/2006/relationships/hyperlink" Target="https://docs7.online-sps.ru/cgi/online.cgi?req=doc&amp;base=LAW&amp;n=436191&amp;date=14.07.2026&amp;dst=100015&amp;field=134" TargetMode = "External"/><Relationship Id="rId660" Type="http://schemas.openxmlformats.org/officeDocument/2006/relationships/hyperlink" Target="https://docs7.online-sps.ru/cgi/online.cgi?req=doc&amp;base=LAW&amp;n=436191&amp;date=14.07.2026&amp;dst=100016&amp;field=134" TargetMode = "External"/><Relationship Id="rId661" Type="http://schemas.openxmlformats.org/officeDocument/2006/relationships/hyperlink" Target="https://docs7.online-sps.ru/cgi/online.cgi?req=doc&amp;base=LAW&amp;n=448452&amp;date=14.07.2026&amp;dst=100009&amp;field=134" TargetMode = "External"/><Relationship Id="rId662" Type="http://schemas.openxmlformats.org/officeDocument/2006/relationships/hyperlink" Target="https://docs7.online-sps.ru/cgi/online.cgi?req=doc&amp;base=LAW&amp;n=436191&amp;date=14.07.2026&amp;dst=100017&amp;field=134" TargetMode = "External"/><Relationship Id="rId663" Type="http://schemas.openxmlformats.org/officeDocument/2006/relationships/hyperlink" Target="https://docs7.online-sps.ru/cgi/online.cgi?req=doc&amp;base=LAW&amp;n=416188&amp;date=14.07.2026&amp;dst=100050&amp;field=134" TargetMode = "External"/><Relationship Id="rId664" Type="http://schemas.openxmlformats.org/officeDocument/2006/relationships/hyperlink" Target="https://docs7.online-sps.ru/cgi/online.cgi?req=doc&amp;base=LAW&amp;n=99661&amp;date=14.07.2026&amp;dst=100004&amp;field=134" TargetMode = "External"/><Relationship Id="rId665" Type="http://schemas.openxmlformats.org/officeDocument/2006/relationships/hyperlink" Target="https://docs7.online-sps.ru/cgi/online.cgi?req=doc&amp;base=LAW&amp;n=401231&amp;date=14.07.2026&amp;dst=100018&amp;field=134" TargetMode = "External"/><Relationship Id="rId666" Type="http://schemas.openxmlformats.org/officeDocument/2006/relationships/hyperlink" Target="https://docs7.online-sps.ru/cgi/online.cgi?req=doc&amp;base=LAW&amp;n=416271&amp;date=14.07.2026&amp;dst=100029&amp;field=134" TargetMode = "External"/><Relationship Id="rId667" Type="http://schemas.openxmlformats.org/officeDocument/2006/relationships/hyperlink" Target="https://docs7.online-sps.ru/cgi/online.cgi?req=doc&amp;base=LAW&amp;n=416271&amp;date=14.07.2026&amp;dst=100035&amp;field=134" TargetMode = "External"/><Relationship Id="rId668" Type="http://schemas.openxmlformats.org/officeDocument/2006/relationships/hyperlink" Target="https://docs7.online-sps.ru/cgi/online.cgi?req=doc&amp;base=LAW&amp;n=202714&amp;date=14.07.2026&amp;dst=100021&amp;field=134" TargetMode = "External"/><Relationship Id="rId669" Type="http://schemas.openxmlformats.org/officeDocument/2006/relationships/hyperlink" Target="https://docs7.online-sps.ru/cgi/online.cgi?req=doc&amp;base=LAW&amp;n=182632&amp;date=14.07.2026&amp;dst=100017&amp;field=134" TargetMode = "External"/><Relationship Id="rId670" Type="http://schemas.openxmlformats.org/officeDocument/2006/relationships/hyperlink" Target="https://docs7.online-sps.ru/cgi/online.cgi?req=doc&amp;base=LAW&amp;n=416271&amp;date=14.07.2026" TargetMode = "External"/><Relationship Id="rId671" Type="http://schemas.openxmlformats.org/officeDocument/2006/relationships/hyperlink" Target="https://docs7.online-sps.ru/cgi/online.cgi?req=doc&amp;base=LAW&amp;n=182632&amp;date=14.07.2026&amp;dst=100019&amp;field=134" TargetMode = "External"/><Relationship Id="rId672" Type="http://schemas.openxmlformats.org/officeDocument/2006/relationships/hyperlink" Target="https://docs7.online-sps.ru/cgi/online.cgi?req=doc&amp;base=LAW&amp;n=416188&amp;date=14.07.2026&amp;dst=100051&amp;field=134" TargetMode = "External"/><Relationship Id="rId673" Type="http://schemas.openxmlformats.org/officeDocument/2006/relationships/hyperlink" Target="https://docs7.online-sps.ru/cgi/online.cgi?req=doc&amp;base=LAW&amp;n=416188&amp;date=14.07.2026&amp;dst=100052&amp;field=134" TargetMode = "External"/><Relationship Id="rId674" Type="http://schemas.openxmlformats.org/officeDocument/2006/relationships/hyperlink" Target="https://docs7.online-sps.ru/cgi/online.cgi?req=doc&amp;base=LAW&amp;n=475238&amp;date=14.07.2026&amp;dst=100013&amp;field=134" TargetMode = "External"/><Relationship Id="rId675" Type="http://schemas.openxmlformats.org/officeDocument/2006/relationships/hyperlink" Target="https://docs7.online-sps.ru/cgi/online.cgi?req=doc&amp;base=LAW&amp;n=416188&amp;date=14.07.2026&amp;dst=100065&amp;field=134" TargetMode = "External"/><Relationship Id="rId676" Type="http://schemas.openxmlformats.org/officeDocument/2006/relationships/hyperlink" Target="https://docs7.online-sps.ru/cgi/online.cgi?req=doc&amp;base=LAW&amp;n=505416&amp;date=14.07.2026&amp;dst=100013&amp;field=134" TargetMode = "External"/><Relationship Id="rId677" Type="http://schemas.openxmlformats.org/officeDocument/2006/relationships/hyperlink" Target="https://docs7.online-sps.ru/cgi/online.cgi?req=doc&amp;base=LAW&amp;n=482553&amp;date=14.07.2026&amp;dst=100048&amp;field=134" TargetMode = "External"/><Relationship Id="rId678" Type="http://schemas.openxmlformats.org/officeDocument/2006/relationships/hyperlink" Target="https://docs7.online-sps.ru/cgi/online.cgi?req=doc&amp;base=LAW&amp;n=132254&amp;date=14.07.2026&amp;dst=100008&amp;field=134" TargetMode = "External"/><Relationship Id="rId679" Type="http://schemas.openxmlformats.org/officeDocument/2006/relationships/hyperlink" Target="https://docs7.online-sps.ru/cgi/online.cgi?req=doc&amp;base=LAW&amp;n=511660&amp;date=14.07.2026&amp;dst=370&amp;field=134" TargetMode = "External"/><Relationship Id="rId680" Type="http://schemas.openxmlformats.org/officeDocument/2006/relationships/hyperlink" Target="https://docs7.online-sps.ru/cgi/online.cgi?req=doc&amp;base=LAW&amp;n=501392&amp;date=14.07.2026&amp;dst=101480&amp;field=134" TargetMode = "External"/><Relationship Id="rId681" Type="http://schemas.openxmlformats.org/officeDocument/2006/relationships/hyperlink" Target="https://docs7.online-sps.ru/cgi/online.cgi?req=doc&amp;base=LAW&amp;n=501392&amp;date=14.07.2026&amp;dst=101481&amp;field=134" TargetMode = "External"/><Relationship Id="rId682" Type="http://schemas.openxmlformats.org/officeDocument/2006/relationships/hyperlink" Target="https://docs7.online-sps.ru/cgi/online.cgi?req=doc&amp;base=LAW&amp;n=501392&amp;date=14.07.2026&amp;dst=101482&amp;field=134" TargetMode = "External"/><Relationship Id="rId683" Type="http://schemas.openxmlformats.org/officeDocument/2006/relationships/hyperlink" Target="https://docs7.online-sps.ru/cgi/online.cgi?req=doc&amp;base=LAW&amp;n=501392&amp;date=14.07.2026&amp;dst=101483&amp;field=134" TargetMode = "External"/><Relationship Id="rId684" Type="http://schemas.openxmlformats.org/officeDocument/2006/relationships/hyperlink" Target="https://docs7.online-sps.ru/cgi/online.cgi?req=doc&amp;base=LAW&amp;n=538097&amp;date=14.07.2026&amp;dst=100333&amp;field=134" TargetMode = "External"/><Relationship Id="rId685" Type="http://schemas.openxmlformats.org/officeDocument/2006/relationships/hyperlink" Target="https://docs7.online-sps.ru/cgi/online.cgi?req=doc&amp;base=LAW&amp;n=344438&amp;date=14.07.2026&amp;dst=100010&amp;field=134" TargetMode = "External"/><Relationship Id="rId686" Type="http://schemas.openxmlformats.org/officeDocument/2006/relationships/hyperlink" Target="https://docs7.online-sps.ru/cgi/online.cgi?req=doc&amp;base=LAW&amp;n=344438&amp;date=14.07.2026&amp;dst=100024&amp;field=134" TargetMode = "External"/><Relationship Id="rId687" Type="http://schemas.openxmlformats.org/officeDocument/2006/relationships/hyperlink" Target="https://docs7.online-sps.ru/cgi/online.cgi?req=doc&amp;base=LAW&amp;n=99661&amp;date=14.07.2026&amp;dst=100004&amp;field=134" TargetMode = "External"/><Relationship Id="rId688" Type="http://schemas.openxmlformats.org/officeDocument/2006/relationships/hyperlink" Target="https://docs7.online-sps.ru/cgi/online.cgi?req=doc&amp;base=LAW&amp;n=421930&amp;date=14.07.2026&amp;dst=100010&amp;field=134" TargetMode = "External"/><Relationship Id="rId689" Type="http://schemas.openxmlformats.org/officeDocument/2006/relationships/hyperlink" Target="https://docs7.online-sps.ru/cgi/online.cgi?req=doc&amp;base=LAW&amp;n=536927&amp;date=14.07.2026&amp;dst=100006&amp;field=134" TargetMode = "External"/><Relationship Id="rId690" Type="http://schemas.openxmlformats.org/officeDocument/2006/relationships/hyperlink" Target="https://docs7.online-sps.ru/cgi/online.cgi?req=doc&amp;base=LAW&amp;n=141711&amp;date=14.07.2026&amp;dst=100068&amp;field=134" TargetMode = "External"/><Relationship Id="rId691" Type="http://schemas.openxmlformats.org/officeDocument/2006/relationships/hyperlink" Target="https://docs7.online-sps.ru/cgi/online.cgi?req=doc&amp;base=LAW&amp;n=401508&amp;date=14.07.2026&amp;dst=100023&amp;field=134" TargetMode = "External"/><Relationship Id="rId692" Type="http://schemas.openxmlformats.org/officeDocument/2006/relationships/hyperlink" Target="https://docs7.online-sps.ru/cgi/online.cgi?req=doc&amp;base=LAW&amp;n=401676&amp;date=14.07.2026&amp;dst=100013&amp;field=134" TargetMode = "External"/><Relationship Id="rId693" Type="http://schemas.openxmlformats.org/officeDocument/2006/relationships/hyperlink" Target="https://docs7.online-sps.ru/cgi/online.cgi?req=doc&amp;base=LAW&amp;n=401508&amp;date=14.07.2026&amp;dst=100084&amp;field=134" TargetMode = "External"/><Relationship Id="rId694" Type="http://schemas.openxmlformats.org/officeDocument/2006/relationships/hyperlink" Target="https://docs7.online-sps.ru/cgi/online.cgi?req=doc&amp;base=LAW&amp;n=401508&amp;date=14.07.2026&amp;dst=100023&amp;field=134" TargetMode = "External"/><Relationship Id="rId695" Type="http://schemas.openxmlformats.org/officeDocument/2006/relationships/hyperlink" Target="https://docs7.online-sps.ru/cgi/online.cgi?req=doc&amp;base=LAW&amp;n=389139&amp;date=14.07.2026&amp;dst=100115&amp;field=134" TargetMode = "External"/><Relationship Id="rId696" Type="http://schemas.openxmlformats.org/officeDocument/2006/relationships/hyperlink" Target="https://docs7.online-sps.ru/cgi/online.cgi?req=doc&amp;base=LAW&amp;n=501392&amp;date=14.07.2026&amp;dst=101484&amp;field=134" TargetMode = "External"/><Relationship Id="rId697" Type="http://schemas.openxmlformats.org/officeDocument/2006/relationships/hyperlink" Target="https://docs7.online-sps.ru/cgi/online.cgi?req=doc&amp;base=LAW&amp;n=408786&amp;date=14.07.2026&amp;dst=100009&amp;field=134" TargetMode = "External"/><Relationship Id="rId698" Type="http://schemas.openxmlformats.org/officeDocument/2006/relationships/hyperlink" Target="https://docs7.online-sps.ru/cgi/online.cgi?req=doc&amp;base=LAW&amp;n=408786&amp;date=14.07.2026&amp;dst=100039&amp;field=134" TargetMode = "External"/><Relationship Id="rId699" Type="http://schemas.openxmlformats.org/officeDocument/2006/relationships/hyperlink" Target="https://docs7.online-sps.ru/cgi/online.cgi?req=doc&amp;base=LAW&amp;n=408786&amp;date=14.07.2026&amp;dst=100009&amp;field=134" TargetMode = "External"/><Relationship Id="rId700" Type="http://schemas.openxmlformats.org/officeDocument/2006/relationships/hyperlink" Target="https://docs7.online-sps.ru/cgi/online.cgi?req=doc&amp;base=LAW&amp;n=526418&amp;date=14.07.2026" TargetMode = "External"/><Relationship Id="rId701" Type="http://schemas.openxmlformats.org/officeDocument/2006/relationships/hyperlink" Target="https://docs7.online-sps.ru/cgi/online.cgi?req=doc&amp;base=LAW&amp;n=408786&amp;date=14.07.2026&amp;dst=100055&amp;field=134" TargetMode = "External"/><Relationship Id="rId702" Type="http://schemas.openxmlformats.org/officeDocument/2006/relationships/hyperlink" Target="https://docs7.online-sps.ru/cgi/online.cgi?req=doc&amp;base=LAW&amp;n=408786&amp;date=14.07.2026&amp;dst=100056&amp;field=134" TargetMode = "External"/><Relationship Id="rId703" Type="http://schemas.openxmlformats.org/officeDocument/2006/relationships/hyperlink" Target="https://docs7.online-sps.ru/cgi/online.cgi?req=doc&amp;base=LAW&amp;n=141711&amp;date=14.07.2026&amp;dst=100002&amp;field=134" TargetMode = "External"/><Relationship Id="rId704" Type="http://schemas.openxmlformats.org/officeDocument/2006/relationships/hyperlink" Target="https://docs7.online-sps.ru/cgi/online.cgi?req=doc&amp;base=LAW&amp;n=518131&amp;date=14.07.2026&amp;dst=101988&amp;field=134" TargetMode = "External"/><Relationship Id="rId705" Type="http://schemas.openxmlformats.org/officeDocument/2006/relationships/hyperlink" Target="https://docs7.online-sps.ru/cgi/online.cgi?req=doc&amp;base=LAW&amp;n=200581&amp;date=14.07.2026&amp;dst=100071&amp;field=134" TargetMode = "External"/><Relationship Id="rId706" Type="http://schemas.openxmlformats.org/officeDocument/2006/relationships/hyperlink" Target="https://docs7.online-sps.ru/cgi/online.cgi?req=doc&amp;base=LAW&amp;n=506959&amp;date=14.07.2026&amp;dst=100013&amp;field=134" TargetMode = "External"/><Relationship Id="rId707" Type="http://schemas.openxmlformats.org/officeDocument/2006/relationships/hyperlink" Target="https://docs7.online-sps.ru/cgi/online.cgi?req=doc&amp;base=LAW&amp;n=470677&amp;date=14.07.2026&amp;dst=101320&amp;field=134" TargetMode = "External"/><Relationship Id="rId708" Type="http://schemas.openxmlformats.org/officeDocument/2006/relationships/hyperlink" Target="https://docs7.online-sps.ru/cgi/online.cgi?req=doc&amp;base=LAW&amp;n=131534&amp;date=14.07.2026&amp;dst=100009&amp;field=134" TargetMode = "External"/><Relationship Id="rId709" Type="http://schemas.openxmlformats.org/officeDocument/2006/relationships/hyperlink" Target="https://docs7.online-sps.ru/cgi/online.cgi?req=doc&amp;base=LAW&amp;n=405472&amp;date=14.07.2026&amp;dst=100014&amp;field=134" TargetMode = "External"/><Relationship Id="rId710" Type="http://schemas.openxmlformats.org/officeDocument/2006/relationships/hyperlink" Target="https://docs7.online-sps.ru/cgi/online.cgi?req=doc&amp;base=LAW&amp;n=417750&amp;date=14.07.2026&amp;dst=100010&amp;field=134" TargetMode = "External"/><Relationship Id="rId711" Type="http://schemas.openxmlformats.org/officeDocument/2006/relationships/hyperlink" Target="https://docs7.online-sps.ru/cgi/online.cgi?req=doc&amp;base=LAW&amp;n=405472&amp;date=14.07.2026&amp;dst=100016&amp;field=134" TargetMode = "External"/><Relationship Id="rId712" Type="http://schemas.openxmlformats.org/officeDocument/2006/relationships/hyperlink" Target="https://docs7.online-sps.ru/cgi/online.cgi?req=doc&amp;base=LAW&amp;n=446156&amp;date=14.07.2026&amp;dst=100031&amp;field=134" TargetMode = "External"/><Relationship Id="rId713" Type="http://schemas.openxmlformats.org/officeDocument/2006/relationships/hyperlink" Target="https://docs7.online-sps.ru/cgi/online.cgi?req=doc&amp;base=LAW&amp;n=446156&amp;date=14.07.2026&amp;dst=100039&amp;field=134" TargetMode = "External"/><Relationship Id="rId714" Type="http://schemas.openxmlformats.org/officeDocument/2006/relationships/hyperlink" Target="https://docs7.online-sps.ru/cgi/online.cgi?req=doc&amp;base=LAW&amp;n=422434&amp;date=14.07.2026&amp;dst=749&amp;field=134" TargetMode = "External"/><Relationship Id="rId715" Type="http://schemas.openxmlformats.org/officeDocument/2006/relationships/hyperlink" Target="https://docs7.online-sps.ru/cgi/online.cgi?req=doc&amp;base=LAW&amp;n=446156&amp;date=14.07.2026&amp;dst=100031&amp;field=134" TargetMode = "External"/><Relationship Id="rId716" Type="http://schemas.openxmlformats.org/officeDocument/2006/relationships/hyperlink" Target="https://docs7.online-sps.ru/cgi/online.cgi?req=doc&amp;base=LAW&amp;n=365474&amp;date=14.07.2026&amp;dst=100025&amp;field=134" TargetMode = "External"/><Relationship Id="rId717" Type="http://schemas.openxmlformats.org/officeDocument/2006/relationships/hyperlink" Target="https://docs7.online-sps.ru/cgi/online.cgi?req=doc&amp;base=LAW&amp;n=446156&amp;date=14.07.2026&amp;dst=100032&amp;field=134" TargetMode = "External"/><Relationship Id="rId718" Type="http://schemas.openxmlformats.org/officeDocument/2006/relationships/hyperlink" Target="https://docs7.online-sps.ru/cgi/online.cgi?req=doc&amp;base=LAW&amp;n=446156&amp;date=14.07.2026&amp;dst=100039&amp;field=134" TargetMode = "External"/><Relationship Id="rId719" Type="http://schemas.openxmlformats.org/officeDocument/2006/relationships/hyperlink" Target="https://docs7.online-sps.ru/cgi/online.cgi?req=doc&amp;base=LAW&amp;n=422434&amp;date=14.07.2026&amp;dst=749&amp;field=134" TargetMode = "External"/><Relationship Id="rId720" Type="http://schemas.openxmlformats.org/officeDocument/2006/relationships/hyperlink" Target="https://docs7.online-sps.ru/cgi/online.cgi?req=doc&amp;base=LAW&amp;n=446156&amp;date=14.07.2026&amp;dst=100032&amp;field=134" TargetMode = "External"/><Relationship Id="rId721" Type="http://schemas.openxmlformats.org/officeDocument/2006/relationships/hyperlink" Target="https://docs7.online-sps.ru/cgi/online.cgi?req=doc&amp;base=LAW&amp;n=446156&amp;date=14.07.2026&amp;dst=100033&amp;field=134" TargetMode = "External"/><Relationship Id="rId722" Type="http://schemas.openxmlformats.org/officeDocument/2006/relationships/hyperlink" Target="https://docs7.online-sps.ru/cgi/online.cgi?req=doc&amp;base=LAW&amp;n=446156&amp;date=14.07.2026&amp;dst=100039&amp;field=134" TargetMode = "External"/><Relationship Id="rId723" Type="http://schemas.openxmlformats.org/officeDocument/2006/relationships/hyperlink" Target="https://docs7.online-sps.ru/cgi/online.cgi?req=doc&amp;base=LAW&amp;n=422434&amp;date=14.07.2026&amp;dst=749&amp;field=134" TargetMode = "External"/><Relationship Id="rId724" Type="http://schemas.openxmlformats.org/officeDocument/2006/relationships/hyperlink" Target="https://docs7.online-sps.ru/cgi/online.cgi?req=doc&amp;base=LAW&amp;n=448592&amp;date=14.07.2026&amp;dst=100009&amp;field=134" TargetMode = "External"/><Relationship Id="rId725" Type="http://schemas.openxmlformats.org/officeDocument/2006/relationships/hyperlink" Target="https://docs7.online-sps.ru/cgi/online.cgi?req=doc&amp;base=LAW&amp;n=446156&amp;date=14.07.2026&amp;dst=100033&amp;field=134" TargetMode = "External"/><Relationship Id="rId726" Type="http://schemas.openxmlformats.org/officeDocument/2006/relationships/hyperlink" Target="https://docs7.online-sps.ru/cgi/online.cgi?req=doc&amp;base=LAW&amp;n=446156&amp;date=14.07.2026&amp;dst=100034&amp;field=134" TargetMode = "External"/><Relationship Id="rId727" Type="http://schemas.openxmlformats.org/officeDocument/2006/relationships/hyperlink" Target="https://docs7.online-sps.ru/cgi/online.cgi?req=doc&amp;base=LAW&amp;n=446156&amp;date=14.07.2026&amp;dst=100039&amp;field=134" TargetMode = "External"/><Relationship Id="rId728" Type="http://schemas.openxmlformats.org/officeDocument/2006/relationships/hyperlink" Target="https://docs7.online-sps.ru/cgi/online.cgi?req=doc&amp;base=LAW&amp;n=422434&amp;date=14.07.2026&amp;dst=749&amp;field=134" TargetMode = "External"/><Relationship Id="rId729" Type="http://schemas.openxmlformats.org/officeDocument/2006/relationships/hyperlink" Target="https://docs7.online-sps.ru/cgi/online.cgi?req=doc&amp;base=LAW&amp;n=526418&amp;date=14.07.2026&amp;dst=100161&amp;field=134" TargetMode = "External"/><Relationship Id="rId730" Type="http://schemas.openxmlformats.org/officeDocument/2006/relationships/hyperlink" Target="https://docs7.online-sps.ru/cgi/online.cgi?req=doc&amp;base=LAW&amp;n=446156&amp;date=14.07.2026&amp;dst=100034&amp;field=134" TargetMode = "External"/><Relationship Id="rId731" Type="http://schemas.openxmlformats.org/officeDocument/2006/relationships/hyperlink" Target="https://docs7.online-sps.ru/cgi/online.cgi?req=doc&amp;base=LAW&amp;n=446156&amp;date=14.07.2026&amp;dst=100034&amp;field=134" TargetMode = "External"/><Relationship Id="rId732" Type="http://schemas.openxmlformats.org/officeDocument/2006/relationships/hyperlink" Target="https://docs7.online-sps.ru/cgi/online.cgi?req=doc&amp;base=LAW&amp;n=446156&amp;date=14.07.2026&amp;dst=100039&amp;field=134" TargetMode = "External"/><Relationship Id="rId733" Type="http://schemas.openxmlformats.org/officeDocument/2006/relationships/hyperlink" Target="https://docs7.online-sps.ru/cgi/online.cgi?req=doc&amp;base=LAW&amp;n=422434&amp;date=14.07.2026&amp;dst=749&amp;field=134" TargetMode = "External"/><Relationship Id="rId734" Type="http://schemas.openxmlformats.org/officeDocument/2006/relationships/hyperlink" Target="https://docs7.online-sps.ru/cgi/online.cgi?req=doc&amp;base=LAW&amp;n=446156&amp;date=14.07.2026&amp;dst=100035&amp;field=134" TargetMode = "External"/><Relationship Id="rId735" Type="http://schemas.openxmlformats.org/officeDocument/2006/relationships/hyperlink" Target="https://docs7.online-sps.ru/cgi/online.cgi?req=doc&amp;base=LAW&amp;n=503004&amp;date=14.07.2026&amp;dst=100012&amp;field=134" TargetMode = "External"/><Relationship Id="rId736" Type="http://schemas.openxmlformats.org/officeDocument/2006/relationships/hyperlink" Target="https://docs7.online-sps.ru/cgi/online.cgi?req=doc&amp;base=LAW&amp;n=523677&amp;date=14.07.2026&amp;dst=100490&amp;field=134" TargetMode = "External"/><Relationship Id="rId737" Type="http://schemas.openxmlformats.org/officeDocument/2006/relationships/hyperlink" Target="https://docs7.online-sps.ru/cgi/online.cgi?req=doc&amp;base=LAW&amp;n=126022&amp;date=14.07.2026&amp;dst=100005&amp;field=134" TargetMode = "External"/><Relationship Id="rId738" Type="http://schemas.openxmlformats.org/officeDocument/2006/relationships/hyperlink" Target="https://docs7.online-sps.ru/cgi/online.cgi?req=doc&amp;base=LAW&amp;n=125799&amp;date=14.07.2026&amp;dst=100010&amp;field=134" TargetMode = "External"/><Relationship Id="rId739" Type="http://schemas.openxmlformats.org/officeDocument/2006/relationships/hyperlink" Target="https://docs7.online-sps.ru/cgi/online.cgi?req=doc&amp;base=LAW&amp;n=165845&amp;date=14.07.2026&amp;dst=100019&amp;field=134" TargetMode = "External"/><Relationship Id="rId740" Type="http://schemas.openxmlformats.org/officeDocument/2006/relationships/hyperlink" Target="https://docs7.online-sps.ru/cgi/online.cgi?req=doc&amp;base=LAW&amp;n=87045&amp;date=14.07.2026&amp;dst=100009&amp;field=134" TargetMode = "External"/><Relationship Id="rId741" Type="http://schemas.openxmlformats.org/officeDocument/2006/relationships/hyperlink" Target="https://docs7.online-sps.ru/cgi/online.cgi?req=doc&amp;base=LAW&amp;n=384981&amp;date=14.07.2026&amp;dst=100268&amp;field=134" TargetMode = "External"/><Relationship Id="rId742" Type="http://schemas.openxmlformats.org/officeDocument/2006/relationships/hyperlink" Target="https://docs7.online-sps.ru/cgi/online.cgi?req=doc&amp;base=LAW&amp;n=384981&amp;date=14.07.2026&amp;dst=100269&amp;field=134" TargetMode = "External"/><Relationship Id="rId743" Type="http://schemas.openxmlformats.org/officeDocument/2006/relationships/hyperlink" Target="https://docs7.online-sps.ru/cgi/online.cgi?req=doc&amp;base=LAW&amp;n=532117&amp;date=14.07.2026&amp;dst=100177&amp;field=134" TargetMode = "External"/><Relationship Id="rId744" Type="http://schemas.openxmlformats.org/officeDocument/2006/relationships/hyperlink" Target="https://docs7.online-sps.ru/cgi/online.cgi?req=doc&amp;base=LAW&amp;n=470677&amp;date=14.07.2026&amp;dst=101321&amp;field=134" TargetMode = "External"/><Relationship Id="rId745" Type="http://schemas.openxmlformats.org/officeDocument/2006/relationships/hyperlink" Target="https://docs7.online-sps.ru/cgi/online.cgi?req=doc&amp;base=LAW&amp;n=384981&amp;date=14.07.2026&amp;dst=100271&amp;field=134" TargetMode = "External"/><Relationship Id="rId746" Type="http://schemas.openxmlformats.org/officeDocument/2006/relationships/hyperlink" Target="https://docs7.online-sps.ru/cgi/online.cgi?req=doc&amp;base=LAW&amp;n=115337&amp;date=14.07.2026&amp;dst=100014&amp;field=134" TargetMode = "External"/><Relationship Id="rId747" Type="http://schemas.openxmlformats.org/officeDocument/2006/relationships/hyperlink" Target="https://docs7.online-sps.ru/cgi/online.cgi?req=doc&amp;base=LAW&amp;n=384981&amp;date=14.07.2026&amp;dst=100272&amp;field=134" TargetMode = "External"/><Relationship Id="rId748" Type="http://schemas.openxmlformats.org/officeDocument/2006/relationships/hyperlink" Target="https://docs7.online-sps.ru/cgi/online.cgi?req=doc&amp;base=LAW&amp;n=505218&amp;date=14.07.2026&amp;dst=100011&amp;field=134" TargetMode = "External"/><Relationship Id="rId749" Type="http://schemas.openxmlformats.org/officeDocument/2006/relationships/hyperlink" Target="https://docs7.online-sps.ru/cgi/online.cgi?req=doc&amp;base=LAW&amp;n=401838&amp;date=14.07.2026&amp;dst=100011&amp;field=134" TargetMode = "External"/><Relationship Id="rId750" Type="http://schemas.openxmlformats.org/officeDocument/2006/relationships/hyperlink" Target="https://docs7.online-sps.ru/cgi/online.cgi?req=doc&amp;base=LAW&amp;n=532117&amp;date=14.07.2026&amp;dst=100011&amp;field=134" TargetMode = "External"/><Relationship Id="rId751" Type="http://schemas.openxmlformats.org/officeDocument/2006/relationships/hyperlink" Target="https://docs7.online-sps.ru/cgi/online.cgi?req=doc&amp;base=LAW&amp;n=384981&amp;date=14.07.2026&amp;dst=100274&amp;field=134" TargetMode = "External"/><Relationship Id="rId752" Type="http://schemas.openxmlformats.org/officeDocument/2006/relationships/hyperlink" Target="https://docs7.online-sps.ru/cgi/online.cgi?req=doc&amp;base=LAW&amp;n=479108&amp;date=14.07.2026&amp;dst=100482&amp;field=134" TargetMode = "External"/><Relationship Id="rId753" Type="http://schemas.openxmlformats.org/officeDocument/2006/relationships/hyperlink" Target="https://docs7.online-sps.ru/cgi/online.cgi?req=doc&amp;base=LAW&amp;n=523220&amp;date=14.07.2026&amp;dst=100062&amp;field=134" TargetMode = "External"/><Relationship Id="rId754" Type="http://schemas.openxmlformats.org/officeDocument/2006/relationships/hyperlink" Target="https://docs7.online-sps.ru/cgi/online.cgi?req=doc&amp;base=LAW&amp;n=529953&amp;date=14.07.2026&amp;dst=100015&amp;field=134" TargetMode = "External"/><Relationship Id="rId755" Type="http://schemas.openxmlformats.org/officeDocument/2006/relationships/hyperlink" Target="https://docs7.online-sps.ru/cgi/online.cgi?req=doc&amp;base=LAW&amp;n=536585&amp;date=14.07.2026&amp;dst=649&amp;field=134" TargetMode = "External"/><Relationship Id="rId756" Type="http://schemas.openxmlformats.org/officeDocument/2006/relationships/hyperlink" Target="https://docs7.online-sps.ru/cgi/online.cgi?req=doc&amp;base=LAW&amp;n=359482&amp;date=14.07.2026&amp;dst=100014&amp;field=134" TargetMode = "External"/><Relationship Id="rId757" Type="http://schemas.openxmlformats.org/officeDocument/2006/relationships/hyperlink" Target="https://docs7.online-sps.ru/cgi/online.cgi?req=doc&amp;base=LAW&amp;n=304054&amp;date=14.07.2026&amp;dst=100062&amp;field=134" TargetMode = "External"/><Relationship Id="rId758" Type="http://schemas.openxmlformats.org/officeDocument/2006/relationships/hyperlink" Target="https://docs7.online-sps.ru/cgi/online.cgi?req=doc&amp;base=LAW&amp;n=285687&amp;date=14.07.2026&amp;dst=100048&amp;field=134" TargetMode = "External"/><Relationship Id="rId759" Type="http://schemas.openxmlformats.org/officeDocument/2006/relationships/hyperlink" Target="https://docs7.online-sps.ru/cgi/online.cgi?req=doc&amp;base=LAW&amp;n=447025&amp;date=14.07.2026&amp;dst=100011&amp;field=134" TargetMode = "External"/><Relationship Id="rId760" Type="http://schemas.openxmlformats.org/officeDocument/2006/relationships/hyperlink" Target="https://docs7.online-sps.ru/cgi/online.cgi?req=doc&amp;base=LAW&amp;n=481285&amp;date=14.07.2026" TargetMode = "External"/><Relationship Id="rId761" Type="http://schemas.openxmlformats.org/officeDocument/2006/relationships/hyperlink" Target="https://docs7.online-sps.ru/cgi/online.cgi?req=doc&amp;base=LAW&amp;n=512834&amp;date=14.07.2026&amp;dst=100014&amp;field=134" TargetMode = "External"/><Relationship Id="rId762" Type="http://schemas.openxmlformats.org/officeDocument/2006/relationships/hyperlink" Target="https://docs7.online-sps.ru/cgi/online.cgi?req=doc&amp;base=LAW&amp;n=503115&amp;date=14.07.2026&amp;dst=100013&amp;field=134" TargetMode = "External"/><Relationship Id="rId763" Type="http://schemas.openxmlformats.org/officeDocument/2006/relationships/hyperlink" Target="https://docs7.online-sps.ru/cgi/online.cgi?req=doc&amp;base=LAW&amp;n=503115&amp;date=14.07.2026&amp;dst=100054&amp;field=134" TargetMode = "External"/><Relationship Id="rId764" Type="http://schemas.openxmlformats.org/officeDocument/2006/relationships/hyperlink" Target="https://docs7.online-sps.ru/cgi/online.cgi?req=doc&amp;base=LAW&amp;n=506965&amp;date=14.07.2026&amp;dst=100021&amp;field=134" TargetMode = "External"/><Relationship Id="rId765" Type="http://schemas.openxmlformats.org/officeDocument/2006/relationships/hyperlink" Target="https://docs7.online-sps.ru/cgi/online.cgi?req=doc&amp;base=LAW&amp;n=506965&amp;date=14.07.2026&amp;dst=100194&amp;field=134" TargetMode = "External"/><Relationship Id="rId766" Type="http://schemas.openxmlformats.org/officeDocument/2006/relationships/hyperlink" Target="https://docs7.online-sps.ru/cgi/online.cgi?req=doc&amp;base=LAW&amp;n=506465&amp;date=14.07.2026&amp;dst=100014&amp;field=134" TargetMode = "External"/><Relationship Id="rId767" Type="http://schemas.openxmlformats.org/officeDocument/2006/relationships/hyperlink" Target="https://docs7.online-sps.ru/cgi/online.cgi?req=doc&amp;base=LAW&amp;n=141711&amp;date=14.07.2026&amp;dst=100003&amp;field=134" TargetMode = "External"/><Relationship Id="rId768" Type="http://schemas.openxmlformats.org/officeDocument/2006/relationships/hyperlink" Target="https://docs7.online-sps.ru/cgi/online.cgi?req=doc&amp;base=LAW&amp;n=470677&amp;date=14.07.2026&amp;dst=101323&amp;field=134" TargetMode = "External"/><Relationship Id="rId769" Type="http://schemas.openxmlformats.org/officeDocument/2006/relationships/hyperlink" Target="https://docs7.online-sps.ru/cgi/online.cgi?req=doc&amp;base=LAW&amp;n=387160&amp;date=14.07.2026&amp;dst=100052&amp;field=134" TargetMode = "External"/><Relationship Id="rId770" Type="http://schemas.openxmlformats.org/officeDocument/2006/relationships/hyperlink" Target="https://docs7.online-sps.ru/cgi/online.cgi?req=doc&amp;base=LAW&amp;n=387160&amp;date=14.07.2026&amp;dst=100053&amp;field=134" TargetMode = "External"/><Relationship Id="rId771" Type="http://schemas.openxmlformats.org/officeDocument/2006/relationships/hyperlink" Target="https://docs7.online-sps.ru/cgi/online.cgi?req=doc&amp;base=LAW&amp;n=505919&amp;date=14.07.2026&amp;dst=100011&amp;field=134" TargetMode = "External"/><Relationship Id="rId772" Type="http://schemas.openxmlformats.org/officeDocument/2006/relationships/hyperlink" Target="https://docs7.online-sps.ru/cgi/online.cgi?req=doc&amp;base=LAW&amp;n=387160&amp;date=14.07.2026&amp;dst=100054&amp;field=134" TargetMode = "External"/><Relationship Id="rId773" Type="http://schemas.openxmlformats.org/officeDocument/2006/relationships/hyperlink" Target="https://docs7.online-sps.ru/cgi/online.cgi?req=doc&amp;base=LAW&amp;n=481287&amp;date=14.07.2026&amp;dst=100112&amp;field=134" TargetMode = "External"/><Relationship Id="rId774" Type="http://schemas.openxmlformats.org/officeDocument/2006/relationships/hyperlink" Target="https://docs7.online-sps.ru/cgi/online.cgi?req=doc&amp;base=LAW&amp;n=179596&amp;date=14.07.2026&amp;dst=100013&amp;field=134" TargetMode = "External"/><Relationship Id="rId775" Type="http://schemas.openxmlformats.org/officeDocument/2006/relationships/hyperlink" Target="https://docs7.online-sps.ru/cgi/online.cgi?req=doc&amp;base=LAW&amp;n=470677&amp;date=14.07.2026&amp;dst=101324&amp;field=134" TargetMode = "External"/><Relationship Id="rId776" Type="http://schemas.openxmlformats.org/officeDocument/2006/relationships/hyperlink" Target="https://docs7.online-sps.ru/cgi/online.cgi?req=doc&amp;base=LAW&amp;n=135634&amp;date=14.07.2026&amp;dst=100011&amp;field=134" TargetMode = "External"/><Relationship Id="rId777" Type="http://schemas.openxmlformats.org/officeDocument/2006/relationships/hyperlink" Target="https://docs7.online-sps.ru/cgi/online.cgi?req=doc&amp;base=LAW&amp;n=135634&amp;date=14.07.2026&amp;dst=100019&amp;field=134" TargetMode = "External"/><Relationship Id="rId778" Type="http://schemas.openxmlformats.org/officeDocument/2006/relationships/hyperlink" Target="https://docs7.online-sps.ru/cgi/online.cgi?req=doc&amp;base=LAW&amp;n=135634&amp;date=14.07.2026&amp;dst=100031&amp;field=134" TargetMode = "External"/><Relationship Id="rId779" Type="http://schemas.openxmlformats.org/officeDocument/2006/relationships/hyperlink" Target="https://docs7.online-sps.ru/cgi/online.cgi?req=doc&amp;base=LAW&amp;n=99661&amp;date=14.07.2026&amp;dst=100004&amp;field=134" TargetMode = "External"/><Relationship Id="rId780" Type="http://schemas.openxmlformats.org/officeDocument/2006/relationships/hyperlink" Target="https://docs7.online-sps.ru/cgi/online.cgi?req=doc&amp;base=LAW&amp;n=508482&amp;date=14.07.2026&amp;dst=103095&amp;field=134" TargetMode = "External"/><Relationship Id="rId781" Type="http://schemas.openxmlformats.org/officeDocument/2006/relationships/hyperlink" Target="https://docs7.online-sps.ru/cgi/online.cgi?req=doc&amp;base=LAW&amp;n=470677&amp;date=14.07.2026&amp;dst=101325&amp;field=134" TargetMode = "External"/><Relationship Id="rId782" Type="http://schemas.openxmlformats.org/officeDocument/2006/relationships/hyperlink" Target="https://docs7.online-sps.ru/cgi/online.cgi?req=doc&amp;base=LAW&amp;n=99661&amp;date=14.07.2026&amp;dst=100004&amp;field=134" TargetMode = "External"/><Relationship Id="rId783" Type="http://schemas.openxmlformats.org/officeDocument/2006/relationships/hyperlink" Target="https://docs7.online-sps.ru/cgi/online.cgi?req=doc&amp;base=LAW&amp;n=468291&amp;date=14.07.2026" TargetMode = "External"/><Relationship Id="rId784" Type="http://schemas.openxmlformats.org/officeDocument/2006/relationships/hyperlink" Target="https://docs7.online-sps.ru/cgi/online.cgi?req=doc&amp;base=LAW&amp;n=209306&amp;date=14.07.2026&amp;dst=100008&amp;field=134" TargetMode = "External"/><Relationship Id="rId785" Type="http://schemas.openxmlformats.org/officeDocument/2006/relationships/hyperlink" Target="https://docs7.online-sps.ru/cgi/online.cgi?req=doc&amp;base=LAW&amp;n=468291&amp;date=14.07.2026" TargetMode = "External"/><Relationship Id="rId786" Type="http://schemas.openxmlformats.org/officeDocument/2006/relationships/hyperlink" Target="https://docs7.online-sps.ru/cgi/online.cgi?req=doc&amp;base=LAW&amp;n=389139&amp;date=14.07.2026&amp;dst=100124&amp;field=134" TargetMode = "External"/><Relationship Id="rId787" Type="http://schemas.openxmlformats.org/officeDocument/2006/relationships/hyperlink" Target="https://docs7.online-sps.ru/cgi/online.cgi?req=doc&amp;base=LAW&amp;n=501392&amp;date=14.07.2026&amp;dst=101485&amp;field=134" TargetMode = "External"/><Relationship Id="rId788" Type="http://schemas.openxmlformats.org/officeDocument/2006/relationships/hyperlink" Target="https://docs7.online-sps.ru/cgi/online.cgi?req=doc&amp;base=LAW&amp;n=408667&amp;date=14.07.2026&amp;dst=100009&amp;field=134" TargetMode = "External"/><Relationship Id="rId789" Type="http://schemas.openxmlformats.org/officeDocument/2006/relationships/hyperlink" Target="https://docs7.online-sps.ru/cgi/online.cgi?req=doc&amp;base=LAW&amp;n=526418&amp;date=14.07.2026" TargetMode = "External"/><Relationship Id="rId790" Type="http://schemas.openxmlformats.org/officeDocument/2006/relationships/hyperlink" Target="https://docs7.online-sps.ru/cgi/online.cgi?req=doc&amp;base=LAW&amp;n=408667&amp;date=14.07.2026&amp;dst=100056&amp;field=134" TargetMode = "External"/><Relationship Id="rId791" Type="http://schemas.openxmlformats.org/officeDocument/2006/relationships/hyperlink" Target="https://docs7.online-sps.ru/cgi/online.cgi?req=doc&amp;base=LAW&amp;n=408667&amp;date=14.07.2026&amp;dst=100057&amp;field=134" TargetMode = "External"/><Relationship Id="rId792" Type="http://schemas.openxmlformats.org/officeDocument/2006/relationships/hyperlink" Target="https://docs7.online-sps.ru/cgi/online.cgi?req=doc&amp;base=LAW&amp;n=525107&amp;date=14.07.2026&amp;dst=100011&amp;field=134" TargetMode = "External"/><Relationship Id="rId793" Type="http://schemas.openxmlformats.org/officeDocument/2006/relationships/hyperlink" Target="https://docs7.online-sps.ru/cgi/online.cgi?req=doc&amp;base=LAW&amp;n=421840&amp;date=14.07.2026&amp;dst=100016&amp;field=134" TargetMode = "External"/><Relationship Id="rId794" Type="http://schemas.openxmlformats.org/officeDocument/2006/relationships/hyperlink" Target="https://docs7.online-sps.ru/cgi/online.cgi?req=doc&amp;base=LAW&amp;n=421840&amp;date=14.07.2026&amp;dst=100018&amp;field=134" TargetMode = "External"/><Relationship Id="rId795" Type="http://schemas.openxmlformats.org/officeDocument/2006/relationships/hyperlink" Target="https://docs7.online-sps.ru/cgi/online.cgi?req=doc&amp;base=LAW&amp;n=482566&amp;date=14.07.2026&amp;dst=100021&amp;field=134" TargetMode = "External"/><Relationship Id="rId796" Type="http://schemas.openxmlformats.org/officeDocument/2006/relationships/hyperlink" Target="https://docs7.online-sps.ru/cgi/online.cgi?req=doc&amp;base=LAW&amp;n=532901&amp;date=14.07.2026&amp;dst=101099&amp;field=134" TargetMode = "External"/><Relationship Id="rId797" Type="http://schemas.openxmlformats.org/officeDocument/2006/relationships/hyperlink" Target="https://docs7.online-sps.ru/cgi/online.cgi?req=doc&amp;base=LAW&amp;n=191257&amp;date=14.07.2026&amp;dst=100017&amp;field=134" TargetMode = "External"/><Relationship Id="rId798" Type="http://schemas.openxmlformats.org/officeDocument/2006/relationships/hyperlink" Target="https://docs7.online-sps.ru/cgi/online.cgi?req=doc&amp;base=LAW&amp;n=389001&amp;date=14.07.2026&amp;dst=100015&amp;field=134" TargetMode = "External"/><Relationship Id="rId799" Type="http://schemas.openxmlformats.org/officeDocument/2006/relationships/hyperlink" Target="https://docs7.online-sps.ru/cgi/online.cgi?req=doc&amp;base=LAW&amp;n=432926&amp;date=14.07.2026&amp;dst=100011&amp;field=134" TargetMode = "External"/><Relationship Id="rId800" Type="http://schemas.openxmlformats.org/officeDocument/2006/relationships/hyperlink" Target="https://docs7.online-sps.ru/cgi/online.cgi?req=doc&amp;base=LAW&amp;n=401634&amp;date=14.07.2026&amp;dst=100017&amp;field=134" TargetMode = "External"/><Relationship Id="rId801" Type="http://schemas.openxmlformats.org/officeDocument/2006/relationships/hyperlink" Target="https://docs7.online-sps.ru/cgi/online.cgi?req=doc&amp;base=LAW&amp;n=401634&amp;date=14.07.2026&amp;dst=100074&amp;field=134" TargetMode = "External"/><Relationship Id="rId802" Type="http://schemas.openxmlformats.org/officeDocument/2006/relationships/hyperlink" Target="https://docs7.online-sps.ru/cgi/online.cgi?req=doc&amp;base=LAW&amp;n=401634&amp;date=14.07.2026&amp;dst=100150&amp;field=134" TargetMode = "External"/><Relationship Id="rId803" Type="http://schemas.openxmlformats.org/officeDocument/2006/relationships/hyperlink" Target="https://docs7.online-sps.ru/cgi/online.cgi?req=doc&amp;base=LAW&amp;n=401634&amp;date=14.07.2026&amp;dst=100175&amp;field=134" TargetMode = "External"/><Relationship Id="rId804" Type="http://schemas.openxmlformats.org/officeDocument/2006/relationships/hyperlink" Target="https://docs7.online-sps.ru/cgi/online.cgi?req=doc&amp;base=LAW&amp;n=93980&amp;date=14.07.2026&amp;dst=100003&amp;field=134" TargetMode = "External"/><Relationship Id="rId805" Type="http://schemas.openxmlformats.org/officeDocument/2006/relationships/hyperlink" Target="https://docs7.online-sps.ru/cgi/online.cgi?req=doc&amp;base=LAW&amp;n=191257&amp;date=14.07.2026&amp;dst=100019&amp;field=134" TargetMode = "External"/><Relationship Id="rId806" Type="http://schemas.openxmlformats.org/officeDocument/2006/relationships/hyperlink" Target="https://docs7.online-sps.ru/cgi/online.cgi?req=doc&amp;base=LAW&amp;n=389001&amp;date=14.07.2026&amp;dst=100016&amp;field=134" TargetMode = "External"/><Relationship Id="rId807" Type="http://schemas.openxmlformats.org/officeDocument/2006/relationships/hyperlink" Target="https://docs7.online-sps.ru/cgi/online.cgi?req=doc&amp;base=LAW&amp;n=528368&amp;date=14.07.2026&amp;dst=100015&amp;field=134" TargetMode = "External"/><Relationship Id="rId808" Type="http://schemas.openxmlformats.org/officeDocument/2006/relationships/hyperlink" Target="https://docs7.online-sps.ru/cgi/online.cgi?req=doc&amp;base=LAW&amp;n=389001&amp;date=14.07.2026&amp;dst=100017&amp;field=134" TargetMode = "External"/><Relationship Id="rId809" Type="http://schemas.openxmlformats.org/officeDocument/2006/relationships/hyperlink" Target="https://docs7.online-sps.ru/cgi/online.cgi?req=doc&amp;base=LAW&amp;n=523192&amp;date=14.07.2026&amp;dst=100015&amp;field=134" TargetMode = "External"/><Relationship Id="rId810" Type="http://schemas.openxmlformats.org/officeDocument/2006/relationships/hyperlink" Target="https://docs7.online-sps.ru/cgi/online.cgi?req=doc&amp;base=LAW&amp;n=389001&amp;date=14.07.2026&amp;dst=100019&amp;field=134" TargetMode = "External"/><Relationship Id="rId811" Type="http://schemas.openxmlformats.org/officeDocument/2006/relationships/hyperlink" Target="https://docs7.online-sps.ru/cgi/online.cgi?req=doc&amp;base=LAW&amp;n=528368&amp;date=14.07.2026&amp;dst=100078&amp;field=134" TargetMode = "External"/><Relationship Id="rId812" Type="http://schemas.openxmlformats.org/officeDocument/2006/relationships/hyperlink" Target="https://docs7.online-sps.ru/cgi/online.cgi?req=doc&amp;base=LAW&amp;n=528368&amp;date=14.07.2026&amp;dst=100016&amp;field=134" TargetMode = "External"/><Relationship Id="rId813" Type="http://schemas.openxmlformats.org/officeDocument/2006/relationships/hyperlink" Target="https://docs7.online-sps.ru/cgi/online.cgi?req=doc&amp;base=LAW&amp;n=530083&amp;date=14.07.2026&amp;dst=100010&amp;field=134" TargetMode = "External"/><Relationship Id="rId814" Type="http://schemas.openxmlformats.org/officeDocument/2006/relationships/hyperlink" Target="https://docs7.online-sps.ru/cgi/online.cgi?req=doc&amp;base=LAW&amp;n=530082&amp;date=14.07.2026&amp;dst=100010&amp;field=134" TargetMode = "External"/><Relationship Id="rId815" Type="http://schemas.openxmlformats.org/officeDocument/2006/relationships/hyperlink" Target="https://docs7.online-sps.ru/cgi/online.cgi?req=doc&amp;base=LAW&amp;n=528368&amp;date=14.07.2026&amp;dst=100018&amp;field=134" TargetMode = "External"/><Relationship Id="rId816" Type="http://schemas.openxmlformats.org/officeDocument/2006/relationships/hyperlink" Target="https://docs7.online-sps.ru/cgi/online.cgi?req=doc&amp;base=LAW&amp;n=528368&amp;date=14.07.2026&amp;dst=100019&amp;field=134" TargetMode = "External"/><Relationship Id="rId817" Type="http://schemas.openxmlformats.org/officeDocument/2006/relationships/hyperlink" Target="https://docs7.online-sps.ru/cgi/online.cgi?req=doc&amp;base=LAW&amp;n=528368&amp;date=14.07.2026&amp;dst=100020&amp;field=134" TargetMode = "External"/><Relationship Id="rId818" Type="http://schemas.openxmlformats.org/officeDocument/2006/relationships/hyperlink" Target="https://docs7.online-sps.ru/cgi/online.cgi?req=doc&amp;base=LAW&amp;n=518131&amp;date=14.07.2026&amp;dst=101992&amp;field=134" TargetMode = "External"/><Relationship Id="rId819" Type="http://schemas.openxmlformats.org/officeDocument/2006/relationships/hyperlink" Target="https://docs7.online-sps.ru/cgi/online.cgi?req=doc&amp;base=LAW&amp;n=191257&amp;date=14.07.2026&amp;dst=100021&amp;field=134" TargetMode = "External"/><Relationship Id="rId820" Type="http://schemas.openxmlformats.org/officeDocument/2006/relationships/hyperlink" Target="https://docs7.online-sps.ru/cgi/online.cgi?req=doc&amp;base=LAW&amp;n=489642&amp;date=14.07.2026&amp;dst=100011&amp;field=134" TargetMode = "External"/><Relationship Id="rId821" Type="http://schemas.openxmlformats.org/officeDocument/2006/relationships/hyperlink" Target="https://docs7.online-sps.ru/cgi/online.cgi?req=doc&amp;base=LAW&amp;n=421840&amp;date=14.07.2026&amp;dst=100020&amp;field=134" TargetMode = "External"/><Relationship Id="rId822" Type="http://schemas.openxmlformats.org/officeDocument/2006/relationships/hyperlink" Target="https://docs7.online-sps.ru/cgi/online.cgi?req=doc&amp;base=LAW&amp;n=472386&amp;date=14.07.2026&amp;dst=100010&amp;field=134" TargetMode = "External"/><Relationship Id="rId823" Type="http://schemas.openxmlformats.org/officeDocument/2006/relationships/hyperlink" Target="https://docs7.online-sps.ru/cgi/online.cgi?req=doc&amp;base=LAW&amp;n=454035&amp;date=14.07.2026&amp;dst=100010&amp;field=134" TargetMode = "External"/><Relationship Id="rId824" Type="http://schemas.openxmlformats.org/officeDocument/2006/relationships/hyperlink" Target="https://docs7.online-sps.ru/cgi/online.cgi?req=doc&amp;base=LAW&amp;n=532901&amp;date=14.07.2026&amp;dst=101393&amp;field=134" TargetMode = "External"/><Relationship Id="rId825" Type="http://schemas.openxmlformats.org/officeDocument/2006/relationships/hyperlink" Target="https://docs7.online-sps.ru/cgi/online.cgi?req=doc&amp;base=LAW&amp;n=432358&amp;date=14.07.2026&amp;dst=100014&amp;field=134" TargetMode = "External"/><Relationship Id="rId826" Type="http://schemas.openxmlformats.org/officeDocument/2006/relationships/hyperlink" Target="https://docs7.online-sps.ru/cgi/online.cgi?req=doc&amp;base=LAW&amp;n=421840&amp;date=14.07.2026&amp;dst=100022&amp;field=134" TargetMode = "External"/><Relationship Id="rId827" Type="http://schemas.openxmlformats.org/officeDocument/2006/relationships/hyperlink" Target="https://docs7.online-sps.ru/cgi/online.cgi?req=doc&amp;base=LAW&amp;n=489642&amp;date=14.07.2026&amp;dst=100011&amp;field=134" TargetMode = "External"/><Relationship Id="rId828" Type="http://schemas.openxmlformats.org/officeDocument/2006/relationships/hyperlink" Target="https://docs7.online-sps.ru/cgi/online.cgi?req=doc&amp;base=LAW&amp;n=421840&amp;date=14.07.2026&amp;dst=100024&amp;field=134" TargetMode = "External"/><Relationship Id="rId829" Type="http://schemas.openxmlformats.org/officeDocument/2006/relationships/hyperlink" Target="https://docs7.online-sps.ru/cgi/online.cgi?req=doc&amp;base=LAW&amp;n=536592&amp;date=14.07.2026&amp;dst=101569&amp;field=134" TargetMode = "External"/><Relationship Id="rId830" Type="http://schemas.openxmlformats.org/officeDocument/2006/relationships/hyperlink" Target="https://docs7.online-sps.ru/cgi/online.cgi?req=doc&amp;base=LAW&amp;n=130703&amp;date=14.07.2026&amp;dst=100009&amp;field=134" TargetMode = "External"/><Relationship Id="rId831" Type="http://schemas.openxmlformats.org/officeDocument/2006/relationships/hyperlink" Target="https://docs7.online-sps.ru/cgi/online.cgi?req=doc&amp;base=LAW&amp;n=99661&amp;date=14.07.2026&amp;dst=100004&amp;field=134" TargetMode = "External"/><Relationship Id="rId832" Type="http://schemas.openxmlformats.org/officeDocument/2006/relationships/hyperlink" Target="https://docs7.online-sps.ru/cgi/online.cgi?req=doc&amp;base=LAW&amp;n=503136&amp;date=14.07.2026&amp;dst=100013&amp;field=134" TargetMode = "External"/><Relationship Id="rId833" Type="http://schemas.openxmlformats.org/officeDocument/2006/relationships/hyperlink" Target="https://docs7.online-sps.ru/cgi/online.cgi?req=doc&amp;base=LAW&amp;n=518131&amp;date=14.07.2026&amp;dst=101995&amp;field=134" TargetMode = "External"/><Relationship Id="rId834" Type="http://schemas.openxmlformats.org/officeDocument/2006/relationships/hyperlink" Target="https://docs7.online-sps.ru/cgi/online.cgi?req=doc&amp;base=LAW&amp;n=59442&amp;date=14.07.2026&amp;dst=100008&amp;field=134" TargetMode = "External"/><Relationship Id="rId835" Type="http://schemas.openxmlformats.org/officeDocument/2006/relationships/hyperlink" Target="https://docs7.online-sps.ru/cgi/online.cgi?req=doc&amp;base=LAW&amp;n=519026&amp;date=14.07.2026&amp;dst=101045&amp;field=134" TargetMode = "External"/><Relationship Id="rId836" Type="http://schemas.openxmlformats.org/officeDocument/2006/relationships/hyperlink" Target="https://docs7.online-sps.ru/cgi/online.cgi?req=doc&amp;base=LAW&amp;n=519026&amp;date=14.07.2026&amp;dst=101204&amp;field=134" TargetMode = "External"/><Relationship Id="rId837" Type="http://schemas.openxmlformats.org/officeDocument/2006/relationships/hyperlink" Target="https://docs7.online-sps.ru/cgi/online.cgi?req=doc&amp;base=LAW&amp;n=458918&amp;date=14.07.2026&amp;dst=100011&amp;field=134" TargetMode = "External"/><Relationship Id="rId838" Type="http://schemas.openxmlformats.org/officeDocument/2006/relationships/hyperlink" Target="https://docs7.online-sps.ru/cgi/online.cgi?req=doc&amp;base=LAW&amp;n=508668&amp;date=14.07.2026&amp;dst=372&amp;field=134" TargetMode = "External"/><Relationship Id="rId839" Type="http://schemas.openxmlformats.org/officeDocument/2006/relationships/hyperlink" Target="https://docs7.online-sps.ru/cgi/online.cgi?req=doc&amp;base=LAW&amp;n=451856&amp;date=14.07.2026&amp;dst=100118&amp;field=134" TargetMode = "External"/><Relationship Id="rId840" Type="http://schemas.openxmlformats.org/officeDocument/2006/relationships/hyperlink" Target="https://docs7.online-sps.ru/cgi/online.cgi?req=doc&amp;base=LAW&amp;n=477405&amp;date=14.07.2026&amp;dst=100173&amp;field=134" TargetMode = "External"/><Relationship Id="rId841" Type="http://schemas.openxmlformats.org/officeDocument/2006/relationships/hyperlink" Target="https://docs7.online-sps.ru/cgi/online.cgi?req=doc&amp;base=LAW&amp;n=174773&amp;date=14.07.2026&amp;dst=100002&amp;field=134" TargetMode = "External"/><Relationship Id="rId842" Type="http://schemas.openxmlformats.org/officeDocument/2006/relationships/hyperlink" Target="https://docs7.online-sps.ru/cgi/online.cgi?req=doc&amp;base=LAW&amp;n=134807&amp;date=14.07.2026&amp;dst=100014&amp;field=134" TargetMode = "External"/><Relationship Id="rId843" Type="http://schemas.openxmlformats.org/officeDocument/2006/relationships/hyperlink" Target="https://docs7.online-sps.ru/cgi/online.cgi?req=doc&amp;base=LAW&amp;n=518131&amp;date=14.07.2026&amp;dst=101997&amp;field=134" TargetMode = "External"/><Relationship Id="rId844" Type="http://schemas.openxmlformats.org/officeDocument/2006/relationships/hyperlink" Target="https://docs7.online-sps.ru/cgi/online.cgi?req=doc&amp;base=LAW&amp;n=221184&amp;date=14.07.2026&amp;dst=100046&amp;field=134" TargetMode = "External"/><Relationship Id="rId845" Type="http://schemas.openxmlformats.org/officeDocument/2006/relationships/hyperlink" Target="https://docs7.online-sps.ru/cgi/online.cgi?req=doc&amp;base=LAW&amp;n=511708&amp;date=14.07.2026&amp;dst=528&amp;field=134" TargetMode = "External"/><Relationship Id="rId846" Type="http://schemas.openxmlformats.org/officeDocument/2006/relationships/hyperlink" Target="https://docs7.online-sps.ru/cgi/online.cgi?req=doc&amp;base=LAW&amp;n=470677&amp;date=14.07.2026&amp;dst=101329&amp;field=134" TargetMode = "External"/><Relationship Id="rId847" Type="http://schemas.openxmlformats.org/officeDocument/2006/relationships/hyperlink" Target="https://docs7.online-sps.ru/cgi/online.cgi?req=doc&amp;base=LAW&amp;n=507292&amp;date=14.07.2026&amp;dst=100032&amp;field=134" TargetMode = "External"/><Relationship Id="rId848" Type="http://schemas.openxmlformats.org/officeDocument/2006/relationships/hyperlink" Target="https://docs7.online-sps.ru/cgi/online.cgi?req=doc&amp;base=LAW&amp;n=507292&amp;date=14.07.2026&amp;dst=100033&amp;field=134" TargetMode = "External"/><Relationship Id="rId849" Type="http://schemas.openxmlformats.org/officeDocument/2006/relationships/hyperlink" Target="https://docs7.online-sps.ru/cgi/online.cgi?req=doc&amp;base=LAW&amp;n=507292&amp;date=14.07.2026&amp;dst=100034&amp;field=134" TargetMode = "External"/><Relationship Id="rId850" Type="http://schemas.openxmlformats.org/officeDocument/2006/relationships/hyperlink" Target="https://docs7.online-sps.ru/cgi/online.cgi?req=doc&amp;base=LAW&amp;n=470677&amp;date=14.07.2026&amp;dst=101330&amp;field=134" TargetMode = "External"/><Relationship Id="rId851" Type="http://schemas.openxmlformats.org/officeDocument/2006/relationships/hyperlink" Target="https://docs7.online-sps.ru/cgi/online.cgi?req=doc&amp;base=LAW&amp;n=507292&amp;date=14.07.2026&amp;dst=100035&amp;field=134" TargetMode = "External"/><Relationship Id="rId852" Type="http://schemas.openxmlformats.org/officeDocument/2006/relationships/hyperlink" Target="https://docs7.online-sps.ru/cgi/online.cgi?req=doc&amp;base=LAW&amp;n=470677&amp;date=14.07.2026&amp;dst=101331&amp;field=134" TargetMode = "External"/><Relationship Id="rId853" Type="http://schemas.openxmlformats.org/officeDocument/2006/relationships/hyperlink" Target="https://docs7.online-sps.ru/cgi/online.cgi?req=doc&amp;base=LAW&amp;n=221184&amp;date=14.07.2026&amp;dst=100048&amp;field=134" TargetMode = "External"/><Relationship Id="rId854" Type="http://schemas.openxmlformats.org/officeDocument/2006/relationships/hyperlink" Target="https://docs7.online-sps.ru/cgi/online.cgi?req=doc&amp;base=LAW&amp;n=470677&amp;date=14.07.2026&amp;dst=101332&amp;field=134" TargetMode = "External"/><Relationship Id="rId855" Type="http://schemas.openxmlformats.org/officeDocument/2006/relationships/hyperlink" Target="https://docs7.online-sps.ru/cgi/online.cgi?req=doc&amp;base=LAW&amp;n=387160&amp;date=14.07.2026&amp;dst=100056&amp;field=134" TargetMode = "External"/><Relationship Id="rId856" Type="http://schemas.openxmlformats.org/officeDocument/2006/relationships/hyperlink" Target="https://docs7.online-sps.ru/cgi/online.cgi?req=doc&amp;base=LAW&amp;n=387160&amp;date=14.07.2026&amp;dst=100057&amp;field=134" TargetMode = "External"/><Relationship Id="rId857" Type="http://schemas.openxmlformats.org/officeDocument/2006/relationships/hyperlink" Target="https://docs7.online-sps.ru/cgi/online.cgi?req=doc&amp;base=LAW&amp;n=470677&amp;date=14.07.2026&amp;dst=101334&amp;field=134" TargetMode = "External"/><Relationship Id="rId858" Type="http://schemas.openxmlformats.org/officeDocument/2006/relationships/hyperlink" Target="https://docs7.online-sps.ru/cgi/online.cgi?req=doc&amp;base=LAW&amp;n=470677&amp;date=14.07.2026&amp;dst=101335&amp;field=134" TargetMode = "External"/><Relationship Id="rId859" Type="http://schemas.openxmlformats.org/officeDocument/2006/relationships/hyperlink" Target="https://docs7.online-sps.ru/cgi/online.cgi?req=doc&amp;base=LAW&amp;n=470677&amp;date=14.07.2026&amp;dst=101336&amp;field=134" TargetMode = "External"/><Relationship Id="rId860" Type="http://schemas.openxmlformats.org/officeDocument/2006/relationships/hyperlink" Target="https://docs7.online-sps.ru/cgi/online.cgi?req=doc&amp;base=LAW&amp;n=147267&amp;date=14.07.2026&amp;dst=100009&amp;field=134" TargetMode = "External"/><Relationship Id="rId861" Type="http://schemas.openxmlformats.org/officeDocument/2006/relationships/hyperlink" Target="https://docs7.online-sps.ru/cgi/online.cgi?req=doc&amp;base=LAW&amp;n=387160&amp;date=14.07.2026&amp;dst=100059&amp;field=134" TargetMode = "External"/><Relationship Id="rId862" Type="http://schemas.openxmlformats.org/officeDocument/2006/relationships/hyperlink" Target="https://docs7.online-sps.ru/cgi/online.cgi?req=doc&amp;base=LAW&amp;n=327263&amp;date=14.07.2026&amp;dst=100009&amp;field=134" TargetMode = "External"/><Relationship Id="rId863" Type="http://schemas.openxmlformats.org/officeDocument/2006/relationships/hyperlink" Target="https://docs7.online-sps.ru/cgi/online.cgi?req=doc&amp;base=LAW&amp;n=387160&amp;date=14.07.2026&amp;dst=100061&amp;field=134" TargetMode = "External"/><Relationship Id="rId864" Type="http://schemas.openxmlformats.org/officeDocument/2006/relationships/hyperlink" Target="https://docs7.online-sps.ru/cgi/online.cgi?req=doc&amp;base=LAW&amp;n=327263&amp;date=14.07.2026&amp;dst=100009&amp;field=134" TargetMode = "External"/><Relationship Id="rId865" Type="http://schemas.openxmlformats.org/officeDocument/2006/relationships/hyperlink" Target="https://docs7.online-sps.ru/cgi/online.cgi?req=doc&amp;base=LAW&amp;n=387160&amp;date=14.07.2026&amp;dst=100062&amp;field=134" TargetMode = "External"/><Relationship Id="rId866" Type="http://schemas.openxmlformats.org/officeDocument/2006/relationships/hyperlink" Target="https://docs7.online-sps.ru/cgi/online.cgi?req=doc&amp;base=LAW&amp;n=141711&amp;date=14.07.2026&amp;dst=100003&amp;field=134" TargetMode = "External"/><Relationship Id="rId867" Type="http://schemas.openxmlformats.org/officeDocument/2006/relationships/hyperlink" Target="https://docs7.online-sps.ru/cgi/online.cgi?req=doc&amp;base=LAW&amp;n=141711&amp;date=14.07.2026&amp;dst=100005&amp;field=134" TargetMode = "External"/><Relationship Id="rId868" Type="http://schemas.openxmlformats.org/officeDocument/2006/relationships/hyperlink" Target="https://docs7.online-sps.ru/cgi/online.cgi?req=doc&amp;base=LAW&amp;n=176159&amp;date=14.07.2026&amp;dst=100026&amp;field=134" TargetMode = "External"/><Relationship Id="rId869" Type="http://schemas.openxmlformats.org/officeDocument/2006/relationships/hyperlink" Target="https://docs7.online-sps.ru/cgi/online.cgi?req=doc&amp;base=LAW&amp;n=191257&amp;date=14.07.2026&amp;dst=100024&amp;field=134" TargetMode = "External"/><Relationship Id="rId870" Type="http://schemas.openxmlformats.org/officeDocument/2006/relationships/hyperlink" Target="https://docs7.online-sps.ru/cgi/online.cgi?req=doc&amp;base=LAW&amp;n=387160&amp;date=14.07.2026&amp;dst=100063&amp;field=134" TargetMode = "External"/><Relationship Id="rId871" Type="http://schemas.openxmlformats.org/officeDocument/2006/relationships/hyperlink" Target="https://docs7.online-sps.ru/cgi/online.cgi?req=doc&amp;base=LAW&amp;n=191257&amp;date=14.07.2026&amp;dst=100025&amp;field=134" TargetMode = "External"/><Relationship Id="rId872" Type="http://schemas.openxmlformats.org/officeDocument/2006/relationships/hyperlink" Target="https://docs7.online-sps.ru/cgi/online.cgi?req=doc&amp;base=LAW&amp;n=286700&amp;date=14.07.2026&amp;dst=100017&amp;field=134" TargetMode = "External"/><Relationship Id="rId873" Type="http://schemas.openxmlformats.org/officeDocument/2006/relationships/hyperlink" Target="https://docs7.online-sps.ru/cgi/online.cgi?req=doc&amp;base=LAW&amp;n=501392&amp;date=14.07.2026&amp;dst=101486&amp;field=134" TargetMode = "External"/><Relationship Id="rId874" Type="http://schemas.openxmlformats.org/officeDocument/2006/relationships/hyperlink" Target="https://docs7.online-sps.ru/cgi/online.cgi?req=doc&amp;base=LAW&amp;n=293928&amp;date=14.07.2026&amp;dst=100011&amp;field=134" TargetMode = "External"/><Relationship Id="rId875" Type="http://schemas.openxmlformats.org/officeDocument/2006/relationships/hyperlink" Target="https://docs7.online-sps.ru/cgi/online.cgi?req=doc&amp;base=LAW&amp;n=532901&amp;date=14.07.2026&amp;dst=101080&amp;field=134" TargetMode = "External"/><Relationship Id="rId876" Type="http://schemas.openxmlformats.org/officeDocument/2006/relationships/hyperlink" Target="https://docs7.online-sps.ru/cgi/online.cgi?req=doc&amp;base=LAW&amp;n=518131&amp;date=14.07.2026&amp;dst=101998&amp;field=134" TargetMode = "External"/><Relationship Id="rId877" Type="http://schemas.openxmlformats.org/officeDocument/2006/relationships/hyperlink" Target="https://docs7.online-sps.ru/cgi/online.cgi?req=doc&amp;base=LAW&amp;n=141711&amp;date=14.07.2026&amp;dst=100068&amp;field=134" TargetMode = "External"/><Relationship Id="rId878" Type="http://schemas.openxmlformats.org/officeDocument/2006/relationships/hyperlink" Target="https://docs7.online-sps.ru/cgi/online.cgi?req=doc&amp;base=LAW&amp;n=527200&amp;date=14.07.2026&amp;dst=100404&amp;field=134" TargetMode = "External"/><Relationship Id="rId879" Type="http://schemas.openxmlformats.org/officeDocument/2006/relationships/hyperlink" Target="https://docs7.online-sps.ru/cgi/online.cgi?req=doc&amp;base=LAW&amp;n=221184&amp;date=14.07.2026&amp;dst=100050&amp;field=134" TargetMode = "External"/><Relationship Id="rId880" Type="http://schemas.openxmlformats.org/officeDocument/2006/relationships/hyperlink" Target="https://docs7.online-sps.ru/cgi/online.cgi?req=doc&amp;base=LAW&amp;n=532117&amp;date=14.07.2026&amp;dst=100011&amp;field=134" TargetMode = "External"/><Relationship Id="rId881" Type="http://schemas.openxmlformats.org/officeDocument/2006/relationships/hyperlink" Target="https://docs7.online-sps.ru/cgi/online.cgi?req=doc&amp;base=LAW&amp;n=216066&amp;date=14.07.2026&amp;dst=100017&amp;field=134" TargetMode = "External"/><Relationship Id="rId882" Type="http://schemas.openxmlformats.org/officeDocument/2006/relationships/hyperlink" Target="https://docs7.online-sps.ru/cgi/online.cgi?req=doc&amp;base=LAW&amp;n=384981&amp;date=14.07.2026&amp;dst=100275&amp;field=134" TargetMode = "External"/><Relationship Id="rId883" Type="http://schemas.openxmlformats.org/officeDocument/2006/relationships/hyperlink" Target="https://docs7.online-sps.ru/cgi/online.cgi?req=doc&amp;base=LAW&amp;n=499769&amp;date=14.07.2026&amp;dst=100104&amp;field=134" TargetMode = "External"/><Relationship Id="rId884" Type="http://schemas.openxmlformats.org/officeDocument/2006/relationships/hyperlink" Target="https://docs7.online-sps.ru/cgi/online.cgi?req=doc&amp;base=LAW&amp;n=221184&amp;date=14.07.2026&amp;dst=100052&amp;field=134" TargetMode = "External"/><Relationship Id="rId885" Type="http://schemas.openxmlformats.org/officeDocument/2006/relationships/hyperlink" Target="https://docs7.online-sps.ru/cgi/online.cgi?req=doc&amp;base=LAW&amp;n=141711&amp;date=14.07.2026&amp;dst=100003&amp;field=134" TargetMode = "External"/><Relationship Id="rId886" Type="http://schemas.openxmlformats.org/officeDocument/2006/relationships/hyperlink" Target="https://docs7.online-sps.ru/cgi/online.cgi?req=doc&amp;base=LAW&amp;n=141711&amp;date=14.07.2026&amp;dst=100005&amp;field=134" TargetMode = "External"/><Relationship Id="rId887" Type="http://schemas.openxmlformats.org/officeDocument/2006/relationships/hyperlink" Target="https://docs7.online-sps.ru/cgi/online.cgi?req=doc&amp;base=LAW&amp;n=470677&amp;date=14.07.2026&amp;dst=101337&amp;field=134" TargetMode = "External"/><Relationship Id="rId888" Type="http://schemas.openxmlformats.org/officeDocument/2006/relationships/hyperlink" Target="https://docs7.online-sps.ru/cgi/online.cgi?req=doc&amp;base=LAW&amp;n=387160&amp;date=14.07.2026&amp;dst=100065&amp;field=134" TargetMode = "External"/><Relationship Id="rId889" Type="http://schemas.openxmlformats.org/officeDocument/2006/relationships/hyperlink" Target="https://docs7.online-sps.ru/cgi/online.cgi?req=doc&amp;base=LAW&amp;n=387160&amp;date=14.07.2026&amp;dst=100066&amp;field=134" TargetMode = "External"/><Relationship Id="rId890" Type="http://schemas.openxmlformats.org/officeDocument/2006/relationships/hyperlink" Target="https://docs7.online-sps.ru/cgi/online.cgi?req=doc&amp;base=LAW&amp;n=141711&amp;date=14.07.2026&amp;dst=100068&amp;field=134" TargetMode = "External"/><Relationship Id="rId891" Type="http://schemas.openxmlformats.org/officeDocument/2006/relationships/hyperlink" Target="https://docs7.online-sps.ru/cgi/online.cgi?req=doc&amp;base=LAW&amp;n=502949&amp;date=14.07.2026&amp;dst=100013&amp;field=134" TargetMode = "External"/><Relationship Id="rId892" Type="http://schemas.openxmlformats.org/officeDocument/2006/relationships/hyperlink" Target="https://docs7.online-sps.ru/cgi/online.cgi?req=doc&amp;base=LAW&amp;n=420985&amp;date=14.07.2026&amp;dst=100121&amp;field=134" TargetMode = "External"/><Relationship Id="rId893" Type="http://schemas.openxmlformats.org/officeDocument/2006/relationships/hyperlink" Target="https://docs7.online-sps.ru/cgi/online.cgi?req=doc&amp;base=LAW&amp;n=420801&amp;date=14.07.2026&amp;dst=100120&amp;field=134" TargetMode = "External"/><Relationship Id="rId894" Type="http://schemas.openxmlformats.org/officeDocument/2006/relationships/hyperlink" Target="https://docs7.online-sps.ru/cgi/online.cgi?req=doc&amp;base=LAW&amp;n=519026&amp;date=14.07.2026&amp;dst=101204&amp;field=134" TargetMode = "External"/><Relationship Id="rId895" Type="http://schemas.openxmlformats.org/officeDocument/2006/relationships/hyperlink" Target="https://docs7.online-sps.ru/cgi/online.cgi?req=doc&amp;base=LAW&amp;n=496891&amp;date=14.07.2026&amp;dst=100012&amp;field=134" TargetMode = "External"/><Relationship Id="rId896" Type="http://schemas.openxmlformats.org/officeDocument/2006/relationships/hyperlink" Target="https://docs7.online-sps.ru/cgi/online.cgi?req=doc&amp;base=LAW&amp;n=371587&amp;date=14.07.2026&amp;dst=100015&amp;field=134" TargetMode = "External"/><Relationship Id="rId897" Type="http://schemas.openxmlformats.org/officeDocument/2006/relationships/hyperlink" Target="https://docs7.online-sps.ru/cgi/online.cgi?req=doc&amp;base=LAW&amp;n=481287&amp;date=14.07.2026&amp;dst=107&amp;field=134" TargetMode = "External"/><Relationship Id="rId898" Type="http://schemas.openxmlformats.org/officeDocument/2006/relationships/hyperlink" Target="https://docs7.online-sps.ru/cgi/online.cgi?req=doc&amp;base=LAW&amp;n=453969&amp;date=14.07.2026&amp;dst=100017&amp;field=134" TargetMode = "External"/><Relationship Id="rId899" Type="http://schemas.openxmlformats.org/officeDocument/2006/relationships/hyperlink" Target="https://docs7.online-sps.ru/cgi/online.cgi?req=doc&amp;base=LAW&amp;n=481287&amp;date=14.07.2026&amp;dst=111&amp;field=134" TargetMode = "External"/><Relationship Id="rId900" Type="http://schemas.openxmlformats.org/officeDocument/2006/relationships/hyperlink" Target="https://docs7.online-sps.ru/cgi/online.cgi?req=doc&amp;base=LAW&amp;n=453969&amp;date=14.07.2026&amp;dst=100018&amp;field=134" TargetMode = "External"/><Relationship Id="rId901" Type="http://schemas.openxmlformats.org/officeDocument/2006/relationships/hyperlink" Target="https://docs7.online-sps.ru/cgi/online.cgi?req=doc&amp;base=LAW&amp;n=420985&amp;date=14.07.2026&amp;dst=100122&amp;field=134" TargetMode = "External"/><Relationship Id="rId902" Type="http://schemas.openxmlformats.org/officeDocument/2006/relationships/hyperlink" Target="https://docs7.online-sps.ru/cgi/online.cgi?req=doc&amp;base=LAW&amp;n=420801&amp;date=14.07.2026&amp;dst=100121&amp;field=134" TargetMode = "External"/><Relationship Id="rId903" Type="http://schemas.openxmlformats.org/officeDocument/2006/relationships/hyperlink" Target="https://docs7.online-sps.ru/cgi/online.cgi?req=doc&amp;base=LAW&amp;n=325540&amp;date=14.07.2026&amp;dst=100011&amp;field=134" TargetMode = "External"/><Relationship Id="rId904" Type="http://schemas.openxmlformats.org/officeDocument/2006/relationships/hyperlink" Target="https://docs7.online-sps.ru/cgi/online.cgi?req=doc&amp;base=LAW&amp;n=482533&amp;date=14.07.2026&amp;dst=100027&amp;field=134" TargetMode = "External"/><Relationship Id="rId905" Type="http://schemas.openxmlformats.org/officeDocument/2006/relationships/hyperlink" Target="https://docs7.online-sps.ru/cgi/online.cgi?req=doc&amp;base=LAW&amp;n=389000&amp;date=14.07.2026&amp;dst=100052&amp;field=134" TargetMode = "External"/><Relationship Id="rId906" Type="http://schemas.openxmlformats.org/officeDocument/2006/relationships/hyperlink" Target="https://docs7.online-sps.ru/cgi/online.cgi?req=doc&amp;base=LAW&amp;n=528368&amp;date=14.07.2026&amp;dst=100021&amp;field=134" TargetMode = "External"/><Relationship Id="rId907" Type="http://schemas.openxmlformats.org/officeDocument/2006/relationships/hyperlink" Target="https://docs7.online-sps.ru/cgi/online.cgi?req=doc&amp;base=LAW&amp;n=141711&amp;date=14.07.2026&amp;dst=100068&amp;field=134" TargetMode = "External"/><Relationship Id="rId908" Type="http://schemas.openxmlformats.org/officeDocument/2006/relationships/hyperlink" Target="https://docs7.online-sps.ru/cgi/online.cgi?req=doc&amp;base=LAW&amp;n=420801&amp;date=14.07.2026&amp;dst=100123&amp;field=134" TargetMode = "External"/><Relationship Id="rId909" Type="http://schemas.openxmlformats.org/officeDocument/2006/relationships/hyperlink" Target="https://docs7.online-sps.ru/cgi/online.cgi?req=doc&amp;base=LAW&amp;n=420985&amp;date=14.07.2026&amp;dst=100124&amp;field=134" TargetMode = "External"/><Relationship Id="rId910" Type="http://schemas.openxmlformats.org/officeDocument/2006/relationships/hyperlink" Target="https://docs7.online-sps.ru/cgi/online.cgi?req=doc&amp;base=LAW&amp;n=420801&amp;date=14.07.2026&amp;dst=100124&amp;field=134" TargetMode = "External"/><Relationship Id="rId911" Type="http://schemas.openxmlformats.org/officeDocument/2006/relationships/hyperlink" Target="https://docs7.online-sps.ru/cgi/online.cgi?req=doc&amp;base=LAW&amp;n=420801&amp;date=14.07.2026&amp;dst=100125&amp;field=134" TargetMode = "External"/><Relationship Id="rId912" Type="http://schemas.openxmlformats.org/officeDocument/2006/relationships/hyperlink" Target="https://docs7.online-sps.ru/cgi/online.cgi?req=doc&amp;base=LAW&amp;n=420801&amp;date=14.07.2026&amp;dst=100127&amp;field=134" TargetMode = "External"/><Relationship Id="rId913" Type="http://schemas.openxmlformats.org/officeDocument/2006/relationships/hyperlink" Target="https://docs7.online-sps.ru/cgi/online.cgi?req=doc&amp;base=LAW&amp;n=141711&amp;date=14.07.2026&amp;dst=100068&amp;field=134" TargetMode = "External"/><Relationship Id="rId914" Type="http://schemas.openxmlformats.org/officeDocument/2006/relationships/hyperlink" Target="https://docs7.online-sps.ru/cgi/online.cgi?req=doc&amp;base=LAW&amp;n=334776&amp;date=14.07.2026&amp;dst=100009&amp;field=134" TargetMode = "External"/><Relationship Id="rId915" Type="http://schemas.openxmlformats.org/officeDocument/2006/relationships/hyperlink" Target="https://docs7.online-sps.ru/cgi/online.cgi?req=doc&amp;base=LAW&amp;n=384910&amp;date=14.07.2026&amp;dst=100031&amp;field=134" TargetMode = "External"/><Relationship Id="rId916" Type="http://schemas.openxmlformats.org/officeDocument/2006/relationships/hyperlink" Target="https://docs7.online-sps.ru/cgi/online.cgi?req=doc&amp;base=LAW&amp;n=420801&amp;date=14.07.2026&amp;dst=100128&amp;field=134" TargetMode = "External"/><Relationship Id="rId917" Type="http://schemas.openxmlformats.org/officeDocument/2006/relationships/hyperlink" Target="https://docs7.online-sps.ru/cgi/online.cgi?req=doc&amp;base=LAW&amp;n=298636&amp;date=14.07.2026&amp;dst=100010&amp;field=134" TargetMode = "External"/><Relationship Id="rId918" Type="http://schemas.openxmlformats.org/officeDocument/2006/relationships/hyperlink" Target="https://docs7.online-sps.ru/cgi/online.cgi?req=doc&amp;base=LAW&amp;n=420801&amp;date=14.07.2026&amp;dst=100133&amp;field=134" TargetMode = "External"/><Relationship Id="rId919" Type="http://schemas.openxmlformats.org/officeDocument/2006/relationships/hyperlink" Target="https://docs7.online-sps.ru/cgi/online.cgi?req=doc&amp;base=LAW&amp;n=420801&amp;date=14.07.2026&amp;dst=100134&amp;field=134" TargetMode = "External"/><Relationship Id="rId920" Type="http://schemas.openxmlformats.org/officeDocument/2006/relationships/hyperlink" Target="https://docs7.online-sps.ru/cgi/online.cgi?req=doc&amp;base=LAW&amp;n=501392&amp;date=14.07.2026&amp;dst=101488&amp;field=134" TargetMode = "External"/><Relationship Id="rId921" Type="http://schemas.openxmlformats.org/officeDocument/2006/relationships/hyperlink" Target="https://docs7.online-sps.ru/cgi/online.cgi?req=doc&amp;base=LAW&amp;n=301909&amp;date=14.07.2026&amp;dst=100009&amp;field=134" TargetMode = "External"/><Relationship Id="rId922" Type="http://schemas.openxmlformats.org/officeDocument/2006/relationships/hyperlink" Target="https://docs7.online-sps.ru/cgi/online.cgi?req=doc&amp;base=LAW&amp;n=420801&amp;date=14.07.2026&amp;dst=100136&amp;field=134" TargetMode = "External"/><Relationship Id="rId923" Type="http://schemas.openxmlformats.org/officeDocument/2006/relationships/hyperlink" Target="https://docs7.online-sps.ru/cgi/online.cgi?req=doc&amp;base=LAW&amp;n=420801&amp;date=14.07.2026&amp;dst=100138&amp;field=134" TargetMode = "External"/><Relationship Id="rId924" Type="http://schemas.openxmlformats.org/officeDocument/2006/relationships/hyperlink" Target="https://docs7.online-sps.ru/cgi/online.cgi?req=doc&amp;base=LAW&amp;n=420801&amp;date=14.07.2026&amp;dst=100141&amp;field=134" TargetMode = "External"/><Relationship Id="rId925" Type="http://schemas.openxmlformats.org/officeDocument/2006/relationships/hyperlink" Target="https://docs7.online-sps.ru/cgi/online.cgi?req=doc&amp;base=LAW&amp;n=420801&amp;date=14.07.2026&amp;dst=100143&amp;field=134" TargetMode = "External"/><Relationship Id="rId926" Type="http://schemas.openxmlformats.org/officeDocument/2006/relationships/hyperlink" Target="https://docs7.online-sps.ru/cgi/online.cgi?req=doc&amp;base=LAW&amp;n=420801&amp;date=14.07.2026&amp;dst=100145&amp;field=134" TargetMode = "External"/><Relationship Id="rId927" Type="http://schemas.openxmlformats.org/officeDocument/2006/relationships/hyperlink" Target="https://docs7.online-sps.ru/cgi/online.cgi?req=doc&amp;base=LAW&amp;n=420801&amp;date=14.07.2026&amp;dst=100146&amp;field=134" TargetMode = "External"/><Relationship Id="rId928" Type="http://schemas.openxmlformats.org/officeDocument/2006/relationships/hyperlink" Target="https://docs7.online-sps.ru/cgi/online.cgi?req=doc&amp;base=LAW&amp;n=420801&amp;date=14.07.2026&amp;dst=100147&amp;field=134" TargetMode = "External"/><Relationship Id="rId929" Type="http://schemas.openxmlformats.org/officeDocument/2006/relationships/hyperlink" Target="https://docs7.online-sps.ru/cgi/online.cgi?req=doc&amp;base=LAW&amp;n=420801&amp;date=14.07.2026&amp;dst=100148&amp;field=134" TargetMode = "External"/><Relationship Id="rId930" Type="http://schemas.openxmlformats.org/officeDocument/2006/relationships/hyperlink" Target="https://docs7.online-sps.ru/cgi/online.cgi?req=doc&amp;base=LAW&amp;n=420801&amp;date=14.07.2026&amp;dst=100149&amp;field=134" TargetMode = "External"/><Relationship Id="rId931" Type="http://schemas.openxmlformats.org/officeDocument/2006/relationships/hyperlink" Target="https://docs7.online-sps.ru/cgi/online.cgi?req=doc&amp;base=LAW&amp;n=420801&amp;date=14.07.2026&amp;dst=100150&amp;field=134" TargetMode = "External"/><Relationship Id="rId932" Type="http://schemas.openxmlformats.org/officeDocument/2006/relationships/hyperlink" Target="https://docs7.online-sps.ru/cgi/online.cgi?req=doc&amp;base=LAW&amp;n=420801&amp;date=14.07.2026&amp;dst=100151&amp;field=134" TargetMode = "External"/><Relationship Id="rId933" Type="http://schemas.openxmlformats.org/officeDocument/2006/relationships/hyperlink" Target="https://docs7.online-sps.ru/cgi/online.cgi?req=doc&amp;base=LAW&amp;n=330361&amp;date=14.07.2026&amp;dst=100016&amp;field=134" TargetMode = "External"/><Relationship Id="rId934" Type="http://schemas.openxmlformats.org/officeDocument/2006/relationships/hyperlink" Target="https://docs7.online-sps.ru/cgi/online.cgi?req=doc&amp;base=LAW&amp;n=330361&amp;date=14.07.2026&amp;dst=100391&amp;field=134" TargetMode = "External"/><Relationship Id="rId935" Type="http://schemas.openxmlformats.org/officeDocument/2006/relationships/hyperlink" Target="https://docs7.online-sps.ru/cgi/online.cgi?req=doc&amp;base=LAW&amp;n=359675&amp;date=14.07.2026&amp;dst=100005&amp;field=134" TargetMode = "External"/><Relationship Id="rId936" Type="http://schemas.openxmlformats.org/officeDocument/2006/relationships/hyperlink" Target="https://docs7.online-sps.ru/cgi/online.cgi?req=doc&amp;base=LAW&amp;n=420801&amp;date=14.07.2026&amp;dst=100152&amp;field=134" TargetMode = "External"/><Relationship Id="rId937" Type="http://schemas.openxmlformats.org/officeDocument/2006/relationships/hyperlink" Target="https://docs7.online-sps.ru/cgi/online.cgi?req=doc&amp;base=LAW&amp;n=420801&amp;date=14.07.2026&amp;dst=100153&amp;field=134" TargetMode = "External"/><Relationship Id="rId938" Type="http://schemas.openxmlformats.org/officeDocument/2006/relationships/hyperlink" Target="https://docs7.online-sps.ru/cgi/online.cgi?req=doc&amp;base=LAW&amp;n=502949&amp;date=14.07.2026&amp;dst=100051&amp;field=134" TargetMode = "External"/><Relationship Id="rId939" Type="http://schemas.openxmlformats.org/officeDocument/2006/relationships/hyperlink" Target="https://docs7.online-sps.ru/cgi/online.cgi?req=doc&amp;base=LAW&amp;n=420801&amp;date=14.07.2026&amp;dst=100154&amp;field=134" TargetMode = "External"/><Relationship Id="rId940" Type="http://schemas.openxmlformats.org/officeDocument/2006/relationships/hyperlink" Target="https://docs7.online-sps.ru/cgi/online.cgi?req=doc&amp;base=LAW&amp;n=420801&amp;date=14.07.2026&amp;dst=100155&amp;field=134" TargetMode = "External"/><Relationship Id="rId941" Type="http://schemas.openxmlformats.org/officeDocument/2006/relationships/hyperlink" Target="https://docs7.online-sps.ru/cgi/online.cgi?req=doc&amp;base=LAW&amp;n=420801&amp;date=14.07.2026&amp;dst=100157&amp;field=134" TargetMode = "External"/><Relationship Id="rId942" Type="http://schemas.openxmlformats.org/officeDocument/2006/relationships/hyperlink" Target="https://docs7.online-sps.ru/cgi/online.cgi?req=doc&amp;base=LAW&amp;n=501392&amp;date=14.07.2026&amp;dst=101489&amp;field=134" TargetMode = "External"/><Relationship Id="rId943" Type="http://schemas.openxmlformats.org/officeDocument/2006/relationships/hyperlink" Target="https://docs7.online-sps.ru/cgi/online.cgi?req=doc&amp;base=LAW&amp;n=523041&amp;date=14.07.2026&amp;dst=100014&amp;field=134" TargetMode = "External"/><Relationship Id="rId944" Type="http://schemas.openxmlformats.org/officeDocument/2006/relationships/hyperlink" Target="https://docs7.online-sps.ru/cgi/online.cgi?req=doc&amp;base=LAW&amp;n=523041&amp;date=14.07.2026&amp;dst=100025&amp;field=134" TargetMode = "External"/><Relationship Id="rId945" Type="http://schemas.openxmlformats.org/officeDocument/2006/relationships/hyperlink" Target="https://docs7.online-sps.ru/cgi/online.cgi?req=doc&amp;base=LAW&amp;n=538599&amp;date=14.07.2026&amp;dst=100006&amp;field=134" TargetMode = "External"/><Relationship Id="rId946" Type="http://schemas.openxmlformats.org/officeDocument/2006/relationships/hyperlink" Target="https://docs7.online-sps.ru/cgi/online.cgi?req=doc&amp;base=LAW&amp;n=530341&amp;date=14.07.2026&amp;dst=100017&amp;field=134" TargetMode = "External"/><Relationship Id="rId947" Type="http://schemas.openxmlformats.org/officeDocument/2006/relationships/hyperlink" Target="https://docs7.online-sps.ru/cgi/online.cgi?req=doc&amp;base=LAW&amp;n=530341&amp;date=14.07.2026&amp;dst=100058&amp;field=134" TargetMode = "External"/><Relationship Id="rId948" Type="http://schemas.openxmlformats.org/officeDocument/2006/relationships/hyperlink" Target="https://docs7.online-sps.ru/cgi/online.cgi?req=doc&amp;base=LAW&amp;n=530341&amp;date=14.07.2026&amp;dst=100120&amp;field=134" TargetMode = "External"/><Relationship Id="rId949" Type="http://schemas.openxmlformats.org/officeDocument/2006/relationships/hyperlink" Target="https://docs7.online-sps.ru/cgi/online.cgi?req=doc&amp;base=LAW&amp;n=530341&amp;date=14.07.2026&amp;dst=100084&amp;field=134" TargetMode = "External"/><Relationship Id="rId950" Type="http://schemas.openxmlformats.org/officeDocument/2006/relationships/hyperlink" Target="https://docs7.online-sps.ru/cgi/online.cgi?req=doc&amp;base=LAW&amp;n=530341&amp;date=14.07.2026&amp;dst=100177&amp;field=134" TargetMode = "External"/><Relationship Id="rId951" Type="http://schemas.openxmlformats.org/officeDocument/2006/relationships/hyperlink" Target="https://docs7.online-sps.ru/cgi/online.cgi?req=doc&amp;base=LAW&amp;n=141711&amp;date=14.07.2026&amp;dst=100068&amp;field=134" TargetMode = "External"/><Relationship Id="rId952" Type="http://schemas.openxmlformats.org/officeDocument/2006/relationships/hyperlink" Target="https://docs7.online-sps.ru/cgi/online.cgi?req=doc&amp;base=LAW&amp;n=176159&amp;date=14.07.2026&amp;dst=100027&amp;field=134" TargetMode = "External"/><Relationship Id="rId953" Type="http://schemas.openxmlformats.org/officeDocument/2006/relationships/hyperlink" Target="https://docs7.online-sps.ru/cgi/online.cgi?req=doc&amp;base=LAW&amp;n=470677&amp;date=14.07.2026&amp;dst=101340&amp;field=134" TargetMode = "External"/><Relationship Id="rId954" Type="http://schemas.openxmlformats.org/officeDocument/2006/relationships/hyperlink" Target="https://docs7.online-sps.ru/cgi/online.cgi?req=doc&amp;base=LAW&amp;n=522588&amp;date=14.07.2026&amp;dst=100026&amp;field=134" TargetMode = "External"/><Relationship Id="rId955" Type="http://schemas.openxmlformats.org/officeDocument/2006/relationships/hyperlink" Target="https://docs7.online-sps.ru/cgi/online.cgi?req=doc&amp;base=LAW&amp;n=511708&amp;date=14.07.2026" TargetMode = "External"/><Relationship Id="rId956" Type="http://schemas.openxmlformats.org/officeDocument/2006/relationships/hyperlink" Target="https://docs7.online-sps.ru/cgi/online.cgi?req=doc&amp;base=LAW&amp;n=470444&amp;date=14.07.2026&amp;dst=100010&amp;field=134" TargetMode = "External"/><Relationship Id="rId957" Type="http://schemas.openxmlformats.org/officeDocument/2006/relationships/hyperlink" Target="https://docs7.online-sps.ru/cgi/online.cgi?req=doc&amp;base=LAW&amp;n=335491&amp;date=14.07.2026&amp;dst=100010&amp;field=134" TargetMode = "External"/><Relationship Id="rId958" Type="http://schemas.openxmlformats.org/officeDocument/2006/relationships/hyperlink" Target="https://docs7.online-sps.ru/cgi/online.cgi?req=doc&amp;base=LAW&amp;n=470677&amp;date=14.07.2026&amp;dst=101342&amp;field=134" TargetMode = "External"/><Relationship Id="rId959" Type="http://schemas.openxmlformats.org/officeDocument/2006/relationships/hyperlink" Target="https://docs7.online-sps.ru/cgi/online.cgi?req=doc&amp;base=LAW&amp;n=319586&amp;date=14.07.2026&amp;dst=100024&amp;field=134" TargetMode = "External"/><Relationship Id="rId960" Type="http://schemas.openxmlformats.org/officeDocument/2006/relationships/hyperlink" Target="https://docs7.online-sps.ru/cgi/online.cgi?req=doc&amp;base=LAW&amp;n=470444&amp;date=14.07.2026&amp;dst=100010&amp;field=134" TargetMode = "External"/><Relationship Id="rId961" Type="http://schemas.openxmlformats.org/officeDocument/2006/relationships/hyperlink" Target="https://docs7.online-sps.ru/cgi/online.cgi?req=doc&amp;base=LAW&amp;n=202797&amp;date=14.07.2026&amp;dst=100079&amp;field=134" TargetMode = "External"/><Relationship Id="rId962" Type="http://schemas.openxmlformats.org/officeDocument/2006/relationships/hyperlink" Target="https://docs7.online-sps.ru/cgi/online.cgi?req=doc&amp;base=LAW&amp;n=200581&amp;date=14.07.2026&amp;dst=100072&amp;field=134" TargetMode = "External"/><Relationship Id="rId963" Type="http://schemas.openxmlformats.org/officeDocument/2006/relationships/hyperlink" Target="https://docs7.online-sps.ru/cgi/online.cgi?req=doc&amp;base=LAW&amp;n=176129&amp;date=14.07.2026&amp;dst=100012&amp;field=134" TargetMode = "External"/><Relationship Id="rId964" Type="http://schemas.openxmlformats.org/officeDocument/2006/relationships/hyperlink" Target="https://docs7.online-sps.ru/cgi/online.cgi?req=doc&amp;base=LAW&amp;n=522588&amp;date=14.07.2026&amp;dst=100026&amp;field=134" TargetMode = "External"/><Relationship Id="rId965" Type="http://schemas.openxmlformats.org/officeDocument/2006/relationships/hyperlink" Target="https://docs7.online-sps.ru/cgi/online.cgi?req=doc&amp;base=LAW&amp;n=141711&amp;date=14.07.2026&amp;dst=100005&amp;field=134" TargetMode = "External"/><Relationship Id="rId966" Type="http://schemas.openxmlformats.org/officeDocument/2006/relationships/hyperlink" Target="https://docs7.online-sps.ru/cgi/online.cgi?req=doc&amp;base=LAW&amp;n=387160&amp;date=14.07.2026&amp;dst=100070&amp;field=134" TargetMode = "External"/><Relationship Id="rId967" Type="http://schemas.openxmlformats.org/officeDocument/2006/relationships/hyperlink" Target="https://docs7.online-sps.ru/cgi/online.cgi?req=doc&amp;base=LAW&amp;n=387160&amp;date=14.07.2026&amp;dst=100071&amp;field=134" TargetMode = "External"/><Relationship Id="rId968" Type="http://schemas.openxmlformats.org/officeDocument/2006/relationships/hyperlink" Target="https://docs7.online-sps.ru/cgi/online.cgi?req=doc&amp;base=LAW&amp;n=131056&amp;date=14.07.2026&amp;dst=100009&amp;field=134" TargetMode = "External"/><Relationship Id="rId969" Type="http://schemas.openxmlformats.org/officeDocument/2006/relationships/hyperlink" Target="https://docs7.online-sps.ru/cgi/online.cgi?req=doc&amp;base=LAW&amp;n=421930&amp;date=14.07.2026&amp;dst=100015&amp;field=134" TargetMode = "External"/><Relationship Id="rId970" Type="http://schemas.openxmlformats.org/officeDocument/2006/relationships/hyperlink" Target="https://docs7.online-sps.ru/cgi/online.cgi?req=doc&amp;base=LAW&amp;n=141711&amp;date=14.07.2026&amp;dst=100003&amp;field=134" TargetMode = "External"/><Relationship Id="rId971" Type="http://schemas.openxmlformats.org/officeDocument/2006/relationships/hyperlink" Target="https://docs7.online-sps.ru/cgi/online.cgi?req=doc&amp;base=LAW&amp;n=141711&amp;date=14.07.2026&amp;dst=100005&amp;field=134" TargetMode = "External"/><Relationship Id="rId972" Type="http://schemas.openxmlformats.org/officeDocument/2006/relationships/hyperlink" Target="https://docs7.online-sps.ru/cgi/online.cgi?req=doc&amp;base=LAW&amp;n=387160&amp;date=14.07.2026&amp;dst=100073&amp;field=134" TargetMode = "External"/><Relationship Id="rId973" Type="http://schemas.openxmlformats.org/officeDocument/2006/relationships/hyperlink" Target="https://docs7.online-sps.ru/cgi/online.cgi?req=doc&amp;base=LAW&amp;n=182632&amp;date=14.07.2026&amp;dst=100021&amp;field=134" TargetMode = "External"/><Relationship Id="rId974" Type="http://schemas.openxmlformats.org/officeDocument/2006/relationships/hyperlink" Target="https://docs7.online-sps.ru/cgi/online.cgi?req=doc&amp;base=LAW&amp;n=416188&amp;date=14.07.2026&amp;dst=100066&amp;field=134" TargetMode = "External"/><Relationship Id="rId975" Type="http://schemas.openxmlformats.org/officeDocument/2006/relationships/hyperlink" Target="https://docs7.online-sps.ru/cgi/online.cgi?req=doc&amp;base=LAW&amp;n=141711&amp;date=14.07.2026&amp;dst=100068&amp;field=134" TargetMode = "External"/><Relationship Id="rId976" Type="http://schemas.openxmlformats.org/officeDocument/2006/relationships/hyperlink" Target="https://docs7.online-sps.ru/cgi/online.cgi?req=doc&amp;base=LAW&amp;n=530892&amp;date=14.07.2026&amp;dst=101911&amp;field=134" TargetMode = "External"/><Relationship Id="rId977" Type="http://schemas.openxmlformats.org/officeDocument/2006/relationships/hyperlink" Target="https://docs7.online-sps.ru/cgi/online.cgi?req=doc&amp;base=LAW&amp;n=470677&amp;date=14.07.2026&amp;dst=101343&amp;field=134" TargetMode = "External"/><Relationship Id="rId978" Type="http://schemas.openxmlformats.org/officeDocument/2006/relationships/hyperlink" Target="https://docs7.online-sps.ru/cgi/online.cgi?req=doc&amp;base=LAW&amp;n=527200&amp;date=14.07.2026&amp;dst=100404&amp;field=134" TargetMode = "External"/><Relationship Id="rId979" Type="http://schemas.openxmlformats.org/officeDocument/2006/relationships/hyperlink" Target="https://docs7.online-sps.ru/cgi/online.cgi?req=doc&amp;base=LAW&amp;n=387160&amp;date=14.07.2026&amp;dst=100074&amp;field=134" TargetMode = "External"/><Relationship Id="rId980" Type="http://schemas.openxmlformats.org/officeDocument/2006/relationships/hyperlink" Target="https://docs7.online-sps.ru/cgi/online.cgi?req=doc&amp;base=LAW&amp;n=527200&amp;date=14.07.2026&amp;dst=100434&amp;field=134" TargetMode = "External"/><Relationship Id="rId981" Type="http://schemas.openxmlformats.org/officeDocument/2006/relationships/hyperlink" Target="https://docs7.online-sps.ru/cgi/online.cgi?req=doc&amp;base=LAW&amp;n=35503&amp;date=14.07.2026&amp;dst=100036&amp;field=134" TargetMode = "External"/><Relationship Id="rId982" Type="http://schemas.openxmlformats.org/officeDocument/2006/relationships/hyperlink" Target="https://docs7.online-sps.ru/cgi/online.cgi?req=doc&amp;base=LAW&amp;n=35503&amp;date=14.07.2026&amp;dst=100708&amp;field=134" TargetMode = "External"/><Relationship Id="rId983" Type="http://schemas.openxmlformats.org/officeDocument/2006/relationships/hyperlink" Target="https://docs7.online-sps.ru/cgi/online.cgi?req=doc&amp;base=LAW&amp;n=522588&amp;date=14.07.2026&amp;dst=100026&amp;field=134" TargetMode = "External"/><Relationship Id="rId984" Type="http://schemas.openxmlformats.org/officeDocument/2006/relationships/hyperlink" Target="https://docs7.online-sps.ru/cgi/online.cgi?req=doc&amp;base=LAW&amp;n=511708&amp;date=14.07.2026&amp;dst=960&amp;field=134" TargetMode = "External"/><Relationship Id="rId985" Type="http://schemas.openxmlformats.org/officeDocument/2006/relationships/hyperlink" Target="https://docs7.online-sps.ru/cgi/online.cgi?req=doc&amp;base=LAW&amp;n=451861&amp;date=14.07.2026&amp;dst=100049&amp;field=134" TargetMode = "External"/><Relationship Id="rId986" Type="http://schemas.openxmlformats.org/officeDocument/2006/relationships/hyperlink" Target="https://docs7.online-sps.ru/cgi/online.cgi?req=doc&amp;base=LAW&amp;n=470677&amp;date=14.07.2026&amp;dst=101345&amp;field=134" TargetMode = "External"/><Relationship Id="rId987" Type="http://schemas.openxmlformats.org/officeDocument/2006/relationships/hyperlink" Target="https://docs7.online-sps.ru/cgi/online.cgi?req=doc&amp;base=LAW&amp;n=141711&amp;date=14.07.2026&amp;dst=100003&amp;field=134" TargetMode = "External"/><Relationship Id="rId988" Type="http://schemas.openxmlformats.org/officeDocument/2006/relationships/hyperlink" Target="https://docs7.online-sps.ru/cgi/online.cgi?req=doc&amp;base=LAW&amp;n=141711&amp;date=14.07.2026&amp;dst=100005&amp;field=134" TargetMode = "External"/><Relationship Id="rId989" Type="http://schemas.openxmlformats.org/officeDocument/2006/relationships/hyperlink" Target="https://docs7.online-sps.ru/cgi/online.cgi?req=doc&amp;base=LAW&amp;n=527200&amp;date=14.07.2026&amp;dst=100243&amp;field=134" TargetMode = "External"/><Relationship Id="rId990" Type="http://schemas.openxmlformats.org/officeDocument/2006/relationships/hyperlink" Target="https://docs7.online-sps.ru/cgi/online.cgi?req=doc&amp;base=LAW&amp;n=497154&amp;date=14.07.2026&amp;dst=100009&amp;field=134" TargetMode = "External"/><Relationship Id="rId991" Type="http://schemas.openxmlformats.org/officeDocument/2006/relationships/hyperlink" Target="https://docs7.online-sps.ru/cgi/online.cgi?req=doc&amp;base=LAW&amp;n=175329&amp;date=14.07.2026&amp;dst=100009&amp;field=134" TargetMode = "External"/><Relationship Id="rId992" Type="http://schemas.openxmlformats.org/officeDocument/2006/relationships/hyperlink" Target="https://docs7.online-sps.ru/cgi/online.cgi?req=doc&amp;base=LAW&amp;n=196740&amp;date=14.07.2026&amp;dst=100010&amp;field=134" TargetMode = "External"/><Relationship Id="rId993" Type="http://schemas.openxmlformats.org/officeDocument/2006/relationships/hyperlink" Target="https://docs7.online-sps.ru/cgi/online.cgi?req=doc&amp;base=LAW&amp;n=209854&amp;date=14.07.2026&amp;dst=100049&amp;field=134" TargetMode = "External"/><Relationship Id="rId994" Type="http://schemas.openxmlformats.org/officeDocument/2006/relationships/hyperlink" Target="https://docs7.online-sps.ru/cgi/online.cgi?req=doc&amp;base=LAW&amp;n=501392&amp;date=14.07.2026&amp;dst=101490&amp;field=134" TargetMode = "External"/><Relationship Id="rId995" Type="http://schemas.openxmlformats.org/officeDocument/2006/relationships/hyperlink" Target="https://docs7.online-sps.ru/cgi/online.cgi?req=doc&amp;base=LAW&amp;n=527200&amp;date=14.07.2026&amp;dst=100404&amp;field=134" TargetMode = "External"/><Relationship Id="rId996" Type="http://schemas.openxmlformats.org/officeDocument/2006/relationships/hyperlink" Target="https://docs7.online-sps.ru/cgi/online.cgi?req=doc&amp;base=LAW&amp;n=470677&amp;date=14.07.2026&amp;dst=101348&amp;field=134" TargetMode = "External"/><Relationship Id="rId997" Type="http://schemas.openxmlformats.org/officeDocument/2006/relationships/hyperlink" Target="https://docs7.online-sps.ru/cgi/online.cgi?req=doc&amp;base=LAW&amp;n=209854&amp;date=14.07.2026&amp;dst=100052&amp;field=134" TargetMode = "External"/><Relationship Id="rId998" Type="http://schemas.openxmlformats.org/officeDocument/2006/relationships/hyperlink" Target="https://docs7.online-sps.ru/cgi/online.cgi?req=doc&amp;base=LAW&amp;n=200581&amp;date=14.07.2026&amp;dst=100076&amp;field=134" TargetMode = "External"/><Relationship Id="rId999" Type="http://schemas.openxmlformats.org/officeDocument/2006/relationships/hyperlink" Target="https://docs7.online-sps.ru/cgi/online.cgi?req=doc&amp;base=LAW&amp;n=200581&amp;date=14.07.2026&amp;dst=100077&amp;field=134" TargetMode = "External"/><Relationship Id="rId1000" Type="http://schemas.openxmlformats.org/officeDocument/2006/relationships/hyperlink" Target="https://docs7.online-sps.ru/cgi/online.cgi?req=doc&amp;base=LAW&amp;n=527200&amp;date=14.07.2026&amp;dst=100404&amp;field=134" TargetMode = "External"/><Relationship Id="rId1001" Type="http://schemas.openxmlformats.org/officeDocument/2006/relationships/hyperlink" Target="https://docs7.online-sps.ru/cgi/online.cgi?req=doc&amp;base=LAW&amp;n=336312&amp;date=14.07.2026&amp;dst=101684&amp;field=134" TargetMode = "External"/><Relationship Id="rId1002" Type="http://schemas.openxmlformats.org/officeDocument/2006/relationships/hyperlink" Target="https://docs7.online-sps.ru/cgi/online.cgi?req=doc&amp;base=LAW&amp;n=200581&amp;date=14.07.2026&amp;dst=100079&amp;field=134" TargetMode = "External"/><Relationship Id="rId1003" Type="http://schemas.openxmlformats.org/officeDocument/2006/relationships/hyperlink" Target="https://docs7.online-sps.ru/cgi/online.cgi?req=doc&amp;base=LAW&amp;n=339086&amp;date=14.07.2026&amp;dst=100021&amp;field=134" TargetMode = "External"/><Relationship Id="rId1004" Type="http://schemas.openxmlformats.org/officeDocument/2006/relationships/hyperlink" Target="https://docs7.online-sps.ru/cgi/online.cgi?req=doc&amp;base=LAW&amp;n=470677&amp;date=14.07.2026&amp;dst=101349&amp;field=134" TargetMode = "External"/><Relationship Id="rId1005" Type="http://schemas.openxmlformats.org/officeDocument/2006/relationships/hyperlink" Target="https://docs7.online-sps.ru/cgi/online.cgi?req=doc&amp;base=LAW&amp;n=209854&amp;date=14.07.2026&amp;dst=100053&amp;field=134" TargetMode = "External"/><Relationship Id="rId1006" Type="http://schemas.openxmlformats.org/officeDocument/2006/relationships/hyperlink" Target="https://docs7.online-sps.ru/cgi/online.cgi?req=doc&amp;base=LAW&amp;n=176159&amp;date=14.07.2026&amp;dst=100028&amp;field=134" TargetMode = "External"/><Relationship Id="rId1007" Type="http://schemas.openxmlformats.org/officeDocument/2006/relationships/hyperlink" Target="https://docs7.online-sps.ru/cgi/online.cgi?req=doc&amp;base=LAW&amp;n=170098&amp;date=14.07.2026&amp;dst=100017&amp;field=134" TargetMode = "External"/><Relationship Id="rId1008" Type="http://schemas.openxmlformats.org/officeDocument/2006/relationships/hyperlink" Target="https://docs7.online-sps.ru/cgi/online.cgi?req=doc&amp;base=LAW&amp;n=170098&amp;date=14.07.2026&amp;dst=100018&amp;field=134" TargetMode = "External"/><Relationship Id="rId1009" Type="http://schemas.openxmlformats.org/officeDocument/2006/relationships/hyperlink" Target="https://docs7.online-sps.ru/cgi/online.cgi?req=doc&amp;base=LAW&amp;n=284115&amp;date=14.07.2026&amp;dst=100037&amp;field=134" TargetMode = "External"/><Relationship Id="rId1010" Type="http://schemas.openxmlformats.org/officeDocument/2006/relationships/hyperlink" Target="https://docs7.online-sps.ru/cgi/online.cgi?req=doc&amp;base=LAW&amp;n=354666&amp;date=14.07.2026&amp;dst=100051&amp;field=134" TargetMode = "External"/><Relationship Id="rId1011" Type="http://schemas.openxmlformats.org/officeDocument/2006/relationships/hyperlink" Target="https://docs7.online-sps.ru/cgi/online.cgi?req=doc&amp;base=LAW&amp;n=519098&amp;date=14.07.2026&amp;dst=100009&amp;field=134" TargetMode = "External"/><Relationship Id="rId1012" Type="http://schemas.openxmlformats.org/officeDocument/2006/relationships/hyperlink" Target="https://docs7.online-sps.ru/cgi/online.cgi?req=doc&amp;base=LAW&amp;n=519098&amp;date=14.07.2026&amp;dst=100011&amp;field=134" TargetMode = "External"/><Relationship Id="rId1013" Type="http://schemas.openxmlformats.org/officeDocument/2006/relationships/hyperlink" Target="https://docs7.online-sps.ru/cgi/online.cgi?req=doc&amp;base=LAW&amp;n=523668&amp;date=14.07.2026&amp;dst=100009&amp;field=134" TargetMode = "External"/><Relationship Id="rId1014" Type="http://schemas.openxmlformats.org/officeDocument/2006/relationships/hyperlink" Target="https://docs7.online-sps.ru/cgi/online.cgi?req=doc&amp;base=LAW&amp;n=197214&amp;date=14.07.2026&amp;dst=100033&amp;field=134" TargetMode = "External"/><Relationship Id="rId1015" Type="http://schemas.openxmlformats.org/officeDocument/2006/relationships/hyperlink" Target="https://docs7.online-sps.ru/cgi/online.cgi?req=doc&amp;base=LAW&amp;n=510546&amp;date=14.07.2026&amp;dst=100009&amp;field=134" TargetMode = "External"/><Relationship Id="rId1016" Type="http://schemas.openxmlformats.org/officeDocument/2006/relationships/hyperlink" Target="https://docs7.online-sps.ru/cgi/online.cgi?req=doc&amp;base=LAW&amp;n=416188&amp;date=14.07.2026&amp;dst=100067&amp;field=134" TargetMode = "External"/><Relationship Id="rId1017" Type="http://schemas.openxmlformats.org/officeDocument/2006/relationships/hyperlink" Target="https://docs7.online-sps.ru/cgi/online.cgi?req=doc&amp;base=LAW&amp;n=501392&amp;date=14.07.2026&amp;dst=101491&amp;field=134" TargetMode = "External"/><Relationship Id="rId1018" Type="http://schemas.openxmlformats.org/officeDocument/2006/relationships/hyperlink" Target="https://docs7.online-sps.ru/cgi/online.cgi?req=doc&amp;base=LAW&amp;n=182632&amp;date=14.07.2026&amp;dst=100023&amp;field=134" TargetMode = "External"/><Relationship Id="rId1019" Type="http://schemas.openxmlformats.org/officeDocument/2006/relationships/hyperlink" Target="https://docs7.online-sps.ru/cgi/online.cgi?req=doc&amp;base=LAW&amp;n=474906&amp;date=14.07.2026&amp;dst=100009&amp;field=134" TargetMode = "External"/><Relationship Id="rId1020" Type="http://schemas.openxmlformats.org/officeDocument/2006/relationships/hyperlink" Target="https://docs7.online-sps.ru/cgi/online.cgi?req=doc&amp;base=LAW&amp;n=433211&amp;date=14.07.2026&amp;dst=100009&amp;field=134" TargetMode = "External"/><Relationship Id="rId1021" Type="http://schemas.openxmlformats.org/officeDocument/2006/relationships/hyperlink" Target="https://docs7.online-sps.ru/cgi/online.cgi?req=doc&amp;base=LAW&amp;n=522588&amp;date=14.07.2026&amp;dst=100026&amp;field=134" TargetMode = "External"/><Relationship Id="rId1022" Type="http://schemas.openxmlformats.org/officeDocument/2006/relationships/hyperlink" Target="https://docs7.online-sps.ru/cgi/online.cgi?req=doc&amp;base=LAW&amp;n=200581&amp;date=14.07.2026&amp;dst=100081&amp;field=134" TargetMode = "External"/><Relationship Id="rId1023" Type="http://schemas.openxmlformats.org/officeDocument/2006/relationships/hyperlink" Target="https://docs7.online-sps.ru/cgi/online.cgi?req=doc&amp;base=LAW&amp;n=200581&amp;date=14.07.2026&amp;dst=100083&amp;field=134" TargetMode = "External"/><Relationship Id="rId1024" Type="http://schemas.openxmlformats.org/officeDocument/2006/relationships/hyperlink" Target="https://docs7.online-sps.ru/cgi/online.cgi?req=doc&amp;base=LAW&amp;n=141711&amp;date=14.07.2026&amp;dst=100068&amp;field=134" TargetMode = "External"/><Relationship Id="rId1025" Type="http://schemas.openxmlformats.org/officeDocument/2006/relationships/hyperlink" Target="https://docs7.online-sps.ru/cgi/online.cgi?req=doc&amp;base=LAW&amp;n=141711&amp;date=14.07.2026&amp;dst=100003&amp;field=134" TargetMode = "External"/><Relationship Id="rId1026" Type="http://schemas.openxmlformats.org/officeDocument/2006/relationships/hyperlink" Target="https://docs7.online-sps.ru/cgi/online.cgi?req=doc&amp;base=LAW&amp;n=141711&amp;date=14.07.2026&amp;dst=100005&amp;field=134" TargetMode = "External"/><Relationship Id="rId1027" Type="http://schemas.openxmlformats.org/officeDocument/2006/relationships/hyperlink" Target="https://docs7.online-sps.ru/cgi/online.cgi?req=doc&amp;base=LAW&amp;n=141711&amp;date=14.07.2026&amp;dst=100068&amp;field=134" TargetMode = "External"/><Relationship Id="rId1028" Type="http://schemas.openxmlformats.org/officeDocument/2006/relationships/hyperlink" Target="https://docs7.online-sps.ru/cgi/online.cgi?req=doc&amp;base=LAW&amp;n=515330&amp;date=14.07.2026" TargetMode = "External"/><Relationship Id="rId1029" Type="http://schemas.openxmlformats.org/officeDocument/2006/relationships/hyperlink" Target="https://docs7.online-sps.ru/cgi/online.cgi?req=doc&amp;base=LAW&amp;n=508482&amp;date=14.07.2026&amp;dst=103096&amp;field=134" TargetMode = "External"/><Relationship Id="rId1030" Type="http://schemas.openxmlformats.org/officeDocument/2006/relationships/hyperlink" Target="https://docs7.online-sps.ru/cgi/online.cgi?req=doc&amp;base=LAW&amp;n=501392&amp;date=14.07.2026&amp;dst=101493&amp;field=134" TargetMode = "External"/><Relationship Id="rId1031" Type="http://schemas.openxmlformats.org/officeDocument/2006/relationships/hyperlink" Target="https://docs7.online-sps.ru/cgi/online.cgi?req=doc&amp;base=LAW&amp;n=511708&amp;date=14.07.2026&amp;dst=100742&amp;field=134" TargetMode = "External"/><Relationship Id="rId1032" Type="http://schemas.openxmlformats.org/officeDocument/2006/relationships/hyperlink" Target="https://docs7.online-sps.ru/cgi/online.cgi?req=doc&amp;base=LAW&amp;n=501392&amp;date=14.07.2026&amp;dst=101494&amp;field=134" TargetMode = "External"/><Relationship Id="rId1033" Type="http://schemas.openxmlformats.org/officeDocument/2006/relationships/hyperlink" Target="https://docs7.online-sps.ru/cgi/online.cgi?req=doc&amp;base=LAW&amp;n=454210&amp;date=14.07.2026&amp;dst=100509&amp;field=134" TargetMode = "External"/><Relationship Id="rId1034" Type="http://schemas.openxmlformats.org/officeDocument/2006/relationships/hyperlink" Target="https://docs7.online-sps.ru/cgi/online.cgi?req=doc&amp;base=LAW&amp;n=511660&amp;date=14.07.2026&amp;dst=284&amp;field=134" TargetMode = "External"/><Relationship Id="rId1035" Type="http://schemas.openxmlformats.org/officeDocument/2006/relationships/hyperlink" Target="https://docs7.online-sps.ru/cgi/online.cgi?req=doc&amp;base=LAW&amp;n=508482&amp;date=14.07.2026&amp;dst=103110&amp;field=134" TargetMode = "External"/><Relationship Id="rId1036" Type="http://schemas.openxmlformats.org/officeDocument/2006/relationships/hyperlink" Target="https://docs7.online-sps.ru/cgi/online.cgi?req=doc&amp;base=LAW&amp;n=508482&amp;date=14.07.2026&amp;dst=103112&amp;field=134" TargetMode = "External"/><Relationship Id="rId1037" Type="http://schemas.openxmlformats.org/officeDocument/2006/relationships/hyperlink" Target="https://docs7.online-sps.ru/cgi/online.cgi?req=doc&amp;base=LAW&amp;n=501392&amp;date=14.07.2026&amp;dst=101496&amp;field=134" TargetMode = "External"/><Relationship Id="rId1038" Type="http://schemas.openxmlformats.org/officeDocument/2006/relationships/hyperlink" Target="https://docs7.online-sps.ru/cgi/online.cgi?req=doc&amp;base=LAW&amp;n=501392&amp;date=14.07.2026&amp;dst=101497&amp;field=134" TargetMode = "External"/><Relationship Id="rId1039" Type="http://schemas.openxmlformats.org/officeDocument/2006/relationships/hyperlink" Target="https://docs7.online-sps.ru/cgi/online.cgi?req=doc&amp;base=LAW&amp;n=511708&amp;date=14.07.2026&amp;dst=100014&amp;field=134" TargetMode = "External"/><Relationship Id="rId1040" Type="http://schemas.openxmlformats.org/officeDocument/2006/relationships/hyperlink" Target="https://docs7.online-sps.ru/cgi/online.cgi?req=doc&amp;base=LAW&amp;n=508482&amp;date=14.07.2026&amp;dst=103113&amp;field=134" TargetMode = "External"/><Relationship Id="rId1041" Type="http://schemas.openxmlformats.org/officeDocument/2006/relationships/hyperlink" Target="https://docs7.online-sps.ru/cgi/online.cgi?req=doc&amp;base=LAW&amp;n=508482&amp;date=14.07.2026&amp;dst=103115&amp;field=134" TargetMode = "External"/><Relationship Id="rId1042" Type="http://schemas.openxmlformats.org/officeDocument/2006/relationships/hyperlink" Target="https://docs7.online-sps.ru/cgi/online.cgi?req=doc&amp;base=LAW&amp;n=508482&amp;date=14.07.2026&amp;dst=103116&amp;field=134" TargetMode = "External"/><Relationship Id="rId1043" Type="http://schemas.openxmlformats.org/officeDocument/2006/relationships/hyperlink" Target="https://docs7.online-sps.ru/cgi/online.cgi?req=doc&amp;base=LAW&amp;n=508482&amp;date=14.07.2026&amp;dst=103117&amp;field=134" TargetMode = "External"/><Relationship Id="rId1044" Type="http://schemas.openxmlformats.org/officeDocument/2006/relationships/hyperlink" Target="https://docs7.online-sps.ru/cgi/online.cgi?req=doc&amp;base=LAW&amp;n=508482&amp;date=14.07.2026&amp;dst=103118&amp;field=134" TargetMode = "External"/><Relationship Id="rId1045" Type="http://schemas.openxmlformats.org/officeDocument/2006/relationships/hyperlink" Target="https://docs7.online-sps.ru/cgi/online.cgi?req=doc&amp;base=LAW&amp;n=508482&amp;date=14.07.2026&amp;dst=103119&amp;field=134" TargetMode = "External"/><Relationship Id="rId1046" Type="http://schemas.openxmlformats.org/officeDocument/2006/relationships/hyperlink" Target="https://docs7.online-sps.ru/cgi/online.cgi?req=doc&amp;base=LAW&amp;n=508482&amp;date=14.07.2026&amp;dst=103120&amp;field=134" TargetMode = "External"/><Relationship Id="rId1047" Type="http://schemas.openxmlformats.org/officeDocument/2006/relationships/hyperlink" Target="https://docs7.online-sps.ru/cgi/online.cgi?req=doc&amp;base=LAW&amp;n=508482&amp;date=14.07.2026&amp;dst=103121&amp;field=134" TargetMode = "External"/><Relationship Id="rId1048" Type="http://schemas.openxmlformats.org/officeDocument/2006/relationships/hyperlink" Target="https://docs7.online-sps.ru/cgi/online.cgi?req=doc&amp;base=LAW&amp;n=359536&amp;date=14.07.2026&amp;dst=100010&amp;field=134" TargetMode = "External"/><Relationship Id="rId1049" Type="http://schemas.openxmlformats.org/officeDocument/2006/relationships/hyperlink" Target="https://docs7.online-sps.ru/cgi/online.cgi?req=doc&amp;base=LAW&amp;n=508482&amp;date=14.07.2026&amp;dst=103979&amp;field=134" TargetMode = "External"/><Relationship Id="rId1050" Type="http://schemas.openxmlformats.org/officeDocument/2006/relationships/hyperlink" Target="https://docs7.online-sps.ru/cgi/online.cgi?req=doc&amp;base=LAW&amp;n=508668&amp;date=14.07.2026&amp;dst=287&amp;field=134" TargetMode = "External"/><Relationship Id="rId1051" Type="http://schemas.openxmlformats.org/officeDocument/2006/relationships/hyperlink" Target="https://docs7.online-sps.ru/cgi/online.cgi?req=doc&amp;base=LAW&amp;n=505645&amp;date=14.07.2026&amp;dst=100011&amp;field=134" TargetMode = "External"/><Relationship Id="rId1052" Type="http://schemas.openxmlformats.org/officeDocument/2006/relationships/hyperlink" Target="https://docs7.online-sps.ru/cgi/online.cgi?req=doc&amp;base=LAW&amp;n=520021&amp;date=14.07.2026&amp;dst=100012&amp;field=134" TargetMode = "External"/><Relationship Id="rId1053" Type="http://schemas.openxmlformats.org/officeDocument/2006/relationships/hyperlink" Target="https://docs7.online-sps.ru/cgi/online.cgi?req=doc&amp;base=LAW&amp;n=507292&amp;date=14.07.2026&amp;dst=100036&amp;field=134" TargetMode = "External"/><Relationship Id="rId1054" Type="http://schemas.openxmlformats.org/officeDocument/2006/relationships/hyperlink" Target="https://docs7.online-sps.ru/cgi/online.cgi?req=doc&amp;base=LAW&amp;n=532260&amp;date=14.07.2026" TargetMode = "External"/><Relationship Id="rId1055" Type="http://schemas.openxmlformats.org/officeDocument/2006/relationships/hyperlink" Target="https://docs7.online-sps.ru/cgi/online.cgi?req=doc&amp;base=LAW&amp;n=516878&amp;date=14.07.2026&amp;dst=100020&amp;field=134" TargetMode = "External"/><Relationship Id="rId1056" Type="http://schemas.openxmlformats.org/officeDocument/2006/relationships/hyperlink" Target="https://docs7.online-sps.ru/cgi/online.cgi?req=doc&amp;base=LAW&amp;n=501392&amp;date=14.07.2026&amp;dst=101499&amp;field=134" TargetMode = "External"/><Relationship Id="rId1057" Type="http://schemas.openxmlformats.org/officeDocument/2006/relationships/hyperlink" Target="https://docs7.online-sps.ru/cgi/online.cgi?req=doc&amp;base=LAW&amp;n=508482&amp;date=14.07.2026&amp;dst=103143&amp;field=134" TargetMode = "External"/><Relationship Id="rId1058" Type="http://schemas.openxmlformats.org/officeDocument/2006/relationships/hyperlink" Target="https://docs7.online-sps.ru/cgi/online.cgi?req=doc&amp;base=LAW&amp;n=501392&amp;date=14.07.2026&amp;dst=101500&amp;field=134" TargetMode = "External"/><Relationship Id="rId1059" Type="http://schemas.openxmlformats.org/officeDocument/2006/relationships/hyperlink" Target="https://docs7.online-sps.ru/cgi/online.cgi?req=doc&amp;base=LAW&amp;n=501392&amp;date=14.07.2026&amp;dst=101501&amp;field=134" TargetMode = "External"/><Relationship Id="rId1060" Type="http://schemas.openxmlformats.org/officeDocument/2006/relationships/hyperlink" Target="https://docs7.online-sps.ru/cgi/online.cgi?req=doc&amp;base=LAW&amp;n=454035&amp;date=14.07.2026&amp;dst=100012&amp;field=134" TargetMode = "External"/><Relationship Id="rId1061" Type="http://schemas.openxmlformats.org/officeDocument/2006/relationships/hyperlink" Target="https://docs7.online-sps.ru/cgi/online.cgi?req=doc&amp;base=LAW&amp;n=535144&amp;date=14.07.2026" TargetMode = "External"/><Relationship Id="rId1062" Type="http://schemas.openxmlformats.org/officeDocument/2006/relationships/hyperlink" Target="https://docs7.online-sps.ru/cgi/online.cgi?req=doc&amp;base=LAW&amp;n=501392&amp;date=14.07.2026&amp;dst=101502&amp;field=134" TargetMode = "External"/><Relationship Id="rId1063" Type="http://schemas.openxmlformats.org/officeDocument/2006/relationships/hyperlink" Target="https://docs7.online-sps.ru/cgi/online.cgi?req=doc&amp;base=LAW&amp;n=501392&amp;date=14.07.2026&amp;dst=101503&amp;field=134" TargetMode = "External"/><Relationship Id="rId1064" Type="http://schemas.openxmlformats.org/officeDocument/2006/relationships/hyperlink" Target="https://docs7.online-sps.ru/cgi/online.cgi?req=doc&amp;base=LAW&amp;n=535144&amp;date=14.07.2026" TargetMode = "External"/><Relationship Id="rId1065" Type="http://schemas.openxmlformats.org/officeDocument/2006/relationships/hyperlink" Target="https://docs7.online-sps.ru/cgi/online.cgi?req=doc&amp;base=LAW&amp;n=501392&amp;date=14.07.2026&amp;dst=101504&amp;field=134" TargetMode = "External"/><Relationship Id="rId1066" Type="http://schemas.openxmlformats.org/officeDocument/2006/relationships/hyperlink" Target="https://docs7.online-sps.ru/cgi/online.cgi?req=doc&amp;base=LAW&amp;n=501480&amp;date=14.07.2026" TargetMode = "External"/><Relationship Id="rId1067" Type="http://schemas.openxmlformats.org/officeDocument/2006/relationships/hyperlink" Target="https://docs7.online-sps.ru/cgi/online.cgi?req=doc&amp;base=LAW&amp;n=470011&amp;date=14.07.2026&amp;dst=100008&amp;field=134" TargetMode = "External"/><Relationship Id="rId1068" Type="http://schemas.openxmlformats.org/officeDocument/2006/relationships/hyperlink" Target="https://docs7.online-sps.ru/cgi/online.cgi?req=doc&amp;base=LAW&amp;n=501392&amp;date=14.07.2026&amp;dst=101505&amp;field=134" TargetMode = "External"/><Relationship Id="rId1069" Type="http://schemas.openxmlformats.org/officeDocument/2006/relationships/hyperlink" Target="https://docs7.online-sps.ru/cgi/online.cgi?req=doc&amp;base=LAW&amp;n=508482&amp;date=14.07.2026&amp;dst=103158&amp;field=134" TargetMode = "External"/><Relationship Id="rId1070" Type="http://schemas.openxmlformats.org/officeDocument/2006/relationships/hyperlink" Target="https://docs7.online-sps.ru/cgi/online.cgi?req=doc&amp;base=LAW&amp;n=501392&amp;date=14.07.2026&amp;dst=101506&amp;field=134" TargetMode = "External"/><Relationship Id="rId1071" Type="http://schemas.openxmlformats.org/officeDocument/2006/relationships/hyperlink" Target="https://docs7.online-sps.ru/cgi/online.cgi?req=doc&amp;base=LAW&amp;n=363865&amp;date=14.07.2026&amp;dst=100010&amp;field=134" TargetMode = "External"/><Relationship Id="rId1072" Type="http://schemas.openxmlformats.org/officeDocument/2006/relationships/hyperlink" Target="https://docs7.online-sps.ru/cgi/online.cgi?req=doc&amp;base=LAW&amp;n=363867&amp;date=14.07.2026&amp;dst=100010&amp;field=134" TargetMode = "External"/><Relationship Id="rId1073" Type="http://schemas.openxmlformats.org/officeDocument/2006/relationships/hyperlink" Target="https://docs7.online-sps.ru/cgi/online.cgi?req=doc&amp;base=LAW&amp;n=387160&amp;date=14.07.2026&amp;dst=100076&amp;field=134" TargetMode = "External"/><Relationship Id="rId1074" Type="http://schemas.openxmlformats.org/officeDocument/2006/relationships/hyperlink" Target="https://docs7.online-sps.ru/cgi/online.cgi?req=doc&amp;base=LAW&amp;n=221184&amp;date=14.07.2026&amp;dst=100054&amp;field=134" TargetMode = "External"/><Relationship Id="rId1075" Type="http://schemas.openxmlformats.org/officeDocument/2006/relationships/hyperlink" Target="https://docs7.online-sps.ru/cgi/online.cgi?req=doc&amp;base=LAW&amp;n=371587&amp;date=14.07.2026&amp;dst=100017&amp;field=134" TargetMode = "External"/><Relationship Id="rId1076" Type="http://schemas.openxmlformats.org/officeDocument/2006/relationships/hyperlink" Target="https://docs7.online-sps.ru/cgi/online.cgi?req=doc&amp;base=LAW&amp;n=501392&amp;date=14.07.2026&amp;dst=101507&amp;field=134" TargetMode = "External"/><Relationship Id="rId1077" Type="http://schemas.openxmlformats.org/officeDocument/2006/relationships/hyperlink" Target="https://docs7.online-sps.ru/cgi/online.cgi?req=doc&amp;base=LAW&amp;n=327147&amp;date=14.07.2026&amp;dst=100010&amp;field=134" TargetMode = "External"/><Relationship Id="rId1078" Type="http://schemas.openxmlformats.org/officeDocument/2006/relationships/hyperlink" Target="https://docs7.online-sps.ru/cgi/online.cgi?req=doc&amp;base=LAW&amp;n=360661&amp;date=14.07.2026&amp;dst=100008&amp;field=134" TargetMode = "External"/><Relationship Id="rId1079" Type="http://schemas.openxmlformats.org/officeDocument/2006/relationships/hyperlink" Target="https://docs7.online-sps.ru/cgi/online.cgi?req=doc&amp;base=LAW&amp;n=431948&amp;date=14.07.2026&amp;dst=100010&amp;field=134" TargetMode = "External"/><Relationship Id="rId1080" Type="http://schemas.openxmlformats.org/officeDocument/2006/relationships/hyperlink" Target="https://docs7.online-sps.ru/cgi/online.cgi?req=doc&amp;base=LAW&amp;n=221184&amp;date=14.07.2026&amp;dst=100062&amp;field=134" TargetMode = "External"/><Relationship Id="rId1081" Type="http://schemas.openxmlformats.org/officeDocument/2006/relationships/hyperlink" Target="https://docs7.online-sps.ru/cgi/online.cgi?req=doc&amp;base=LAW&amp;n=507044&amp;date=14.07.2026&amp;dst=100022&amp;field=134" TargetMode = "External"/><Relationship Id="rId1082" Type="http://schemas.openxmlformats.org/officeDocument/2006/relationships/hyperlink" Target="https://docs7.online-sps.ru/cgi/online.cgi?req=doc&amp;base=LAW&amp;n=389000&amp;date=14.07.2026&amp;dst=100054&amp;field=134" TargetMode = "External"/><Relationship Id="rId1083" Type="http://schemas.openxmlformats.org/officeDocument/2006/relationships/hyperlink" Target="https://docs7.online-sps.ru/cgi/online.cgi?req=doc&amp;base=LAW&amp;n=494844&amp;date=14.07.2026&amp;dst=100017&amp;field=134" TargetMode = "External"/><Relationship Id="rId1084" Type="http://schemas.openxmlformats.org/officeDocument/2006/relationships/hyperlink" Target="https://docs7.online-sps.ru/cgi/online.cgi?req=doc&amp;base=LAW&amp;n=482706&amp;date=14.07.2026&amp;dst=100258&amp;field=134" TargetMode = "External"/><Relationship Id="rId1085" Type="http://schemas.openxmlformats.org/officeDocument/2006/relationships/hyperlink" Target="https://docs7.online-sps.ru/cgi/online.cgi?req=doc&amp;base=LAW&amp;n=494844&amp;date=14.07.2026&amp;dst=100019&amp;field=134" TargetMode = "External"/><Relationship Id="rId1086" Type="http://schemas.openxmlformats.org/officeDocument/2006/relationships/hyperlink" Target="https://docs7.online-sps.ru/cgi/online.cgi?req=doc&amp;base=LAW&amp;n=421840&amp;date=14.07.2026&amp;dst=100030&amp;field=134" TargetMode = "External"/><Relationship Id="rId1087" Type="http://schemas.openxmlformats.org/officeDocument/2006/relationships/hyperlink" Target="https://docs7.online-sps.ru/cgi/online.cgi?req=doc&amp;base=LAW&amp;n=503121&amp;date=14.07.2026&amp;dst=100011&amp;field=134" TargetMode = "External"/><Relationship Id="rId1088" Type="http://schemas.openxmlformats.org/officeDocument/2006/relationships/hyperlink" Target="https://docs7.online-sps.ru/cgi/online.cgi?req=doc&amp;base=LAW&amp;n=389139&amp;date=14.07.2026&amp;dst=100135&amp;field=134" TargetMode = "External"/><Relationship Id="rId1089" Type="http://schemas.openxmlformats.org/officeDocument/2006/relationships/hyperlink" Target="https://docs7.online-sps.ru/cgi/online.cgi?req=doc&amp;base=LAW&amp;n=421840&amp;date=14.07.2026&amp;dst=100031&amp;field=134" TargetMode = "External"/><Relationship Id="rId1090" Type="http://schemas.openxmlformats.org/officeDocument/2006/relationships/hyperlink" Target="https://docs7.online-sps.ru/cgi/online.cgi?req=doc&amp;base=LAW&amp;n=389139&amp;date=14.07.2026&amp;dst=100137&amp;field=134" TargetMode = "External"/><Relationship Id="rId1091" Type="http://schemas.openxmlformats.org/officeDocument/2006/relationships/hyperlink" Target="https://docs7.online-sps.ru/cgi/online.cgi?req=doc&amp;base=LAW&amp;n=371587&amp;date=14.07.2026&amp;dst=100018&amp;field=134" TargetMode = "External"/><Relationship Id="rId1092" Type="http://schemas.openxmlformats.org/officeDocument/2006/relationships/hyperlink" Target="https://docs7.online-sps.ru/cgi/online.cgi?req=doc&amp;base=LAW&amp;n=508668&amp;date=14.07.2026&amp;dst=31&amp;field=134" TargetMode = "External"/><Relationship Id="rId1093" Type="http://schemas.openxmlformats.org/officeDocument/2006/relationships/hyperlink" Target="https://docs7.online-sps.ru/cgi/online.cgi?req=doc&amp;base=LAW&amp;n=362297&amp;date=14.07.2026&amp;dst=100011&amp;field=134" TargetMode = "External"/><Relationship Id="rId1094" Type="http://schemas.openxmlformats.org/officeDocument/2006/relationships/hyperlink" Target="https://docs7.online-sps.ru/cgi/online.cgi?req=doc&amp;base=LAW&amp;n=362297&amp;date=14.07.2026&amp;dst=100243&amp;field=134" TargetMode = "External"/><Relationship Id="rId1095" Type="http://schemas.openxmlformats.org/officeDocument/2006/relationships/hyperlink" Target="https://docs7.online-sps.ru/cgi/online.cgi?req=doc&amp;base=LAW&amp;n=511225&amp;date=14.07.2026&amp;dst=100488&amp;field=134" TargetMode = "External"/><Relationship Id="rId1096" Type="http://schemas.openxmlformats.org/officeDocument/2006/relationships/hyperlink" Target="https://docs7.online-sps.ru/cgi/online.cgi?req=doc&amp;base=LAW&amp;n=494966&amp;date=14.07.2026&amp;dst=112&amp;field=134" TargetMode = "External"/><Relationship Id="rId1097" Type="http://schemas.openxmlformats.org/officeDocument/2006/relationships/hyperlink" Target="https://docs7.online-sps.ru/cgi/online.cgi?req=doc&amp;base=LAW&amp;n=389139&amp;date=14.07.2026&amp;dst=100139&amp;field=134" TargetMode = "External"/><Relationship Id="rId1098" Type="http://schemas.openxmlformats.org/officeDocument/2006/relationships/hyperlink" Target="https://docs7.online-sps.ru/cgi/online.cgi?req=doc&amp;base=LAW&amp;n=482706&amp;date=14.07.2026&amp;dst=100260&amp;field=134" TargetMode = "External"/><Relationship Id="rId1099" Type="http://schemas.openxmlformats.org/officeDocument/2006/relationships/hyperlink" Target="https://docs7.online-sps.ru/cgi/online.cgi?req=doc&amp;base=LAW&amp;n=389139&amp;date=14.07.2026&amp;dst=100141&amp;field=134" TargetMode = "External"/><Relationship Id="rId1100" Type="http://schemas.openxmlformats.org/officeDocument/2006/relationships/hyperlink" Target="https://docs7.online-sps.ru/cgi/online.cgi?req=doc&amp;base=LAW&amp;n=283003&amp;date=14.07.2026&amp;dst=100007&amp;field=134" TargetMode = "External"/><Relationship Id="rId1101" Type="http://schemas.openxmlformats.org/officeDocument/2006/relationships/hyperlink" Target="https://docs7.online-sps.ru/cgi/online.cgi?req=doc&amp;base=LAW&amp;n=389139&amp;date=14.07.2026&amp;dst=100144&amp;field=134" TargetMode = "External"/><Relationship Id="rId1102" Type="http://schemas.openxmlformats.org/officeDocument/2006/relationships/hyperlink" Target="https://docs7.online-sps.ru/cgi/online.cgi?req=doc&amp;base=LAW&amp;n=479108&amp;date=14.07.2026&amp;dst=100483&amp;field=134" TargetMode = "External"/><Relationship Id="rId1103" Type="http://schemas.openxmlformats.org/officeDocument/2006/relationships/hyperlink" Target="https://docs7.online-sps.ru/cgi/online.cgi?req=doc&amp;base=LAW&amp;n=501392&amp;date=14.07.2026&amp;dst=101508&amp;field=134" TargetMode = "External"/><Relationship Id="rId1104" Type="http://schemas.openxmlformats.org/officeDocument/2006/relationships/hyperlink" Target="https://docs7.online-sps.ru/cgi/online.cgi?req=doc&amp;base=LAW&amp;n=421840&amp;date=14.07.2026&amp;dst=100032&amp;field=134" TargetMode = "External"/><Relationship Id="rId1105" Type="http://schemas.openxmlformats.org/officeDocument/2006/relationships/hyperlink" Target="https://docs7.online-sps.ru/cgi/online.cgi?req=doc&amp;base=LAW&amp;n=389139&amp;date=14.07.2026&amp;dst=100145&amp;field=134" TargetMode = "External"/><Relationship Id="rId1106" Type="http://schemas.openxmlformats.org/officeDocument/2006/relationships/hyperlink" Target="https://docs7.online-sps.ru/cgi/online.cgi?req=doc&amp;base=LAW&amp;n=532901&amp;date=14.07.2026&amp;dst=101324&amp;field=134" TargetMode = "External"/><Relationship Id="rId1107" Type="http://schemas.openxmlformats.org/officeDocument/2006/relationships/hyperlink" Target="https://docs7.online-sps.ru/cgi/online.cgi?req=doc&amp;base=LAW&amp;n=421840&amp;date=14.07.2026&amp;dst=100034&amp;field=134" TargetMode = "External"/><Relationship Id="rId1108" Type="http://schemas.openxmlformats.org/officeDocument/2006/relationships/hyperlink" Target="https://docs7.online-sps.ru/cgi/online.cgi?req=doc&amp;base=LAW&amp;n=389139&amp;date=14.07.2026&amp;dst=100147&amp;field=134" TargetMode = "External"/><Relationship Id="rId1109" Type="http://schemas.openxmlformats.org/officeDocument/2006/relationships/hyperlink" Target="https://docs7.online-sps.ru/cgi/online.cgi?req=doc&amp;base=LAW&amp;n=421840&amp;date=14.07.2026&amp;dst=100036&amp;field=134" TargetMode = "External"/><Relationship Id="rId1110" Type="http://schemas.openxmlformats.org/officeDocument/2006/relationships/hyperlink" Target="https://docs7.online-sps.ru/cgi/online.cgi?req=doc&amp;base=LAW&amp;n=93980&amp;date=14.07.2026&amp;dst=100003&amp;field=134" TargetMode = "External"/><Relationship Id="rId1111" Type="http://schemas.openxmlformats.org/officeDocument/2006/relationships/hyperlink" Target="https://docs7.online-sps.ru/cgi/online.cgi?req=doc&amp;base=LAW&amp;n=421840&amp;date=14.07.2026&amp;dst=100038&amp;field=134" TargetMode = "External"/><Relationship Id="rId1112" Type="http://schemas.openxmlformats.org/officeDocument/2006/relationships/hyperlink" Target="https://docs7.online-sps.ru/cgi/online.cgi?req=doc&amp;base=LAW&amp;n=507044&amp;date=14.07.2026&amp;dst=100022&amp;field=134" TargetMode = "External"/><Relationship Id="rId1113" Type="http://schemas.openxmlformats.org/officeDocument/2006/relationships/hyperlink" Target="https://docs7.online-sps.ru/cgi/online.cgi?req=doc&amp;base=LAW&amp;n=421840&amp;date=14.07.2026&amp;dst=100039&amp;field=134" TargetMode = "External"/><Relationship Id="rId1114" Type="http://schemas.openxmlformats.org/officeDocument/2006/relationships/hyperlink" Target="https://docs7.online-sps.ru/cgi/online.cgi?req=doc&amp;base=LAW&amp;n=538097&amp;date=14.07.2026&amp;dst=10517&amp;field=134" TargetMode = "External"/><Relationship Id="rId1115" Type="http://schemas.openxmlformats.org/officeDocument/2006/relationships/hyperlink" Target="https://docs7.online-sps.ru/cgi/online.cgi?req=doc&amp;base=LAW&amp;n=454035&amp;date=14.07.2026&amp;dst=100014&amp;field=134" TargetMode = "External"/><Relationship Id="rId1116" Type="http://schemas.openxmlformats.org/officeDocument/2006/relationships/hyperlink" Target="https://docs7.online-sps.ru/cgi/online.cgi?req=doc&amp;base=LAW&amp;n=421840&amp;date=14.07.2026&amp;dst=100042&amp;field=134" TargetMode = "External"/><Relationship Id="rId1117" Type="http://schemas.openxmlformats.org/officeDocument/2006/relationships/hyperlink" Target="https://docs7.online-sps.ru/cgi/online.cgi?req=doc&amp;base=LAW&amp;n=421840&amp;date=14.07.2026&amp;dst=100044&amp;field=134" TargetMode = "External"/><Relationship Id="rId1118" Type="http://schemas.openxmlformats.org/officeDocument/2006/relationships/hyperlink" Target="https://docs7.online-sps.ru/cgi/online.cgi?req=doc&amp;base=LAW&amp;n=221184&amp;date=14.07.2026&amp;dst=100092&amp;field=134" TargetMode = "External"/><Relationship Id="rId1119" Type="http://schemas.openxmlformats.org/officeDocument/2006/relationships/hyperlink" Target="https://docs7.online-sps.ru/cgi/online.cgi?req=doc&amp;base=LAW&amp;n=527200&amp;date=14.07.2026&amp;dst=100542&amp;field=134" TargetMode = "External"/><Relationship Id="rId1120" Type="http://schemas.openxmlformats.org/officeDocument/2006/relationships/hyperlink" Target="https://docs7.online-sps.ru/cgi/online.cgi?req=doc&amp;base=LAW&amp;n=431014&amp;date=14.07.2026&amp;dst=100010&amp;field=134" TargetMode = "External"/><Relationship Id="rId1121" Type="http://schemas.openxmlformats.org/officeDocument/2006/relationships/hyperlink" Target="https://docs7.online-sps.ru/cgi/online.cgi?req=doc&amp;base=LAW&amp;n=431927&amp;date=14.07.2026&amp;dst=100011&amp;field=134" TargetMode = "External"/><Relationship Id="rId1122" Type="http://schemas.openxmlformats.org/officeDocument/2006/relationships/hyperlink" Target="https://docs7.online-sps.ru/cgi/online.cgi?req=doc&amp;base=LAW&amp;n=421840&amp;date=14.07.2026&amp;dst=100046&amp;field=134" TargetMode = "External"/><Relationship Id="rId1123" Type="http://schemas.openxmlformats.org/officeDocument/2006/relationships/hyperlink" Target="https://docs7.online-sps.ru/cgi/online.cgi?req=doc&amp;base=LAW&amp;n=499769&amp;date=14.07.2026&amp;dst=100368&amp;field=134" TargetMode = "External"/><Relationship Id="rId1124" Type="http://schemas.openxmlformats.org/officeDocument/2006/relationships/hyperlink" Target="https://docs7.online-sps.ru/cgi/online.cgi?req=doc&amp;base=LAW&amp;n=421840&amp;date=14.07.2026&amp;dst=100048&amp;field=134" TargetMode = "External"/><Relationship Id="rId1125" Type="http://schemas.openxmlformats.org/officeDocument/2006/relationships/hyperlink" Target="https://docs7.online-sps.ru/cgi/online.cgi?req=doc&amp;base=LAW&amp;n=221184&amp;date=14.07.2026&amp;dst=100096&amp;field=134" TargetMode = "External"/><Relationship Id="rId1126" Type="http://schemas.openxmlformats.org/officeDocument/2006/relationships/hyperlink" Target="https://docs7.online-sps.ru/cgi/online.cgi?req=doc&amp;base=LAW&amp;n=421840&amp;date=14.07.2026&amp;dst=100050&amp;field=134" TargetMode = "External"/><Relationship Id="rId1127" Type="http://schemas.openxmlformats.org/officeDocument/2006/relationships/hyperlink" Target="https://docs7.online-sps.ru/cgi/online.cgi?req=doc&amp;base=LAW&amp;n=221184&amp;date=14.07.2026&amp;dst=100097&amp;field=134" TargetMode = "External"/><Relationship Id="rId1128" Type="http://schemas.openxmlformats.org/officeDocument/2006/relationships/hyperlink" Target="https://docs7.online-sps.ru/cgi/online.cgi?req=doc&amp;base=LAW&amp;n=421840&amp;date=14.07.2026&amp;dst=100051&amp;field=134" TargetMode = "External"/><Relationship Id="rId1129" Type="http://schemas.openxmlformats.org/officeDocument/2006/relationships/hyperlink" Target="https://docs7.online-sps.ru/cgi/online.cgi?req=doc&amp;base=LAW&amp;n=527196&amp;date=14.07.2026&amp;dst=100417&amp;field=134" TargetMode = "External"/><Relationship Id="rId1130" Type="http://schemas.openxmlformats.org/officeDocument/2006/relationships/hyperlink" Target="https://docs7.online-sps.ru/cgi/online.cgi?req=doc&amp;base=LAW&amp;n=221184&amp;date=14.07.2026&amp;dst=100098&amp;field=134" TargetMode = "External"/><Relationship Id="rId1131" Type="http://schemas.openxmlformats.org/officeDocument/2006/relationships/hyperlink" Target="https://docs7.online-sps.ru/cgi/online.cgi?req=doc&amp;base=LAW&amp;n=389001&amp;date=14.07.2026&amp;dst=100022&amp;field=134" TargetMode = "External"/><Relationship Id="rId1132" Type="http://schemas.openxmlformats.org/officeDocument/2006/relationships/hyperlink" Target="https://docs7.online-sps.ru/cgi/online.cgi?req=doc&amp;base=LAW&amp;n=421840&amp;date=14.07.2026&amp;dst=100052&amp;field=134" TargetMode = "External"/><Relationship Id="rId1133" Type="http://schemas.openxmlformats.org/officeDocument/2006/relationships/hyperlink" Target="https://docs7.online-sps.ru/cgi/online.cgi?req=doc&amp;base=LAW&amp;n=221184&amp;date=14.07.2026&amp;dst=100100&amp;field=134" TargetMode = "External"/><Relationship Id="rId1134" Type="http://schemas.openxmlformats.org/officeDocument/2006/relationships/hyperlink" Target="https://docs7.online-sps.ru/cgi/online.cgi?req=doc&amp;base=LAW&amp;n=421840&amp;date=14.07.2026&amp;dst=100053&amp;field=134" TargetMode = "External"/><Relationship Id="rId1135" Type="http://schemas.openxmlformats.org/officeDocument/2006/relationships/hyperlink" Target="https://docs7.online-sps.ru/cgi/online.cgi?req=doc&amp;base=LAW&amp;n=221184&amp;date=14.07.2026&amp;dst=100101&amp;field=134" TargetMode = "External"/><Relationship Id="rId1136" Type="http://schemas.openxmlformats.org/officeDocument/2006/relationships/hyperlink" Target="https://docs7.online-sps.ru/cgi/online.cgi?req=doc&amp;base=LAW&amp;n=421840&amp;date=14.07.2026&amp;dst=100054&amp;field=134" TargetMode = "External"/><Relationship Id="rId1137" Type="http://schemas.openxmlformats.org/officeDocument/2006/relationships/hyperlink" Target="https://docs7.online-sps.ru/cgi/online.cgi?req=doc&amp;base=LAW&amp;n=221184&amp;date=14.07.2026&amp;dst=100102&amp;field=134" TargetMode = "External"/><Relationship Id="rId1138" Type="http://schemas.openxmlformats.org/officeDocument/2006/relationships/hyperlink" Target="https://docs7.online-sps.ru/cgi/online.cgi?req=doc&amp;base=LAW&amp;n=421840&amp;date=14.07.2026&amp;dst=100055&amp;field=134" TargetMode = "External"/><Relationship Id="rId1139" Type="http://schemas.openxmlformats.org/officeDocument/2006/relationships/hyperlink" Target="https://docs7.online-sps.ru/cgi/online.cgi?req=doc&amp;base=LAW&amp;n=421840&amp;date=14.07.2026&amp;dst=100056&amp;field=134" TargetMode = "External"/><Relationship Id="rId1140" Type="http://schemas.openxmlformats.org/officeDocument/2006/relationships/hyperlink" Target="https://docs7.online-sps.ru/cgi/online.cgi?req=doc&amp;base=LAW&amp;n=221184&amp;date=14.07.2026&amp;dst=100105&amp;field=134" TargetMode = "External"/><Relationship Id="rId1141" Type="http://schemas.openxmlformats.org/officeDocument/2006/relationships/hyperlink" Target="https://docs7.online-sps.ru/cgi/online.cgi?req=doc&amp;base=LAW&amp;n=221184&amp;date=14.07.2026&amp;dst=100107&amp;field=134" TargetMode = "External"/><Relationship Id="rId1142" Type="http://schemas.openxmlformats.org/officeDocument/2006/relationships/hyperlink" Target="https://docs7.online-sps.ru/cgi/online.cgi?req=doc&amp;base=LAW&amp;n=527196&amp;date=14.07.2026&amp;dst=100417&amp;field=134" TargetMode = "External"/><Relationship Id="rId1143" Type="http://schemas.openxmlformats.org/officeDocument/2006/relationships/hyperlink" Target="https://docs7.online-sps.ru/cgi/online.cgi?req=doc&amp;base=LAW&amp;n=221184&amp;date=14.07.2026&amp;dst=100108&amp;field=134" TargetMode = "External"/><Relationship Id="rId1144" Type="http://schemas.openxmlformats.org/officeDocument/2006/relationships/hyperlink" Target="https://docs7.online-sps.ru/cgi/online.cgi?req=doc&amp;base=LAW&amp;n=221184&amp;date=14.07.2026&amp;dst=100109&amp;field=134" TargetMode = "External"/><Relationship Id="rId1145" Type="http://schemas.openxmlformats.org/officeDocument/2006/relationships/hyperlink" Target="https://docs7.online-sps.ru/cgi/online.cgi?req=doc&amp;base=LAW&amp;n=221184&amp;date=14.07.2026&amp;dst=100111&amp;field=134" TargetMode = "External"/><Relationship Id="rId1146" Type="http://schemas.openxmlformats.org/officeDocument/2006/relationships/hyperlink" Target="https://docs7.online-sps.ru/cgi/online.cgi?req=doc&amp;base=LAW&amp;n=387160&amp;date=14.07.2026&amp;dst=100077&amp;field=134" TargetMode = "External"/><Relationship Id="rId1147" Type="http://schemas.openxmlformats.org/officeDocument/2006/relationships/hyperlink" Target="https://docs7.online-sps.ru/cgi/online.cgi?req=doc&amp;base=LAW&amp;n=221184&amp;date=14.07.2026&amp;dst=100113&amp;field=134" TargetMode = "External"/><Relationship Id="rId1148" Type="http://schemas.openxmlformats.org/officeDocument/2006/relationships/hyperlink" Target="https://docs7.online-sps.ru/cgi/online.cgi?req=doc&amp;base=LAW&amp;n=508482&amp;date=14.07.2026&amp;dst=103160&amp;field=134" TargetMode = "External"/><Relationship Id="rId1149" Type="http://schemas.openxmlformats.org/officeDocument/2006/relationships/hyperlink" Target="https://docs7.online-sps.ru/cgi/online.cgi?req=doc&amp;base=LAW&amp;n=532260&amp;date=14.07.2026" TargetMode = "External"/><Relationship Id="rId1150" Type="http://schemas.openxmlformats.org/officeDocument/2006/relationships/hyperlink" Target="https://docs7.online-sps.ru/cgi/online.cgi?req=doc&amp;base=LAW&amp;n=519441&amp;date=14.07.2026&amp;dst=100013&amp;field=134" TargetMode = "External"/><Relationship Id="rId1151" Type="http://schemas.openxmlformats.org/officeDocument/2006/relationships/hyperlink" Target="https://docs7.online-sps.ru/cgi/online.cgi?req=doc&amp;base=LAW&amp;n=383366&amp;date=14.07.2026&amp;dst=100051&amp;field=134" TargetMode = "External"/><Relationship Id="rId1152" Type="http://schemas.openxmlformats.org/officeDocument/2006/relationships/hyperlink" Target="https://docs7.online-sps.ru/cgi/online.cgi?req=doc&amp;base=LAW&amp;n=512851&amp;date=14.07.2026&amp;dst=25&amp;field=134" TargetMode = "External"/><Relationship Id="rId1153" Type="http://schemas.openxmlformats.org/officeDocument/2006/relationships/hyperlink" Target="https://docs7.online-sps.ru/cgi/online.cgi?req=doc&amp;base=LAW&amp;n=369960&amp;date=14.07.2026&amp;dst=100010&amp;field=134" TargetMode = "External"/><Relationship Id="rId1154" Type="http://schemas.openxmlformats.org/officeDocument/2006/relationships/hyperlink" Target="https://docs7.online-sps.ru/cgi/online.cgi?req=doc&amp;base=LAW&amp;n=383366&amp;date=14.07.2026&amp;dst=100053&amp;field=134" TargetMode = "External"/><Relationship Id="rId1155" Type="http://schemas.openxmlformats.org/officeDocument/2006/relationships/hyperlink" Target="https://docs7.online-sps.ru/cgi/online.cgi?req=doc&amp;base=LAW&amp;n=523192&amp;date=14.07.2026&amp;dst=25&amp;field=134" TargetMode = "External"/><Relationship Id="rId1156" Type="http://schemas.openxmlformats.org/officeDocument/2006/relationships/hyperlink" Target="https://docs7.online-sps.ru/cgi/online.cgi?req=doc&amp;base=LAW&amp;n=401511&amp;date=14.07.2026&amp;dst=100011&amp;field=134" TargetMode = "External"/><Relationship Id="rId1157" Type="http://schemas.openxmlformats.org/officeDocument/2006/relationships/hyperlink" Target="https://docs7.online-sps.ru/cgi/online.cgi?req=doc&amp;base=LAW&amp;n=383366&amp;date=14.07.2026&amp;dst=100054&amp;field=134" TargetMode = "External"/><Relationship Id="rId1158" Type="http://schemas.openxmlformats.org/officeDocument/2006/relationships/hyperlink" Target="https://docs7.online-sps.ru/cgi/online.cgi?req=doc&amp;base=LAW&amp;n=538097&amp;date=14.07.2026&amp;dst=101624&amp;field=134" TargetMode = "External"/><Relationship Id="rId1159" Type="http://schemas.openxmlformats.org/officeDocument/2006/relationships/hyperlink" Target="https://docs7.online-sps.ru/cgi/online.cgi?req=doc&amp;base=LAW&amp;n=383366&amp;date=14.07.2026&amp;dst=100056&amp;field=134" TargetMode = "External"/><Relationship Id="rId1160" Type="http://schemas.openxmlformats.org/officeDocument/2006/relationships/hyperlink" Target="https://docs7.online-sps.ru/cgi/online.cgi?req=doc&amp;base=LAW&amp;n=383366&amp;date=14.07.2026&amp;dst=100057&amp;field=134" TargetMode = "External"/><Relationship Id="rId1161" Type="http://schemas.openxmlformats.org/officeDocument/2006/relationships/hyperlink" Target="https://docs7.online-sps.ru/cgi/online.cgi?req=doc&amp;base=ESU&amp;n=468&amp;date=14.07.2026" TargetMode = "External"/><Relationship Id="rId1162" Type="http://schemas.openxmlformats.org/officeDocument/2006/relationships/hyperlink" Target="https://docs7.online-sps.ru/cgi/online.cgi?req=doc&amp;base=ESU&amp;n=509&amp;date=14.07.2026" TargetMode = "External"/><Relationship Id="rId1163" Type="http://schemas.openxmlformats.org/officeDocument/2006/relationships/hyperlink" Target="https://docs7.online-sps.ru/cgi/online.cgi?req=doc&amp;base=ESU&amp;n=529&amp;date=14.07.2026" TargetMode = "External"/><Relationship Id="rId1164" Type="http://schemas.openxmlformats.org/officeDocument/2006/relationships/hyperlink" Target="https://docs7.online-sps.ru/cgi/online.cgi?req=doc&amp;base=ESU&amp;n=9208&amp;date=14.07.2026" TargetMode = "External"/><Relationship Id="rId1165" Type="http://schemas.openxmlformats.org/officeDocument/2006/relationships/hyperlink" Target="https://docs7.online-sps.ru/cgi/online.cgi?req=doc&amp;base=ESU&amp;n=663&amp;date=14.07.2026" TargetMode = "External"/><Relationship Id="rId1166" Type="http://schemas.openxmlformats.org/officeDocument/2006/relationships/hyperlink" Target="https://docs7.online-sps.ru/cgi/online.cgi?req=doc&amp;base=ESU&amp;n=2968&amp;date=14.07.2026&amp;dst=100013&amp;field=134" TargetMode = "External"/><Relationship Id="rId1167" Type="http://schemas.openxmlformats.org/officeDocument/2006/relationships/hyperlink" Target="https://docs7.online-sps.ru/cgi/online.cgi?req=doc&amp;base=ESU&amp;n=589&amp;date=14.07.2026" TargetMode = "External"/><Relationship Id="rId1168" Type="http://schemas.openxmlformats.org/officeDocument/2006/relationships/hyperlink" Target="https://docs7.online-sps.ru/cgi/online.cgi?req=doc&amp;base=ESU&amp;n=621&amp;date=14.07.2026" TargetMode = "External"/><Relationship Id="rId1169" Type="http://schemas.openxmlformats.org/officeDocument/2006/relationships/hyperlink" Target="https://docs7.online-sps.ru/cgi/online.cgi?req=doc&amp;base=ESU&amp;n=2984&amp;date=14.07.2026" TargetMode = "External"/><Relationship Id="rId1170" Type="http://schemas.openxmlformats.org/officeDocument/2006/relationships/hyperlink" Target="https://docs7.online-sps.ru/cgi/online.cgi?req=doc&amp;base=ESU&amp;n=3022&amp;date=14.07.2026&amp;dst=100101&amp;field=134" TargetMode = "External"/><Relationship Id="rId1171" Type="http://schemas.openxmlformats.org/officeDocument/2006/relationships/hyperlink" Target="https://docs7.online-sps.ru/cgi/online.cgi?req=doc&amp;base=ESU&amp;n=1914&amp;date=14.07.2026" TargetMode = "External"/><Relationship Id="rId1172" Type="http://schemas.openxmlformats.org/officeDocument/2006/relationships/hyperlink" Target="https://docs7.online-sps.ru/cgi/online.cgi?req=doc&amp;base=ESU&amp;n=2004&amp;date=14.07.2026" TargetMode = "External"/><Relationship Id="rId1173" Type="http://schemas.openxmlformats.org/officeDocument/2006/relationships/hyperlink" Target="https://docs7.online-sps.ru/cgi/online.cgi?req=doc&amp;base=ESU&amp;n=6018&amp;date=14.07.2026&amp;dst=100058&amp;field=134" TargetMode = "External"/><Relationship Id="rId1174" Type="http://schemas.openxmlformats.org/officeDocument/2006/relationships/hyperlink" Target="https://docs7.online-sps.ru/cgi/online.cgi?req=doc&amp;base=ESU&amp;n=1952&amp;date=14.07.2026" TargetMode = "External"/><Relationship Id="rId1175" Type="http://schemas.openxmlformats.org/officeDocument/2006/relationships/hyperlink" Target="https://docs7.online-sps.ru/cgi/online.cgi?req=doc&amp;base=LAW&amp;n=51261&amp;date=14.07.2026&amp;dst=100015&amp;field=134" TargetMode = "External"/><Relationship Id="rId1176" Type="http://schemas.openxmlformats.org/officeDocument/2006/relationships/hyperlink" Target="https://docs7.online-sps.ru/cgi/online.cgi?req=doc&amp;base=ESU&amp;n=5426&amp;date=14.07.2026&amp;dst=100218&amp;field=134" TargetMode = "External"/><Relationship Id="rId1177" Type="http://schemas.openxmlformats.org/officeDocument/2006/relationships/hyperlink" Target="https://docs7.online-sps.ru/cgi/online.cgi?req=doc&amp;base=ESU&amp;n=5427&amp;date=14.07.2026&amp;dst=100016&amp;field=134" TargetMode = "External"/><Relationship Id="rId1178" Type="http://schemas.openxmlformats.org/officeDocument/2006/relationships/hyperlink" Target="https://docs7.online-sps.ru/cgi/online.cgi?req=doc&amp;base=ESU&amp;n=2737&amp;date=14.07.2026" TargetMode = "External"/><Relationship Id="rId1179" Type="http://schemas.openxmlformats.org/officeDocument/2006/relationships/hyperlink" Target="https://docs7.online-sps.ru/cgi/online.cgi?req=doc&amp;base=LAW&amp;n=122942&amp;date=14.07.2026" TargetMode = "External"/><Relationship Id="rId1180" Type="http://schemas.openxmlformats.org/officeDocument/2006/relationships/hyperlink" Target="https://docs7.online-sps.ru/cgi/online.cgi?req=doc&amp;base=LAW&amp;n=40296&amp;date=14.07.2026&amp;dst=100014&amp;field=134" TargetMode = "External"/><Relationship Id="rId1181" Type="http://schemas.openxmlformats.org/officeDocument/2006/relationships/hyperlink" Target="https://docs7.online-sps.ru/cgi/online.cgi?req=doc&amp;base=LAW&amp;n=25314&amp;date=14.07.2026" TargetMode = "External"/><Relationship Id="rId1182" Type="http://schemas.openxmlformats.org/officeDocument/2006/relationships/hyperlink" Target="https://docs7.online-sps.ru/cgi/online.cgi?req=doc&amp;base=LAW&amp;n=49496&amp;date=14.07.2026" TargetMode = "External"/><Relationship Id="rId1183" Type="http://schemas.openxmlformats.org/officeDocument/2006/relationships/hyperlink" Target="https://docs7.online-sps.ru/cgi/online.cgi?req=doc&amp;base=LAW&amp;n=117542&amp;date=14.07.2026&amp;dst=100086&amp;field=134" TargetMode = "External"/><Relationship Id="rId1184" Type="http://schemas.openxmlformats.org/officeDocument/2006/relationships/hyperlink" Target="https://docs7.online-sps.ru/cgi/online.cgi?req=doc&amp;base=LAW&amp;n=113664&amp;date=14.07.2026&amp;dst=100100&amp;field=134" TargetMode = "External"/><Relationship Id="rId1185" Type="http://schemas.openxmlformats.org/officeDocument/2006/relationships/hyperlink" Target="https://docs7.online-sps.ru/cgi/online.cgi?req=doc&amp;base=LAW&amp;n=110191&amp;date=14.07.2026&amp;dst=100120&amp;field=134" TargetMode = "External"/><Relationship Id="rId1186" Type="http://schemas.openxmlformats.org/officeDocument/2006/relationships/hyperlink" Target="https://docs7.online-sps.ru/cgi/online.cgi?req=doc&amp;base=LAW&amp;n=107219&amp;date=14.07.2026&amp;dst=100179&amp;field=134" TargetMode = "External"/><Relationship Id="rId1187" Type="http://schemas.openxmlformats.org/officeDocument/2006/relationships/hyperlink" Target="https://docs7.online-sps.ru/cgi/online.cgi?req=doc&amp;base=LAW&amp;n=123028&amp;date=14.07.2026&amp;dst=101471&amp;field=134" TargetMode = "External"/><Relationship Id="rId1188" Type="http://schemas.openxmlformats.org/officeDocument/2006/relationships/hyperlink" Target="https://docs7.online-sps.ru/cgi/online.cgi?req=doc&amp;base=LAW&amp;n=50488&amp;date=14.07.2026" TargetMode = "External"/><Relationship Id="rId1189" Type="http://schemas.openxmlformats.org/officeDocument/2006/relationships/hyperlink" Target="https://docs7.online-sps.ru/cgi/online.cgi?req=doc&amp;base=LAW&amp;n=57211&amp;date=14.07.2026" TargetMode = "External"/><Relationship Id="rId1190" Type="http://schemas.openxmlformats.org/officeDocument/2006/relationships/hyperlink" Target="https://docs7.online-sps.ru/cgi/online.cgi?req=doc&amp;base=LAW&amp;n=117483&amp;date=14.07.2026&amp;dst=100166&amp;field=134" TargetMode = "External"/><Relationship Id="rId1191" Type="http://schemas.openxmlformats.org/officeDocument/2006/relationships/hyperlink" Target="https://docs7.online-sps.ru/cgi/online.cgi?req=doc&amp;base=LAW&amp;n=58213&amp;date=14.07.2026" TargetMode = "External"/><Relationship Id="rId1192" Type="http://schemas.openxmlformats.org/officeDocument/2006/relationships/hyperlink" Target="https://docs7.online-sps.ru/cgi/online.cgi?req=doc&amp;base=LAW&amp;n=117455&amp;date=14.07.2026&amp;dst=100260&amp;field=134" TargetMode = "External"/><Relationship Id="rId1193" Type="http://schemas.openxmlformats.org/officeDocument/2006/relationships/hyperlink" Target="https://docs7.online-sps.ru/cgi/online.cgi?req=doc&amp;base=LAW&amp;n=102037&amp;date=14.07.2026&amp;dst=100068&amp;field=134" TargetMode = "External"/><Relationship Id="rId1194" Type="http://schemas.openxmlformats.org/officeDocument/2006/relationships/hyperlink" Target="https://docs7.online-sps.ru/cgi/online.cgi?req=doc&amp;base=LAW&amp;n=102037&amp;date=14.07.2026&amp;dst=100489&amp;field=134" TargetMode = "External"/><Relationship Id="rId1195" Type="http://schemas.openxmlformats.org/officeDocument/2006/relationships/hyperlink" Target="https://docs7.online-sps.ru/cgi/online.cgi?req=doc&amp;base=LAW&amp;n=113705&amp;date=14.07.2026&amp;dst=100084&amp;field=134" TargetMode = "External"/><Relationship Id="rId1196" Type="http://schemas.openxmlformats.org/officeDocument/2006/relationships/hyperlink" Target="https://docs7.online-sps.ru/cgi/online.cgi?req=doc&amp;base=LAW&amp;n=81352&amp;date=14.07.2026&amp;dst=100008&amp;field=134" TargetMode = "External"/><Relationship Id="rId1197" Type="http://schemas.openxmlformats.org/officeDocument/2006/relationships/hyperlink" Target="https://docs7.online-sps.ru/cgi/online.cgi?req=doc&amp;base=LAW&amp;n=103073&amp;date=14.07.2026&amp;dst=100044&amp;field=134" TargetMode = "External"/><Relationship Id="rId1198" Type="http://schemas.openxmlformats.org/officeDocument/2006/relationships/hyperlink" Target="https://docs7.online-sps.ru/cgi/online.cgi?req=doc&amp;base=LAW&amp;n=103301&amp;date=14.07.2026&amp;dst=100045&amp;field=134" TargetMode = "External"/><Relationship Id="rId1199" Type="http://schemas.openxmlformats.org/officeDocument/2006/relationships/hyperlink" Target="https://docs7.online-sps.ru/cgi/online.cgi?req=doc&amp;base=LAW&amp;n=110224&amp;date=14.07.2026&amp;dst=100008&amp;field=134" TargetMode = "External"/><Relationship Id="rId1200" Type="http://schemas.openxmlformats.org/officeDocument/2006/relationships/hyperlink" Target="https://docs7.online-sps.ru/cgi/online.cgi?req=doc&amp;base=LAW&amp;n=95495&amp;date=14.07.2026&amp;dst=100026&amp;field=134" TargetMode = "External"/><Relationship Id="rId1201" Type="http://schemas.openxmlformats.org/officeDocument/2006/relationships/hyperlink" Target="https://docs7.online-sps.ru/cgi/online.cgi?req=doc&amp;base=LAW&amp;n=103041&amp;date=14.07.2026&amp;dst=100008&amp;field=134" TargetMode = "External"/><Relationship Id="rId1202" Type="http://schemas.openxmlformats.org/officeDocument/2006/relationships/hyperlink" Target="https://docs7.online-sps.ru/cgi/online.cgi?req=doc&amp;base=LAW&amp;n=122238&amp;date=14.07.2026&amp;dst=100011&amp;field=134" TargetMode = "External"/><Relationship Id="rId1203" Type="http://schemas.openxmlformats.org/officeDocument/2006/relationships/hyperlink" Target="https://docs7.online-sps.ru/cgi/online.cgi?req=doc&amp;base=LAW&amp;n=116983&amp;date=14.07.2026&amp;dst=100136&amp;field=134" TargetMode = "External"/><Relationship Id="rId1204" Type="http://schemas.openxmlformats.org/officeDocument/2006/relationships/hyperlink" Target="https://docs7.online-sps.ru/cgi/online.cgi?req=doc&amp;base=LAW&amp;n=191257&amp;date=14.07.2026&amp;dst=100028&amp;field=134" TargetMode = "External"/><Relationship Id="rId1205" Type="http://schemas.openxmlformats.org/officeDocument/2006/relationships/hyperlink" Target="https://docs7.online-sps.ru/cgi/online.cgi?req=doc&amp;base=LAW&amp;n=389001&amp;date=14.07.2026&amp;dst=100024&amp;field=134" TargetMode = "External"/><Relationship Id="rId1206" Type="http://schemas.openxmlformats.org/officeDocument/2006/relationships/hyperlink" Target="https://docs7.online-sps.ru/cgi/online.cgi?req=doc&amp;base=LAW&amp;n=389001&amp;date=14.07.2026&amp;dst=100026&amp;field=134" TargetMode = "External"/><Relationship Id="rId1207" Type="http://schemas.openxmlformats.org/officeDocument/2006/relationships/hyperlink" Target="https://docs7.online-sps.ru/cgi/online.cgi?req=doc&amp;base=LAW&amp;n=482566&amp;date=14.07.2026&amp;dst=100022&amp;field=134" TargetMode = "External"/><Relationship Id="rId1208" Type="http://schemas.openxmlformats.org/officeDocument/2006/relationships/hyperlink" Target="https://docs7.online-sps.ru/cgi/online.cgi?req=doc&amp;base=LAW&amp;n=518131&amp;date=14.07.2026&amp;dst=102002&amp;field=134" TargetMode = "External"/><Relationship Id="rId1209" Type="http://schemas.openxmlformats.org/officeDocument/2006/relationships/hyperlink" Target="https://docs7.online-sps.ru/cgi/online.cgi?req=doc&amp;base=LAW&amp;n=532901&amp;date=14.07.2026&amp;dst=101393&amp;field=134" TargetMode = "External"/><Relationship Id="rId1210" Type="http://schemas.openxmlformats.org/officeDocument/2006/relationships/hyperlink" Target="https://docs7.online-sps.ru/cgi/online.cgi?req=doc&amp;base=LAW&amp;n=518131&amp;date=14.07.2026&amp;dst=102003&amp;field=134" TargetMode = "External"/><Relationship Id="rId1211" Type="http://schemas.openxmlformats.org/officeDocument/2006/relationships/hyperlink" Target="https://docs7.online-sps.ru/cgi/online.cgi?req=doc&amp;base=LAW&amp;n=432926&amp;date=14.07.2026&amp;dst=100011&amp;field=134" TargetMode = "External"/><Relationship Id="rId1212" Type="http://schemas.openxmlformats.org/officeDocument/2006/relationships/hyperlink" Target="https://docs7.online-sps.ru/cgi/online.cgi?req=doc&amp;base=LAW&amp;n=361772&amp;date=14.07.2026&amp;dst=100011&amp;field=134" TargetMode = "External"/><Relationship Id="rId1213" Type="http://schemas.openxmlformats.org/officeDocument/2006/relationships/hyperlink" Target="https://docs7.online-sps.ru/cgi/online.cgi?req=doc&amp;base=LAW&amp;n=191257&amp;date=14.07.2026&amp;dst=100029&amp;field=134" TargetMode = "External"/><Relationship Id="rId1214" Type="http://schemas.openxmlformats.org/officeDocument/2006/relationships/hyperlink" Target="https://docs7.online-sps.ru/cgi/online.cgi?req=doc&amp;base=LAW&amp;n=195285&amp;date=14.07.2026&amp;dst=100069&amp;field=134" TargetMode = "External"/><Relationship Id="rId1215" Type="http://schemas.openxmlformats.org/officeDocument/2006/relationships/hyperlink" Target="https://docs7.online-sps.ru/cgi/online.cgi?req=doc&amp;base=LAW&amp;n=195285&amp;date=14.07.2026&amp;dst=100012&amp;field=134" TargetMode = "External"/><Relationship Id="rId1216" Type="http://schemas.openxmlformats.org/officeDocument/2006/relationships/hyperlink" Target="https://docs7.online-sps.ru/cgi/online.cgi?req=doc&amp;base=LAW&amp;n=191257&amp;date=14.07.2026&amp;dst=100031&amp;field=134" TargetMode = "External"/><Relationship Id="rId1217" Type="http://schemas.openxmlformats.org/officeDocument/2006/relationships/hyperlink" Target="https://docs7.online-sps.ru/cgi/online.cgi?req=doc&amp;base=LAW&amp;n=518131&amp;date=14.07.2026&amp;dst=102004&amp;field=134" TargetMode = "External"/><Relationship Id="rId1218" Type="http://schemas.openxmlformats.org/officeDocument/2006/relationships/hyperlink" Target="https://docs7.online-sps.ru/cgi/online.cgi?req=doc&amp;base=LAW&amp;n=518131&amp;date=14.07.2026&amp;dst=102005&amp;field=134" TargetMode = "External"/><Relationship Id="rId1219" Type="http://schemas.openxmlformats.org/officeDocument/2006/relationships/hyperlink" Target="https://docs7.online-sps.ru/cgi/online.cgi?req=doc&amp;base=LAW&amp;n=532901&amp;date=14.07.2026&amp;dst=100531&amp;field=134" TargetMode = "External"/><Relationship Id="rId1220" Type="http://schemas.openxmlformats.org/officeDocument/2006/relationships/hyperlink" Target="https://docs7.online-sps.ru/cgi/online.cgi?req=doc&amp;base=LAW&amp;n=518131&amp;date=14.07.2026&amp;dst=102007&amp;field=134" TargetMode = "External"/><Relationship Id="rId1221" Type="http://schemas.openxmlformats.org/officeDocument/2006/relationships/hyperlink" Target="https://docs7.online-sps.ru/cgi/online.cgi?req=doc&amp;base=LAW&amp;n=518131&amp;date=14.07.2026&amp;dst=102009&amp;field=134" TargetMode = "External"/><Relationship Id="rId1222" Type="http://schemas.openxmlformats.org/officeDocument/2006/relationships/hyperlink" Target="https://docs7.online-sps.ru/cgi/online.cgi?req=doc&amp;base=LAW&amp;n=209854&amp;date=14.07.2026&amp;dst=100055&amp;field=134" TargetMode = "External"/><Relationship Id="rId1223" Type="http://schemas.openxmlformats.org/officeDocument/2006/relationships/hyperlink" Target="https://docs7.online-sps.ru/cgi/online.cgi?req=doc&amp;base=LAW&amp;n=470677&amp;date=14.07.2026&amp;dst=101356&amp;field=134" TargetMode = "External"/><Relationship Id="rId1224" Type="http://schemas.openxmlformats.org/officeDocument/2006/relationships/hyperlink" Target="https://docs7.online-sps.ru/cgi/online.cgi?req=doc&amp;base=LAW&amp;n=209854&amp;date=14.07.2026&amp;dst=100056&amp;field=134" TargetMode = "External"/><Relationship Id="rId1225" Type="http://schemas.openxmlformats.org/officeDocument/2006/relationships/hyperlink" Target="https://docs7.online-sps.ru/cgi/online.cgi?req=doc&amp;base=LAW&amp;n=470677&amp;date=14.07.2026&amp;dst=101357&amp;field=134" TargetMode = "External"/><Relationship Id="rId1226" Type="http://schemas.openxmlformats.org/officeDocument/2006/relationships/hyperlink" Target="https://docs7.online-sps.ru/cgi/online.cgi?req=doc&amp;base=LAW&amp;n=504972&amp;date=14.07.2026&amp;dst=100084&amp;field=134" TargetMode = "External"/><Relationship Id="rId1227" Type="http://schemas.openxmlformats.org/officeDocument/2006/relationships/hyperlink" Target="https://docs7.online-sps.ru/cgi/online.cgi?req=doc&amp;base=LAW&amp;n=504972&amp;date=14.07.2026&amp;dst=100024&amp;field=134" TargetMode = "External"/><Relationship Id="rId1228" Type="http://schemas.openxmlformats.org/officeDocument/2006/relationships/hyperlink" Target="https://docs7.online-sps.ru/cgi/online.cgi?req=doc&amp;base=LAW&amp;n=410144&amp;date=14.07.2026&amp;dst=100103&amp;field=134" TargetMode = "External"/><Relationship Id="rId1229" Type="http://schemas.openxmlformats.org/officeDocument/2006/relationships/hyperlink" Target="https://docs7.online-sps.ru/cgi/online.cgi?req=doc&amp;base=LAW&amp;n=171262&amp;date=14.07.2026&amp;dst=100077&amp;field=134" TargetMode = "External"/><Relationship Id="rId1230" Type="http://schemas.openxmlformats.org/officeDocument/2006/relationships/hyperlink" Target="https://docs7.online-sps.ru/cgi/online.cgi?req=doc&amp;base=LAW&amp;n=470146&amp;date=14.07.2026&amp;dst=100315&amp;field=134" TargetMode = "External"/><Relationship Id="rId1231" Type="http://schemas.openxmlformats.org/officeDocument/2006/relationships/hyperlink" Target="https://docs7.online-sps.ru/cgi/online.cgi?req=doc&amp;base=LAW&amp;n=134982&amp;date=14.07.2026&amp;dst=100015&amp;field=134" TargetMode = "External"/><Relationship Id="rId1232" Type="http://schemas.openxmlformats.org/officeDocument/2006/relationships/hyperlink" Target="https://docs7.online-sps.ru/cgi/online.cgi?req=doc&amp;base=LAW&amp;n=122942&amp;date=14.07.2026&amp;dst=100534&amp;field=134" TargetMode = "External"/><Relationship Id="rId1233" Type="http://schemas.openxmlformats.org/officeDocument/2006/relationships/hyperlink" Target="https://docs7.online-sps.ru/cgi/online.cgi?req=doc&amp;base=LAW&amp;n=197214&amp;date=14.07.2026&amp;dst=100036&amp;field=134" TargetMode = "External"/><Relationship Id="rId1234" Type="http://schemas.openxmlformats.org/officeDocument/2006/relationships/hyperlink" Target="https://docs7.online-sps.ru/cgi/online.cgi?req=doc&amp;base=LAW&amp;n=131584&amp;date=14.07.2026&amp;dst=100009&amp;field=134" TargetMode = "External"/><Relationship Id="rId1235" Type="http://schemas.openxmlformats.org/officeDocument/2006/relationships/hyperlink" Target="https://docs7.online-sps.ru/cgi/online.cgi?req=doc&amp;base=LAW&amp;n=470677&amp;date=14.07.2026&amp;dst=101361&amp;field=134" TargetMode = "External"/><Relationship Id="rId1236" Type="http://schemas.openxmlformats.org/officeDocument/2006/relationships/hyperlink" Target="https://docs7.online-sps.ru/cgi/online.cgi?req=doc&amp;base=LAW&amp;n=209854&amp;date=14.07.2026&amp;dst=100057&amp;field=134" TargetMode = "External"/><Relationship Id="rId1237" Type="http://schemas.openxmlformats.org/officeDocument/2006/relationships/hyperlink" Target="https://docs7.online-sps.ru/cgi/online.cgi?req=doc&amp;base=LAW&amp;n=190440&amp;date=14.07.2026&amp;dst=100028&amp;field=134" TargetMode = "External"/><Relationship Id="rId1238" Type="http://schemas.openxmlformats.org/officeDocument/2006/relationships/hyperlink" Target="https://docs7.online-sps.ru/cgi/online.cgi?req=doc&amp;base=LAW&amp;n=518131&amp;date=14.07.2026&amp;dst=10201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
(ред. от 29.12.2025)
"Об основах охраны здоровья граждан в Российской Федерации"
(с изм. и доп., вступ. в силу с 01.04.2026)</dc:title>
  <dcterms:created xsi:type="dcterms:W3CDTF">2026-07-14T07:02:40Z</dcterms:created>
</cp:coreProperties>
</file>